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3D" w:rsidRDefault="00F323A3" w:rsidP="00F323A3">
      <w:pPr>
        <w:jc w:val="center"/>
        <w:rPr>
          <w:rFonts w:ascii="Arial" w:hAnsi="Arial" w:cs="Arial"/>
          <w:sz w:val="22"/>
          <w:szCs w:val="22"/>
        </w:rPr>
      </w:pPr>
      <w:r>
        <w:rPr>
          <w:rFonts w:ascii="Arial" w:hAnsi="Arial" w:cs="Arial"/>
          <w:noProof/>
          <w:sz w:val="22"/>
          <w:szCs w:val="22"/>
          <w:lang w:eastAsia="en-GB"/>
        </w:rPr>
        <w:drawing>
          <wp:inline distT="0" distB="0" distL="0" distR="0" wp14:anchorId="394AB313">
            <wp:extent cx="2414270" cy="135318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4270" cy="1353185"/>
                    </a:xfrm>
                    <a:prstGeom prst="rect">
                      <a:avLst/>
                    </a:prstGeom>
                    <a:noFill/>
                  </pic:spPr>
                </pic:pic>
              </a:graphicData>
            </a:graphic>
          </wp:inline>
        </w:drawing>
      </w:r>
    </w:p>
    <w:p w:rsidR="00A235E2" w:rsidRDefault="00A235E2" w:rsidP="00A235E2">
      <w:pPr>
        <w:rPr>
          <w:rFonts w:ascii="Arial" w:hAnsi="Arial" w:cs="Arial"/>
          <w:sz w:val="22"/>
          <w:szCs w:val="22"/>
        </w:rPr>
      </w:pPr>
    </w:p>
    <w:p w:rsidR="00A235E2" w:rsidRDefault="00A235E2" w:rsidP="00A235E2">
      <w:pPr>
        <w:rPr>
          <w:rFonts w:ascii="Arial" w:hAnsi="Arial" w:cs="Arial"/>
          <w:sz w:val="22"/>
          <w:szCs w:val="22"/>
        </w:rPr>
      </w:pPr>
    </w:p>
    <w:p w:rsidR="00A235E2" w:rsidRPr="00A235E2" w:rsidRDefault="00A235E2" w:rsidP="00A235E2">
      <w:pPr>
        <w:rPr>
          <w:rFonts w:ascii="Arial" w:hAnsi="Arial" w:cs="Arial"/>
          <w:b/>
          <w:sz w:val="22"/>
          <w:szCs w:val="22"/>
        </w:rPr>
      </w:pPr>
      <w:r w:rsidRPr="00A235E2">
        <w:rPr>
          <w:rFonts w:ascii="Arial" w:hAnsi="Arial" w:cs="Arial"/>
          <w:b/>
          <w:sz w:val="22"/>
          <w:szCs w:val="22"/>
        </w:rPr>
        <w:t>About Streets of London</w:t>
      </w:r>
    </w:p>
    <w:p w:rsidR="00A235E2" w:rsidRDefault="00A235E2" w:rsidP="00A235E2">
      <w:pPr>
        <w:rPr>
          <w:rFonts w:ascii="Arial" w:hAnsi="Arial" w:cs="Arial"/>
          <w:sz w:val="22"/>
          <w:szCs w:val="22"/>
        </w:rPr>
      </w:pPr>
      <w:proofErr w:type="gramStart"/>
      <w:r w:rsidRPr="00A235E2">
        <w:rPr>
          <w:rFonts w:ascii="Arial" w:hAnsi="Arial" w:cs="Arial"/>
          <w:sz w:val="22"/>
          <w:szCs w:val="22"/>
        </w:rPr>
        <w:t>Streets of London (registered charity number 1155242) raises</w:t>
      </w:r>
      <w:proofErr w:type="gramEnd"/>
      <w:r w:rsidRPr="00A235E2">
        <w:rPr>
          <w:rFonts w:ascii="Arial" w:hAnsi="Arial" w:cs="Arial"/>
          <w:sz w:val="22"/>
          <w:szCs w:val="22"/>
        </w:rPr>
        <w:t xml:space="preserve"> money to fund some of the great work being done to support homeless people in the capital. We provide grants to some of the many charities that offer advice and support to homeless people in London, but which people may or may n</w:t>
      </w:r>
      <w:r>
        <w:rPr>
          <w:rFonts w:ascii="Arial" w:hAnsi="Arial" w:cs="Arial"/>
          <w:sz w:val="22"/>
          <w:szCs w:val="22"/>
        </w:rPr>
        <w:t>ot have heard about previously.</w:t>
      </w:r>
    </w:p>
    <w:p w:rsidR="00A235E2" w:rsidRDefault="00A235E2" w:rsidP="00A235E2">
      <w:pPr>
        <w:rPr>
          <w:rFonts w:ascii="Arial" w:hAnsi="Arial" w:cs="Arial"/>
          <w:sz w:val="22"/>
          <w:szCs w:val="22"/>
        </w:rPr>
      </w:pPr>
    </w:p>
    <w:p w:rsidR="00A235E2" w:rsidRDefault="00A235E2" w:rsidP="00A235E2">
      <w:pPr>
        <w:rPr>
          <w:rFonts w:ascii="Arial" w:hAnsi="Arial" w:cs="Arial"/>
          <w:sz w:val="22"/>
          <w:szCs w:val="22"/>
        </w:rPr>
      </w:pPr>
      <w:r w:rsidRPr="00A235E2">
        <w:rPr>
          <w:rFonts w:ascii="Arial" w:hAnsi="Arial" w:cs="Arial"/>
          <w:sz w:val="22"/>
          <w:szCs w:val="22"/>
        </w:rPr>
        <w:t xml:space="preserve">There are many small homelessness charities in London that do excellent work, but which often struggle for funding because they lack the profile and fund-raising capacity of the </w:t>
      </w:r>
      <w:r>
        <w:rPr>
          <w:rFonts w:ascii="Arial" w:hAnsi="Arial" w:cs="Arial"/>
          <w:sz w:val="22"/>
          <w:szCs w:val="22"/>
        </w:rPr>
        <w:t>larger, better-known charities.</w:t>
      </w:r>
    </w:p>
    <w:p w:rsidR="00A235E2" w:rsidRDefault="00A235E2" w:rsidP="00A235E2">
      <w:pPr>
        <w:rPr>
          <w:rFonts w:ascii="Arial" w:hAnsi="Arial" w:cs="Arial"/>
          <w:sz w:val="22"/>
          <w:szCs w:val="22"/>
        </w:rPr>
      </w:pPr>
    </w:p>
    <w:p w:rsidR="00A235E2" w:rsidRDefault="00A235E2" w:rsidP="00A235E2">
      <w:pPr>
        <w:rPr>
          <w:rFonts w:ascii="Arial" w:hAnsi="Arial" w:cs="Arial"/>
          <w:sz w:val="22"/>
          <w:szCs w:val="22"/>
        </w:rPr>
      </w:pPr>
      <w:r w:rsidRPr="00A235E2">
        <w:rPr>
          <w:rFonts w:ascii="Arial" w:hAnsi="Arial" w:cs="Arial"/>
          <w:sz w:val="22"/>
          <w:szCs w:val="22"/>
        </w:rPr>
        <w:t xml:space="preserve">The need for more money is particularly acute at the moment. Funding cuts, coupled with a dramatic increase in the number of people sleeping rough in London in recent years (a 77% increase since 2010) means there are many more people homeless, and fewer specialist support </w:t>
      </w:r>
      <w:r>
        <w:rPr>
          <w:rFonts w:ascii="Arial" w:hAnsi="Arial" w:cs="Arial"/>
          <w:sz w:val="22"/>
          <w:szCs w:val="22"/>
        </w:rPr>
        <w:t>workers available to help them.</w:t>
      </w:r>
    </w:p>
    <w:p w:rsidR="00A235E2" w:rsidRDefault="00A235E2" w:rsidP="00A235E2">
      <w:pPr>
        <w:rPr>
          <w:rFonts w:ascii="Arial" w:hAnsi="Arial" w:cs="Arial"/>
          <w:sz w:val="22"/>
          <w:szCs w:val="22"/>
        </w:rPr>
      </w:pPr>
    </w:p>
    <w:p w:rsidR="00A235E2" w:rsidRDefault="00A235E2" w:rsidP="00A235E2">
      <w:pPr>
        <w:rPr>
          <w:rFonts w:ascii="Arial" w:hAnsi="Arial" w:cs="Arial"/>
          <w:sz w:val="22"/>
          <w:szCs w:val="22"/>
        </w:rPr>
      </w:pPr>
      <w:r w:rsidRPr="00A235E2">
        <w:rPr>
          <w:rFonts w:ascii="Arial" w:hAnsi="Arial" w:cs="Arial"/>
          <w:sz w:val="22"/>
          <w:szCs w:val="22"/>
        </w:rPr>
        <w:t>We target the money we raise towards projects where we believe it will be of most benefit to homeless people. Using our knowledge and experience of the sector, we identify and select projects where we believe the funding (typically a grant of between £10,000 and £15,00</w:t>
      </w:r>
      <w:r>
        <w:rPr>
          <w:rFonts w:ascii="Arial" w:hAnsi="Arial" w:cs="Arial"/>
          <w:sz w:val="22"/>
          <w:szCs w:val="22"/>
        </w:rPr>
        <w:t>0) will make a real difference.</w:t>
      </w:r>
    </w:p>
    <w:p w:rsidR="00A235E2" w:rsidRDefault="00A235E2" w:rsidP="00A235E2">
      <w:pPr>
        <w:rPr>
          <w:rFonts w:ascii="Arial" w:hAnsi="Arial" w:cs="Arial"/>
          <w:sz w:val="22"/>
          <w:szCs w:val="22"/>
        </w:rPr>
      </w:pPr>
    </w:p>
    <w:p w:rsidR="00A235E2" w:rsidRPr="00A235E2" w:rsidRDefault="00A235E2" w:rsidP="00A235E2">
      <w:pPr>
        <w:rPr>
          <w:rFonts w:ascii="Arial" w:hAnsi="Arial" w:cs="Arial"/>
          <w:sz w:val="22"/>
          <w:szCs w:val="22"/>
        </w:rPr>
      </w:pPr>
      <w:r w:rsidRPr="00A235E2">
        <w:rPr>
          <w:rFonts w:ascii="Arial" w:hAnsi="Arial" w:cs="Arial"/>
          <w:sz w:val="22"/>
          <w:szCs w:val="22"/>
        </w:rPr>
        <w:t>In the last year, our trustees have made grants totalling £45,000 to a number of great projects:</w:t>
      </w:r>
    </w:p>
    <w:p w:rsidR="00A235E2" w:rsidRPr="00A235E2" w:rsidRDefault="00A235E2" w:rsidP="00A235E2">
      <w:pPr>
        <w:numPr>
          <w:ilvl w:val="0"/>
          <w:numId w:val="1"/>
        </w:numPr>
        <w:rPr>
          <w:rFonts w:ascii="Arial" w:hAnsi="Arial" w:cs="Arial"/>
          <w:sz w:val="22"/>
          <w:szCs w:val="22"/>
        </w:rPr>
      </w:pPr>
      <w:r w:rsidRPr="00A235E2">
        <w:rPr>
          <w:rFonts w:ascii="Arial" w:hAnsi="Arial" w:cs="Arial"/>
          <w:sz w:val="22"/>
          <w:szCs w:val="22"/>
        </w:rPr>
        <w:t>£12,500 to fund the 'Out of Hospital, Off the Streets' project at Providence Row, a day centre near Brick Lane. The project arranges emergency housing for people who are about to be discharged from hospital following an operation, but who have nowhere to go and would otherwise be forced to sleep rough.</w:t>
      </w:r>
    </w:p>
    <w:p w:rsidR="00A235E2" w:rsidRPr="00A235E2" w:rsidRDefault="00A235E2" w:rsidP="00A235E2">
      <w:pPr>
        <w:numPr>
          <w:ilvl w:val="0"/>
          <w:numId w:val="1"/>
        </w:numPr>
        <w:rPr>
          <w:rFonts w:ascii="Arial" w:hAnsi="Arial" w:cs="Arial"/>
          <w:sz w:val="22"/>
          <w:szCs w:val="22"/>
        </w:rPr>
      </w:pPr>
      <w:r w:rsidRPr="00A235E2">
        <w:rPr>
          <w:rFonts w:ascii="Arial" w:hAnsi="Arial" w:cs="Arial"/>
          <w:sz w:val="22"/>
          <w:szCs w:val="22"/>
        </w:rPr>
        <w:t>£12,500 to fund the mentoring programme at The Passage, a day centre and night shelter in Victoria. They train carefully-selected volunteers in developing a coaching relationship with a homeless person. The mentors provide valuable one-to-one support to someone while they are looking for work, and on-going support as they get back into the workplace.</w:t>
      </w:r>
    </w:p>
    <w:p w:rsidR="00A235E2" w:rsidRPr="00A235E2" w:rsidRDefault="00A235E2" w:rsidP="00A235E2">
      <w:pPr>
        <w:numPr>
          <w:ilvl w:val="0"/>
          <w:numId w:val="1"/>
        </w:numPr>
        <w:rPr>
          <w:rFonts w:ascii="Arial" w:hAnsi="Arial" w:cs="Arial"/>
          <w:sz w:val="22"/>
          <w:szCs w:val="22"/>
        </w:rPr>
      </w:pPr>
      <w:r w:rsidRPr="00A235E2">
        <w:rPr>
          <w:rFonts w:ascii="Arial" w:hAnsi="Arial" w:cs="Arial"/>
          <w:sz w:val="22"/>
          <w:szCs w:val="22"/>
        </w:rPr>
        <w:t>£12,500 to fund the night centre at The Connection at St Martin's, a charity near Trafalgar Square. The night centre provides temporary shelter to vulnerable rough sleepers in central London (the elderly, young people, people suffering from physical or mental health problems).</w:t>
      </w:r>
    </w:p>
    <w:p w:rsidR="00A235E2" w:rsidRPr="00A235E2" w:rsidRDefault="00A235E2" w:rsidP="00A235E2">
      <w:pPr>
        <w:numPr>
          <w:ilvl w:val="0"/>
          <w:numId w:val="1"/>
        </w:numPr>
        <w:rPr>
          <w:rFonts w:ascii="Arial" w:hAnsi="Arial" w:cs="Arial"/>
          <w:sz w:val="22"/>
          <w:szCs w:val="22"/>
        </w:rPr>
      </w:pPr>
      <w:r w:rsidRPr="00A235E2">
        <w:rPr>
          <w:rFonts w:ascii="Arial" w:hAnsi="Arial" w:cs="Arial"/>
          <w:sz w:val="22"/>
          <w:szCs w:val="22"/>
        </w:rPr>
        <w:t>£7,500 to employ a housing support worker at Shelter from the Storm, a hostel in Islington. The grant funds the post of a part-time worker (10 hours per week) to provide advice to homeless people about their housing options, to make the necessary referrals, and to accompany clients on visits to flats that may soon become their home.</w:t>
      </w:r>
    </w:p>
    <w:p w:rsidR="00A235E2" w:rsidRDefault="00A235E2" w:rsidP="00A235E2">
      <w:pPr>
        <w:rPr>
          <w:rFonts w:ascii="Arial" w:hAnsi="Arial" w:cs="Arial"/>
          <w:sz w:val="22"/>
          <w:szCs w:val="22"/>
        </w:rPr>
      </w:pPr>
    </w:p>
    <w:p w:rsidR="00A235E2" w:rsidRDefault="00A235E2" w:rsidP="00A235E2">
      <w:pPr>
        <w:rPr>
          <w:rFonts w:ascii="Arial" w:hAnsi="Arial" w:cs="Arial"/>
          <w:sz w:val="22"/>
          <w:szCs w:val="22"/>
        </w:rPr>
      </w:pPr>
      <w:r>
        <w:rPr>
          <w:rFonts w:ascii="Arial" w:hAnsi="Arial" w:cs="Arial"/>
          <w:sz w:val="22"/>
          <w:szCs w:val="22"/>
        </w:rPr>
        <w:t>With your support, we</w:t>
      </w:r>
      <w:r w:rsidR="00B513C2">
        <w:rPr>
          <w:rFonts w:ascii="Arial" w:hAnsi="Arial" w:cs="Arial"/>
          <w:sz w:val="22"/>
          <w:szCs w:val="22"/>
        </w:rPr>
        <w:t xml:space="preserve"> </w:t>
      </w:r>
      <w:r w:rsidR="00B3065A">
        <w:rPr>
          <w:rFonts w:ascii="Arial" w:hAnsi="Arial" w:cs="Arial"/>
          <w:sz w:val="22"/>
          <w:szCs w:val="22"/>
        </w:rPr>
        <w:t xml:space="preserve">now </w:t>
      </w:r>
      <w:r w:rsidR="00B513C2">
        <w:rPr>
          <w:rFonts w:ascii="Arial" w:hAnsi="Arial" w:cs="Arial"/>
          <w:sz w:val="22"/>
          <w:szCs w:val="22"/>
        </w:rPr>
        <w:t xml:space="preserve">aim to </w:t>
      </w:r>
      <w:r w:rsidR="00B3065A">
        <w:rPr>
          <w:rFonts w:ascii="Arial" w:hAnsi="Arial" w:cs="Arial"/>
          <w:sz w:val="22"/>
          <w:szCs w:val="22"/>
        </w:rPr>
        <w:t>provide</w:t>
      </w:r>
      <w:r w:rsidR="008857EA">
        <w:rPr>
          <w:rFonts w:ascii="Arial" w:hAnsi="Arial" w:cs="Arial"/>
          <w:sz w:val="22"/>
          <w:szCs w:val="22"/>
        </w:rPr>
        <w:t xml:space="preserve"> a</w:t>
      </w:r>
      <w:r w:rsidR="000B4588">
        <w:rPr>
          <w:rFonts w:ascii="Arial" w:hAnsi="Arial" w:cs="Arial"/>
          <w:sz w:val="22"/>
          <w:szCs w:val="22"/>
        </w:rPr>
        <w:t xml:space="preserve"> significant funding boost</w:t>
      </w:r>
      <w:r>
        <w:rPr>
          <w:rFonts w:ascii="Arial" w:hAnsi="Arial" w:cs="Arial"/>
          <w:sz w:val="22"/>
          <w:szCs w:val="22"/>
        </w:rPr>
        <w:t xml:space="preserve"> to the Women into Work project, a great project </w:t>
      </w:r>
      <w:r w:rsidR="008D6F60" w:rsidRPr="008D6F60">
        <w:rPr>
          <w:rFonts w:ascii="Arial" w:hAnsi="Arial" w:cs="Arial"/>
          <w:sz w:val="22"/>
          <w:szCs w:val="22"/>
        </w:rPr>
        <w:t>in central London</w:t>
      </w:r>
      <w:r w:rsidR="008D6F60">
        <w:rPr>
          <w:rFonts w:ascii="Arial" w:hAnsi="Arial" w:cs="Arial"/>
          <w:sz w:val="22"/>
          <w:szCs w:val="22"/>
        </w:rPr>
        <w:t xml:space="preserve"> </w:t>
      </w:r>
      <w:r w:rsidR="008D246C">
        <w:rPr>
          <w:rFonts w:ascii="Arial" w:hAnsi="Arial" w:cs="Arial"/>
          <w:sz w:val="22"/>
          <w:szCs w:val="22"/>
        </w:rPr>
        <w:t>deliver</w:t>
      </w:r>
      <w:r w:rsidR="000B4588">
        <w:rPr>
          <w:rFonts w:ascii="Arial" w:hAnsi="Arial" w:cs="Arial"/>
          <w:sz w:val="22"/>
          <w:szCs w:val="22"/>
        </w:rPr>
        <w:t>ed by one of our charit</w:t>
      </w:r>
      <w:r w:rsidR="008D6F60">
        <w:rPr>
          <w:rFonts w:ascii="Arial" w:hAnsi="Arial" w:cs="Arial"/>
          <w:sz w:val="22"/>
          <w:szCs w:val="22"/>
        </w:rPr>
        <w:t>y partners</w:t>
      </w:r>
      <w:r w:rsidR="000B4588">
        <w:rPr>
          <w:rFonts w:ascii="Arial" w:hAnsi="Arial" w:cs="Arial"/>
          <w:sz w:val="22"/>
          <w:szCs w:val="22"/>
        </w:rPr>
        <w:t>, to allow them to continue their great work helping</w:t>
      </w:r>
      <w:r>
        <w:rPr>
          <w:rFonts w:ascii="Arial" w:hAnsi="Arial" w:cs="Arial"/>
          <w:sz w:val="22"/>
          <w:szCs w:val="22"/>
        </w:rPr>
        <w:t xml:space="preserve"> 110 formerly homeless women each year to make </w:t>
      </w:r>
      <w:r w:rsidR="008D6F60">
        <w:rPr>
          <w:rFonts w:ascii="Arial" w:hAnsi="Arial" w:cs="Arial"/>
          <w:sz w:val="22"/>
          <w:szCs w:val="22"/>
        </w:rPr>
        <w:t>positive steps towards</w:t>
      </w:r>
      <w:r>
        <w:rPr>
          <w:rFonts w:ascii="Arial" w:hAnsi="Arial" w:cs="Arial"/>
          <w:sz w:val="22"/>
          <w:szCs w:val="22"/>
        </w:rPr>
        <w:t xml:space="preserve"> the workplace.</w:t>
      </w:r>
    </w:p>
    <w:p w:rsidR="00A235E2" w:rsidRDefault="00A235E2" w:rsidP="00A235E2">
      <w:pPr>
        <w:rPr>
          <w:rFonts w:ascii="Arial" w:hAnsi="Arial" w:cs="Arial"/>
          <w:sz w:val="22"/>
          <w:szCs w:val="22"/>
        </w:rPr>
      </w:pPr>
    </w:p>
    <w:p w:rsidR="0063092B" w:rsidRPr="0063092B" w:rsidRDefault="00A235E2" w:rsidP="0063092B">
      <w:pPr>
        <w:rPr>
          <w:rFonts w:ascii="Arial" w:hAnsi="Arial" w:cs="Arial"/>
          <w:b/>
          <w:sz w:val="22"/>
          <w:szCs w:val="22"/>
        </w:rPr>
      </w:pPr>
      <w:r>
        <w:rPr>
          <w:rFonts w:ascii="Arial" w:hAnsi="Arial" w:cs="Arial"/>
          <w:b/>
          <w:sz w:val="22"/>
          <w:szCs w:val="22"/>
        </w:rPr>
        <w:t>Women into Work project</w:t>
      </w:r>
    </w:p>
    <w:p w:rsidR="0063092B" w:rsidRPr="0063092B" w:rsidRDefault="0063092B" w:rsidP="0063092B">
      <w:pPr>
        <w:rPr>
          <w:rFonts w:ascii="Arial" w:hAnsi="Arial" w:cs="Arial"/>
          <w:sz w:val="22"/>
          <w:szCs w:val="22"/>
        </w:rPr>
      </w:pPr>
      <w:r w:rsidRPr="0063092B">
        <w:rPr>
          <w:rFonts w:ascii="Arial" w:hAnsi="Arial" w:cs="Arial"/>
          <w:sz w:val="22"/>
          <w:szCs w:val="22"/>
        </w:rPr>
        <w:t>The Women into Work project is a multi</w:t>
      </w:r>
      <w:r w:rsidR="000B4588">
        <w:rPr>
          <w:rFonts w:ascii="Arial" w:hAnsi="Arial" w:cs="Arial"/>
          <w:sz w:val="22"/>
          <w:szCs w:val="22"/>
        </w:rPr>
        <w:t>-</w:t>
      </w:r>
      <w:r w:rsidRPr="0063092B">
        <w:rPr>
          <w:rFonts w:ascii="Arial" w:hAnsi="Arial" w:cs="Arial"/>
          <w:sz w:val="22"/>
          <w:szCs w:val="22"/>
        </w:rPr>
        <w:t>faceted employment programme developed</w:t>
      </w:r>
    </w:p>
    <w:p w:rsidR="000B4588" w:rsidRDefault="0063092B" w:rsidP="0063092B">
      <w:pPr>
        <w:rPr>
          <w:rFonts w:ascii="Arial" w:hAnsi="Arial" w:cs="Arial"/>
          <w:sz w:val="22"/>
          <w:szCs w:val="22"/>
        </w:rPr>
      </w:pPr>
      <w:proofErr w:type="gramStart"/>
      <w:r w:rsidRPr="0063092B">
        <w:rPr>
          <w:rFonts w:ascii="Arial" w:hAnsi="Arial" w:cs="Arial"/>
          <w:sz w:val="22"/>
          <w:szCs w:val="22"/>
        </w:rPr>
        <w:t>to</w:t>
      </w:r>
      <w:proofErr w:type="gramEnd"/>
      <w:r w:rsidRPr="0063092B">
        <w:rPr>
          <w:rFonts w:ascii="Arial" w:hAnsi="Arial" w:cs="Arial"/>
          <w:sz w:val="22"/>
          <w:szCs w:val="22"/>
        </w:rPr>
        <w:t xml:space="preserve"> engage and support 110 previously h</w:t>
      </w:r>
      <w:r w:rsidR="000B4588">
        <w:rPr>
          <w:rFonts w:ascii="Arial" w:hAnsi="Arial" w:cs="Arial"/>
          <w:sz w:val="22"/>
          <w:szCs w:val="22"/>
        </w:rPr>
        <w:t>omeless women living in London.</w:t>
      </w:r>
    </w:p>
    <w:p w:rsidR="000B4588" w:rsidRDefault="000B4588" w:rsidP="0063092B">
      <w:pPr>
        <w:rPr>
          <w:rFonts w:ascii="Arial" w:hAnsi="Arial" w:cs="Arial"/>
          <w:sz w:val="22"/>
          <w:szCs w:val="22"/>
        </w:rPr>
      </w:pPr>
    </w:p>
    <w:p w:rsidR="000B4588" w:rsidRDefault="0063092B" w:rsidP="0063092B">
      <w:pPr>
        <w:rPr>
          <w:rFonts w:ascii="Arial" w:hAnsi="Arial" w:cs="Arial"/>
          <w:sz w:val="22"/>
          <w:szCs w:val="22"/>
        </w:rPr>
      </w:pPr>
      <w:r w:rsidRPr="0063092B">
        <w:rPr>
          <w:rFonts w:ascii="Arial" w:hAnsi="Arial" w:cs="Arial"/>
          <w:sz w:val="22"/>
          <w:szCs w:val="22"/>
        </w:rPr>
        <w:t>Participants</w:t>
      </w:r>
      <w:r w:rsidR="000B4588">
        <w:rPr>
          <w:rFonts w:ascii="Arial" w:hAnsi="Arial" w:cs="Arial"/>
          <w:sz w:val="22"/>
          <w:szCs w:val="22"/>
        </w:rPr>
        <w:t xml:space="preserve"> </w:t>
      </w:r>
      <w:r w:rsidRPr="0063092B">
        <w:rPr>
          <w:rFonts w:ascii="Arial" w:hAnsi="Arial" w:cs="Arial"/>
          <w:sz w:val="22"/>
          <w:szCs w:val="22"/>
        </w:rPr>
        <w:t>on the programme are seeking to secure employment, some for the very first time. The Women into Work programme aims to train, support and guide them on their journey into the workforce.</w:t>
      </w:r>
    </w:p>
    <w:p w:rsidR="00861A16" w:rsidRPr="0063092B" w:rsidRDefault="00861A16" w:rsidP="0063092B">
      <w:pPr>
        <w:rPr>
          <w:rFonts w:ascii="Arial" w:hAnsi="Arial" w:cs="Arial"/>
          <w:sz w:val="22"/>
          <w:szCs w:val="22"/>
        </w:rPr>
      </w:pPr>
    </w:p>
    <w:p w:rsidR="0063092B" w:rsidRPr="0063092B" w:rsidRDefault="0063092B" w:rsidP="0063092B">
      <w:pPr>
        <w:rPr>
          <w:rFonts w:ascii="Arial" w:hAnsi="Arial" w:cs="Arial"/>
          <w:b/>
          <w:sz w:val="22"/>
          <w:szCs w:val="22"/>
        </w:rPr>
      </w:pPr>
      <w:r w:rsidRPr="0063092B">
        <w:rPr>
          <w:rFonts w:ascii="Arial" w:hAnsi="Arial" w:cs="Arial"/>
          <w:b/>
          <w:sz w:val="22"/>
          <w:szCs w:val="22"/>
        </w:rPr>
        <w:t>Why is the project needed?</w:t>
      </w:r>
    </w:p>
    <w:p w:rsidR="00F323A3" w:rsidRPr="0063092B" w:rsidRDefault="00B55CDE" w:rsidP="0063092B">
      <w:pPr>
        <w:rPr>
          <w:rFonts w:ascii="Arial" w:hAnsi="Arial" w:cs="Arial"/>
          <w:sz w:val="22"/>
          <w:szCs w:val="22"/>
        </w:rPr>
      </w:pPr>
      <w:r>
        <w:rPr>
          <w:rFonts w:ascii="Arial" w:hAnsi="Arial" w:cs="Arial"/>
          <w:sz w:val="22"/>
          <w:szCs w:val="22"/>
        </w:rPr>
        <w:t>Work is one of the surest routes out of homelessness. Flourishing in the work-</w:t>
      </w:r>
      <w:r w:rsidR="0063092B" w:rsidRPr="0063092B">
        <w:rPr>
          <w:rFonts w:ascii="Arial" w:hAnsi="Arial" w:cs="Arial"/>
          <w:sz w:val="22"/>
          <w:szCs w:val="22"/>
        </w:rPr>
        <w:t xml:space="preserve">place or being engaged in </w:t>
      </w:r>
      <w:r>
        <w:rPr>
          <w:rFonts w:ascii="Arial" w:hAnsi="Arial" w:cs="Arial"/>
          <w:sz w:val="22"/>
          <w:szCs w:val="22"/>
        </w:rPr>
        <w:t xml:space="preserve">some other sort of </w:t>
      </w:r>
      <w:r w:rsidR="0063092B" w:rsidRPr="0063092B">
        <w:rPr>
          <w:rFonts w:ascii="Arial" w:hAnsi="Arial" w:cs="Arial"/>
          <w:sz w:val="22"/>
          <w:szCs w:val="22"/>
        </w:rPr>
        <w:t>meaningful acti</w:t>
      </w:r>
      <w:r>
        <w:rPr>
          <w:rFonts w:ascii="Arial" w:hAnsi="Arial" w:cs="Arial"/>
          <w:sz w:val="22"/>
          <w:szCs w:val="22"/>
        </w:rPr>
        <w:t>vity allows the</w:t>
      </w:r>
      <w:r w:rsidR="0063092B" w:rsidRPr="0063092B">
        <w:rPr>
          <w:rFonts w:ascii="Arial" w:hAnsi="Arial" w:cs="Arial"/>
          <w:sz w:val="22"/>
          <w:szCs w:val="22"/>
        </w:rPr>
        <w:t xml:space="preserve"> women </w:t>
      </w:r>
      <w:r>
        <w:rPr>
          <w:rFonts w:ascii="Arial" w:hAnsi="Arial" w:cs="Arial"/>
          <w:sz w:val="22"/>
          <w:szCs w:val="22"/>
        </w:rPr>
        <w:t xml:space="preserve">helped by the project to grow in self-confidence and to </w:t>
      </w:r>
      <w:r w:rsidR="00861A16">
        <w:rPr>
          <w:rFonts w:ascii="Arial" w:hAnsi="Arial" w:cs="Arial"/>
          <w:sz w:val="22"/>
          <w:szCs w:val="22"/>
        </w:rPr>
        <w:t>experience a healthier level of</w:t>
      </w:r>
      <w:r>
        <w:rPr>
          <w:rFonts w:ascii="Arial" w:hAnsi="Arial" w:cs="Arial"/>
          <w:sz w:val="22"/>
          <w:szCs w:val="22"/>
        </w:rPr>
        <w:t xml:space="preserve"> self-esteem, by seeing </w:t>
      </w:r>
      <w:r w:rsidR="0063092B" w:rsidRPr="0063092B">
        <w:rPr>
          <w:rFonts w:ascii="Arial" w:hAnsi="Arial" w:cs="Arial"/>
          <w:sz w:val="22"/>
          <w:szCs w:val="22"/>
        </w:rPr>
        <w:t>for themselves</w:t>
      </w:r>
      <w:r>
        <w:rPr>
          <w:rFonts w:ascii="Arial" w:hAnsi="Arial" w:cs="Arial"/>
          <w:sz w:val="22"/>
          <w:szCs w:val="22"/>
        </w:rPr>
        <w:t xml:space="preserve"> the talents </w:t>
      </w:r>
      <w:r w:rsidR="00CF170E">
        <w:rPr>
          <w:rFonts w:ascii="Arial" w:hAnsi="Arial" w:cs="Arial"/>
          <w:sz w:val="22"/>
          <w:szCs w:val="22"/>
        </w:rPr>
        <w:t xml:space="preserve">they have </w:t>
      </w:r>
      <w:r>
        <w:rPr>
          <w:rFonts w:ascii="Arial" w:hAnsi="Arial" w:cs="Arial"/>
          <w:sz w:val="22"/>
          <w:szCs w:val="22"/>
        </w:rPr>
        <w:t xml:space="preserve">and </w:t>
      </w:r>
      <w:r w:rsidR="00861A16">
        <w:rPr>
          <w:rFonts w:ascii="Arial" w:hAnsi="Arial" w:cs="Arial"/>
          <w:sz w:val="22"/>
          <w:szCs w:val="22"/>
        </w:rPr>
        <w:t xml:space="preserve">the </w:t>
      </w:r>
      <w:r>
        <w:rPr>
          <w:rFonts w:ascii="Arial" w:hAnsi="Arial" w:cs="Arial"/>
          <w:sz w:val="22"/>
          <w:szCs w:val="22"/>
        </w:rPr>
        <w:t xml:space="preserve">achievements of which they’re capable. Work is </w:t>
      </w:r>
      <w:r w:rsidR="0063092B" w:rsidRPr="0063092B">
        <w:rPr>
          <w:rFonts w:ascii="Arial" w:hAnsi="Arial" w:cs="Arial"/>
          <w:sz w:val="22"/>
          <w:szCs w:val="22"/>
        </w:rPr>
        <w:t xml:space="preserve">known to be an activity that not only provides much needed income but also a </w:t>
      </w:r>
      <w:r>
        <w:rPr>
          <w:rFonts w:ascii="Arial" w:hAnsi="Arial" w:cs="Arial"/>
          <w:sz w:val="22"/>
          <w:szCs w:val="22"/>
        </w:rPr>
        <w:t>source</w:t>
      </w:r>
      <w:r w:rsidR="0063092B" w:rsidRPr="0063092B">
        <w:rPr>
          <w:rFonts w:ascii="Arial" w:hAnsi="Arial" w:cs="Arial"/>
          <w:sz w:val="22"/>
          <w:szCs w:val="22"/>
        </w:rPr>
        <w:t xml:space="preserve"> of social support</w:t>
      </w:r>
      <w:r>
        <w:rPr>
          <w:rFonts w:ascii="Arial" w:hAnsi="Arial" w:cs="Arial"/>
          <w:sz w:val="22"/>
          <w:szCs w:val="22"/>
        </w:rPr>
        <w:t>,</w:t>
      </w:r>
      <w:r w:rsidR="0063092B" w:rsidRPr="0063092B">
        <w:rPr>
          <w:rFonts w:ascii="Arial" w:hAnsi="Arial" w:cs="Arial"/>
          <w:sz w:val="22"/>
          <w:szCs w:val="22"/>
        </w:rPr>
        <w:t xml:space="preserve"> as well as confidence and empowerment.</w:t>
      </w:r>
    </w:p>
    <w:p w:rsidR="0063092B" w:rsidRPr="0063092B" w:rsidRDefault="0063092B" w:rsidP="0063092B">
      <w:pPr>
        <w:rPr>
          <w:rFonts w:ascii="Arial" w:hAnsi="Arial" w:cs="Arial"/>
          <w:sz w:val="22"/>
          <w:szCs w:val="22"/>
        </w:rPr>
      </w:pPr>
    </w:p>
    <w:p w:rsidR="0063092B" w:rsidRPr="0063092B" w:rsidRDefault="0063092B" w:rsidP="0063092B">
      <w:pPr>
        <w:rPr>
          <w:rFonts w:ascii="Arial" w:hAnsi="Arial" w:cs="Arial"/>
          <w:sz w:val="22"/>
          <w:szCs w:val="22"/>
        </w:rPr>
      </w:pPr>
      <w:r w:rsidRPr="0063092B">
        <w:rPr>
          <w:rFonts w:ascii="Arial" w:hAnsi="Arial" w:cs="Arial"/>
          <w:sz w:val="22"/>
          <w:szCs w:val="22"/>
        </w:rPr>
        <w:t>Unfortuna</w:t>
      </w:r>
      <w:r w:rsidR="00B55CDE">
        <w:rPr>
          <w:rFonts w:ascii="Arial" w:hAnsi="Arial" w:cs="Arial"/>
          <w:sz w:val="22"/>
          <w:szCs w:val="22"/>
        </w:rPr>
        <w:t>tely many of those the project</w:t>
      </w:r>
      <w:r w:rsidRPr="0063092B">
        <w:rPr>
          <w:rFonts w:ascii="Arial" w:hAnsi="Arial" w:cs="Arial"/>
          <w:sz w:val="22"/>
          <w:szCs w:val="22"/>
        </w:rPr>
        <w:t xml:space="preserve"> work</w:t>
      </w:r>
      <w:r w:rsidR="00B55CDE">
        <w:rPr>
          <w:rFonts w:ascii="Arial" w:hAnsi="Arial" w:cs="Arial"/>
          <w:sz w:val="22"/>
          <w:szCs w:val="22"/>
        </w:rPr>
        <w:t>s</w:t>
      </w:r>
      <w:r w:rsidRPr="0063092B">
        <w:rPr>
          <w:rFonts w:ascii="Arial" w:hAnsi="Arial" w:cs="Arial"/>
          <w:sz w:val="22"/>
          <w:szCs w:val="22"/>
        </w:rPr>
        <w:t xml:space="preserve"> with face barriers such as language, IT skills,</w:t>
      </w:r>
      <w:r w:rsidR="00B55CDE">
        <w:rPr>
          <w:rFonts w:ascii="Arial" w:hAnsi="Arial" w:cs="Arial"/>
          <w:sz w:val="22"/>
          <w:szCs w:val="22"/>
        </w:rPr>
        <w:t xml:space="preserve"> </w:t>
      </w:r>
      <w:r w:rsidRPr="0063092B">
        <w:rPr>
          <w:rFonts w:ascii="Arial" w:hAnsi="Arial" w:cs="Arial"/>
          <w:sz w:val="22"/>
          <w:szCs w:val="22"/>
        </w:rPr>
        <w:t>confidence, wardrobe and access to employment. Women into Work removes these</w:t>
      </w:r>
      <w:r w:rsidR="00B55CDE">
        <w:rPr>
          <w:rFonts w:ascii="Arial" w:hAnsi="Arial" w:cs="Arial"/>
          <w:sz w:val="22"/>
          <w:szCs w:val="22"/>
        </w:rPr>
        <w:t xml:space="preserve"> </w:t>
      </w:r>
      <w:r w:rsidRPr="0063092B">
        <w:rPr>
          <w:rFonts w:ascii="Arial" w:hAnsi="Arial" w:cs="Arial"/>
          <w:sz w:val="22"/>
          <w:szCs w:val="22"/>
        </w:rPr>
        <w:t>barriers by providing the practical support and encouragement needed so that the</w:t>
      </w:r>
      <w:r w:rsidR="00B55CDE">
        <w:rPr>
          <w:rFonts w:ascii="Arial" w:hAnsi="Arial" w:cs="Arial"/>
          <w:sz w:val="22"/>
          <w:szCs w:val="22"/>
        </w:rPr>
        <w:t xml:space="preserve"> </w:t>
      </w:r>
      <w:r w:rsidRPr="0063092B">
        <w:rPr>
          <w:rFonts w:ascii="Arial" w:hAnsi="Arial" w:cs="Arial"/>
          <w:sz w:val="22"/>
          <w:szCs w:val="22"/>
        </w:rPr>
        <w:t>women can make their first step towards employment and independent living.</w:t>
      </w:r>
    </w:p>
    <w:p w:rsidR="0063092B" w:rsidRPr="0063092B" w:rsidRDefault="0063092B" w:rsidP="0063092B">
      <w:pPr>
        <w:rPr>
          <w:rFonts w:ascii="Arial" w:hAnsi="Arial" w:cs="Arial"/>
          <w:sz w:val="22"/>
          <w:szCs w:val="22"/>
        </w:rPr>
      </w:pPr>
    </w:p>
    <w:p w:rsidR="0063092B" w:rsidRPr="0063092B" w:rsidRDefault="00B55CDE" w:rsidP="0063092B">
      <w:pPr>
        <w:rPr>
          <w:rFonts w:ascii="Arial" w:hAnsi="Arial" w:cs="Arial"/>
          <w:sz w:val="22"/>
          <w:szCs w:val="22"/>
        </w:rPr>
      </w:pPr>
      <w:proofErr w:type="gramStart"/>
      <w:r>
        <w:rPr>
          <w:rFonts w:ascii="Arial" w:hAnsi="Arial" w:cs="Arial"/>
          <w:sz w:val="22"/>
          <w:szCs w:val="22"/>
        </w:rPr>
        <w:t>Women into Work is</w:t>
      </w:r>
      <w:proofErr w:type="gramEnd"/>
      <w:r w:rsidR="0063092B" w:rsidRPr="0063092B">
        <w:rPr>
          <w:rFonts w:ascii="Arial" w:hAnsi="Arial" w:cs="Arial"/>
          <w:sz w:val="22"/>
          <w:szCs w:val="22"/>
        </w:rPr>
        <w:t xml:space="preserve"> the only women-only faci</w:t>
      </w:r>
      <w:r>
        <w:rPr>
          <w:rFonts w:ascii="Arial" w:hAnsi="Arial" w:cs="Arial"/>
          <w:sz w:val="22"/>
          <w:szCs w:val="22"/>
        </w:rPr>
        <w:t>lity of its kind in London. It</w:t>
      </w:r>
      <w:r w:rsidR="0063092B" w:rsidRPr="0063092B">
        <w:rPr>
          <w:rFonts w:ascii="Arial" w:hAnsi="Arial" w:cs="Arial"/>
          <w:sz w:val="22"/>
          <w:szCs w:val="22"/>
        </w:rPr>
        <w:t xml:space="preserve"> is therefore an</w:t>
      </w:r>
      <w:r>
        <w:rPr>
          <w:rFonts w:ascii="Arial" w:hAnsi="Arial" w:cs="Arial"/>
          <w:sz w:val="22"/>
          <w:szCs w:val="22"/>
        </w:rPr>
        <w:t xml:space="preserve"> </w:t>
      </w:r>
      <w:r w:rsidR="0063092B" w:rsidRPr="0063092B">
        <w:rPr>
          <w:rFonts w:ascii="Arial" w:hAnsi="Arial" w:cs="Arial"/>
          <w:sz w:val="22"/>
          <w:szCs w:val="22"/>
        </w:rPr>
        <w:t>extremely important place of refuge for women who have been subject to abuse and</w:t>
      </w:r>
      <w:r>
        <w:rPr>
          <w:rFonts w:ascii="Arial" w:hAnsi="Arial" w:cs="Arial"/>
          <w:sz w:val="22"/>
          <w:szCs w:val="22"/>
        </w:rPr>
        <w:t xml:space="preserve"> </w:t>
      </w:r>
      <w:r w:rsidR="0063092B" w:rsidRPr="0063092B">
        <w:rPr>
          <w:rFonts w:ascii="Arial" w:hAnsi="Arial" w:cs="Arial"/>
          <w:sz w:val="22"/>
          <w:szCs w:val="22"/>
        </w:rPr>
        <w:t>violence from men. In turn, it becomes a safe environment for them to begin to engage with their own journey towards work. Thi</w:t>
      </w:r>
      <w:r w:rsidR="00861A16">
        <w:rPr>
          <w:rFonts w:ascii="Arial" w:hAnsi="Arial" w:cs="Arial"/>
          <w:sz w:val="22"/>
          <w:szCs w:val="22"/>
        </w:rPr>
        <w:t xml:space="preserve">s can often take some time, and the project gives the women that time they need (where, by contrast, the </w:t>
      </w:r>
      <w:r w:rsidR="00EE7510">
        <w:rPr>
          <w:rFonts w:ascii="Arial" w:hAnsi="Arial" w:cs="Arial"/>
          <w:sz w:val="22"/>
          <w:szCs w:val="22"/>
        </w:rPr>
        <w:t>advice and g</w:t>
      </w:r>
      <w:r w:rsidR="0063092B" w:rsidRPr="0063092B">
        <w:rPr>
          <w:rFonts w:ascii="Arial" w:hAnsi="Arial" w:cs="Arial"/>
          <w:sz w:val="22"/>
          <w:szCs w:val="22"/>
        </w:rPr>
        <w:t xml:space="preserve">uidance programmes offered by </w:t>
      </w:r>
      <w:r w:rsidR="00861A16">
        <w:rPr>
          <w:rFonts w:ascii="Arial" w:hAnsi="Arial" w:cs="Arial"/>
          <w:sz w:val="22"/>
          <w:szCs w:val="22"/>
        </w:rPr>
        <w:t xml:space="preserve">many </w:t>
      </w:r>
      <w:r w:rsidR="0063092B" w:rsidRPr="0063092B">
        <w:rPr>
          <w:rFonts w:ascii="Arial" w:hAnsi="Arial" w:cs="Arial"/>
          <w:sz w:val="22"/>
          <w:szCs w:val="22"/>
        </w:rPr>
        <w:t>other organis</w:t>
      </w:r>
      <w:r w:rsidR="00861A16">
        <w:rPr>
          <w:rFonts w:ascii="Arial" w:hAnsi="Arial" w:cs="Arial"/>
          <w:sz w:val="22"/>
          <w:szCs w:val="22"/>
        </w:rPr>
        <w:t>ations are time-</w:t>
      </w:r>
      <w:r w:rsidR="00EE7510">
        <w:rPr>
          <w:rFonts w:ascii="Arial" w:hAnsi="Arial" w:cs="Arial"/>
          <w:sz w:val="22"/>
          <w:szCs w:val="22"/>
        </w:rPr>
        <w:t>limited</w:t>
      </w:r>
      <w:r w:rsidR="00861A16">
        <w:rPr>
          <w:rFonts w:ascii="Arial" w:hAnsi="Arial" w:cs="Arial"/>
          <w:sz w:val="22"/>
          <w:szCs w:val="22"/>
        </w:rPr>
        <w:t>)</w:t>
      </w:r>
      <w:r w:rsidR="00EE7510">
        <w:rPr>
          <w:rFonts w:ascii="Arial" w:hAnsi="Arial" w:cs="Arial"/>
          <w:sz w:val="22"/>
          <w:szCs w:val="22"/>
        </w:rPr>
        <w:t>. Local j</w:t>
      </w:r>
      <w:r w:rsidR="0063092B" w:rsidRPr="0063092B">
        <w:rPr>
          <w:rFonts w:ascii="Arial" w:hAnsi="Arial" w:cs="Arial"/>
          <w:sz w:val="22"/>
          <w:szCs w:val="22"/>
        </w:rPr>
        <w:t>ob</w:t>
      </w:r>
      <w:r w:rsidR="00EE7510">
        <w:rPr>
          <w:rFonts w:ascii="Arial" w:hAnsi="Arial" w:cs="Arial"/>
          <w:sz w:val="22"/>
          <w:szCs w:val="22"/>
        </w:rPr>
        <w:t xml:space="preserve"> </w:t>
      </w:r>
      <w:r w:rsidR="0063092B" w:rsidRPr="0063092B">
        <w:rPr>
          <w:rFonts w:ascii="Arial" w:hAnsi="Arial" w:cs="Arial"/>
          <w:sz w:val="22"/>
          <w:szCs w:val="22"/>
        </w:rPr>
        <w:t>centres and larger welfare-to-work programmes certainly have their place</w:t>
      </w:r>
      <w:r w:rsidR="00861A16">
        <w:rPr>
          <w:rFonts w:ascii="Arial" w:hAnsi="Arial" w:cs="Arial"/>
          <w:sz w:val="22"/>
          <w:szCs w:val="22"/>
        </w:rPr>
        <w:t>,</w:t>
      </w:r>
      <w:r w:rsidR="0063092B" w:rsidRPr="0063092B">
        <w:rPr>
          <w:rFonts w:ascii="Arial" w:hAnsi="Arial" w:cs="Arial"/>
          <w:sz w:val="22"/>
          <w:szCs w:val="22"/>
        </w:rPr>
        <w:t xml:space="preserve"> but can often be overwhelming for these wom</w:t>
      </w:r>
      <w:r w:rsidR="00EE7510">
        <w:rPr>
          <w:rFonts w:ascii="Arial" w:hAnsi="Arial" w:cs="Arial"/>
          <w:sz w:val="22"/>
          <w:szCs w:val="22"/>
        </w:rPr>
        <w:t>en, which is why Women into Work is a vital source of support</w:t>
      </w:r>
      <w:r w:rsidR="0063092B" w:rsidRPr="0063092B">
        <w:rPr>
          <w:rFonts w:ascii="Arial" w:hAnsi="Arial" w:cs="Arial"/>
          <w:sz w:val="22"/>
          <w:szCs w:val="22"/>
        </w:rPr>
        <w:t xml:space="preserve"> </w:t>
      </w:r>
      <w:r w:rsidR="00EE7510">
        <w:rPr>
          <w:rFonts w:ascii="Arial" w:hAnsi="Arial" w:cs="Arial"/>
          <w:sz w:val="22"/>
          <w:szCs w:val="22"/>
        </w:rPr>
        <w:t>for the women it helps</w:t>
      </w:r>
      <w:r w:rsidR="0063092B" w:rsidRPr="0063092B">
        <w:rPr>
          <w:rFonts w:ascii="Arial" w:hAnsi="Arial" w:cs="Arial"/>
          <w:sz w:val="22"/>
          <w:szCs w:val="22"/>
        </w:rPr>
        <w:t>.</w:t>
      </w:r>
    </w:p>
    <w:p w:rsidR="0063092B" w:rsidRPr="0063092B" w:rsidRDefault="0063092B" w:rsidP="0063092B">
      <w:pPr>
        <w:rPr>
          <w:rFonts w:ascii="Arial" w:hAnsi="Arial" w:cs="Arial"/>
          <w:sz w:val="22"/>
          <w:szCs w:val="22"/>
        </w:rPr>
      </w:pPr>
    </w:p>
    <w:p w:rsidR="0063092B" w:rsidRPr="0063092B" w:rsidRDefault="0063092B" w:rsidP="0063092B">
      <w:pPr>
        <w:rPr>
          <w:rFonts w:ascii="Arial" w:hAnsi="Arial" w:cs="Arial"/>
          <w:b/>
          <w:sz w:val="22"/>
          <w:szCs w:val="22"/>
        </w:rPr>
      </w:pPr>
      <w:r w:rsidRPr="0063092B">
        <w:rPr>
          <w:rFonts w:ascii="Arial" w:hAnsi="Arial" w:cs="Arial"/>
          <w:b/>
          <w:sz w:val="22"/>
          <w:szCs w:val="22"/>
        </w:rPr>
        <w:t>How many women will benefit and in what ways?</w:t>
      </w:r>
    </w:p>
    <w:p w:rsidR="0063092B" w:rsidRPr="0063092B" w:rsidRDefault="0063092B" w:rsidP="0063092B">
      <w:pPr>
        <w:rPr>
          <w:rFonts w:ascii="Arial" w:hAnsi="Arial" w:cs="Arial"/>
          <w:sz w:val="22"/>
          <w:szCs w:val="22"/>
        </w:rPr>
      </w:pPr>
      <w:r w:rsidRPr="0063092B">
        <w:rPr>
          <w:rFonts w:ascii="Arial" w:hAnsi="Arial" w:cs="Arial"/>
          <w:sz w:val="22"/>
          <w:szCs w:val="22"/>
        </w:rPr>
        <w:t>110 women benefit each year from the programme, by having their individual</w:t>
      </w:r>
    </w:p>
    <w:p w:rsidR="0063092B" w:rsidRDefault="00861A16" w:rsidP="0063092B">
      <w:pPr>
        <w:rPr>
          <w:rFonts w:ascii="Arial" w:hAnsi="Arial" w:cs="Arial"/>
          <w:sz w:val="22"/>
          <w:szCs w:val="22"/>
        </w:rPr>
      </w:pPr>
      <w:proofErr w:type="gramStart"/>
      <w:r>
        <w:rPr>
          <w:rFonts w:ascii="Arial" w:hAnsi="Arial" w:cs="Arial"/>
          <w:sz w:val="22"/>
          <w:szCs w:val="22"/>
        </w:rPr>
        <w:t>needs</w:t>
      </w:r>
      <w:proofErr w:type="gramEnd"/>
      <w:r>
        <w:rPr>
          <w:rFonts w:ascii="Arial" w:hAnsi="Arial" w:cs="Arial"/>
          <w:sz w:val="22"/>
          <w:szCs w:val="22"/>
        </w:rPr>
        <w:t xml:space="preserve"> assessed through the one-to-</w:t>
      </w:r>
      <w:r w:rsidR="0063092B" w:rsidRPr="0063092B">
        <w:rPr>
          <w:rFonts w:ascii="Arial" w:hAnsi="Arial" w:cs="Arial"/>
          <w:sz w:val="22"/>
          <w:szCs w:val="22"/>
        </w:rPr>
        <w:t>one mentoring sessi</w:t>
      </w:r>
      <w:r w:rsidR="0063092B">
        <w:rPr>
          <w:rFonts w:ascii="Arial" w:hAnsi="Arial" w:cs="Arial"/>
          <w:sz w:val="22"/>
          <w:szCs w:val="22"/>
        </w:rPr>
        <w:t xml:space="preserve">ons, being helped with: writing </w:t>
      </w:r>
      <w:r w:rsidR="0063092B" w:rsidRPr="0063092B">
        <w:rPr>
          <w:rFonts w:ascii="Arial" w:hAnsi="Arial" w:cs="Arial"/>
          <w:sz w:val="22"/>
          <w:szCs w:val="22"/>
        </w:rPr>
        <w:t xml:space="preserve">their CV; finding an appropriate volunteer placement, </w:t>
      </w:r>
      <w:r w:rsidR="0063092B">
        <w:rPr>
          <w:rFonts w:ascii="Arial" w:hAnsi="Arial" w:cs="Arial"/>
          <w:sz w:val="22"/>
          <w:szCs w:val="22"/>
        </w:rPr>
        <w:t xml:space="preserve">educational or training course; </w:t>
      </w:r>
      <w:r w:rsidR="0063092B" w:rsidRPr="0063092B">
        <w:rPr>
          <w:rFonts w:ascii="Arial" w:hAnsi="Arial" w:cs="Arial"/>
          <w:sz w:val="22"/>
          <w:szCs w:val="22"/>
        </w:rPr>
        <w:t>on-line job searches; writing application forms and cove</w:t>
      </w:r>
      <w:r w:rsidR="0063092B">
        <w:rPr>
          <w:rFonts w:ascii="Arial" w:hAnsi="Arial" w:cs="Arial"/>
          <w:sz w:val="22"/>
          <w:szCs w:val="22"/>
        </w:rPr>
        <w:t xml:space="preserve">ring letters. They might be </w:t>
      </w:r>
      <w:r w:rsidR="0063092B" w:rsidRPr="0063092B">
        <w:rPr>
          <w:rFonts w:ascii="Arial" w:hAnsi="Arial" w:cs="Arial"/>
          <w:sz w:val="22"/>
          <w:szCs w:val="22"/>
        </w:rPr>
        <w:t>referred to one of the in-house courses</w:t>
      </w:r>
      <w:r>
        <w:rPr>
          <w:rFonts w:ascii="Arial" w:hAnsi="Arial" w:cs="Arial"/>
          <w:sz w:val="22"/>
          <w:szCs w:val="22"/>
        </w:rPr>
        <w:t xml:space="preserve"> on offer, eg</w:t>
      </w:r>
      <w:r w:rsidR="0063092B" w:rsidRPr="0063092B">
        <w:rPr>
          <w:rFonts w:ascii="Arial" w:hAnsi="Arial" w:cs="Arial"/>
          <w:sz w:val="22"/>
          <w:szCs w:val="22"/>
        </w:rPr>
        <w:t xml:space="preserve"> Li</w:t>
      </w:r>
      <w:r w:rsidR="0063092B">
        <w:rPr>
          <w:rFonts w:ascii="Arial" w:hAnsi="Arial" w:cs="Arial"/>
          <w:sz w:val="22"/>
          <w:szCs w:val="22"/>
        </w:rPr>
        <w:t xml:space="preserve">teracy with IT, Introduction to </w:t>
      </w:r>
      <w:r>
        <w:rPr>
          <w:rFonts w:ascii="Arial" w:hAnsi="Arial" w:cs="Arial"/>
          <w:sz w:val="22"/>
          <w:szCs w:val="22"/>
        </w:rPr>
        <w:t>IT or</w:t>
      </w:r>
      <w:r w:rsidR="0063092B" w:rsidRPr="0063092B">
        <w:rPr>
          <w:rFonts w:ascii="Arial" w:hAnsi="Arial" w:cs="Arial"/>
          <w:sz w:val="22"/>
          <w:szCs w:val="22"/>
        </w:rPr>
        <w:t xml:space="preserve"> ESOL (English for speakers of other languages)</w:t>
      </w:r>
      <w:r w:rsidR="0063092B">
        <w:rPr>
          <w:rFonts w:ascii="Arial" w:hAnsi="Arial" w:cs="Arial"/>
          <w:sz w:val="22"/>
          <w:szCs w:val="22"/>
        </w:rPr>
        <w:t xml:space="preserve">. They will gain the skills and </w:t>
      </w:r>
      <w:r w:rsidR="0063092B" w:rsidRPr="0063092B">
        <w:rPr>
          <w:rFonts w:ascii="Arial" w:hAnsi="Arial" w:cs="Arial"/>
          <w:sz w:val="22"/>
          <w:szCs w:val="22"/>
        </w:rPr>
        <w:t>knowledge needed in order to be confident when walking</w:t>
      </w:r>
      <w:r w:rsidR="0063092B">
        <w:rPr>
          <w:rFonts w:ascii="Arial" w:hAnsi="Arial" w:cs="Arial"/>
          <w:sz w:val="22"/>
          <w:szCs w:val="22"/>
        </w:rPr>
        <w:t xml:space="preserve"> into an interview and be </w:t>
      </w:r>
      <w:r w:rsidR="0063092B" w:rsidRPr="0063092B">
        <w:rPr>
          <w:rFonts w:ascii="Arial" w:hAnsi="Arial" w:cs="Arial"/>
          <w:sz w:val="22"/>
          <w:szCs w:val="22"/>
        </w:rPr>
        <w:t>supported whilst they move on in their journey towards employment.</w:t>
      </w:r>
    </w:p>
    <w:p w:rsidR="0063092B" w:rsidRDefault="0063092B" w:rsidP="0063092B">
      <w:pPr>
        <w:rPr>
          <w:rFonts w:ascii="Arial" w:hAnsi="Arial" w:cs="Arial"/>
          <w:sz w:val="22"/>
          <w:szCs w:val="22"/>
        </w:rPr>
      </w:pPr>
    </w:p>
    <w:p w:rsidR="00721E01" w:rsidRDefault="00721E01" w:rsidP="0063092B">
      <w:pPr>
        <w:rPr>
          <w:rFonts w:ascii="Arial" w:hAnsi="Arial" w:cs="Arial"/>
          <w:b/>
          <w:bCs/>
          <w:sz w:val="22"/>
          <w:szCs w:val="22"/>
        </w:rPr>
      </w:pPr>
      <w:r>
        <w:rPr>
          <w:rFonts w:ascii="Arial" w:hAnsi="Arial" w:cs="Arial"/>
          <w:b/>
          <w:bCs/>
          <w:sz w:val="22"/>
          <w:szCs w:val="22"/>
        </w:rPr>
        <w:t>Description of the project</w:t>
      </w:r>
    </w:p>
    <w:p w:rsidR="0063092B" w:rsidRPr="00721E01" w:rsidRDefault="0063092B" w:rsidP="0063092B">
      <w:pPr>
        <w:rPr>
          <w:rFonts w:ascii="Arial" w:hAnsi="Arial" w:cs="Arial"/>
          <w:bCs/>
          <w:sz w:val="22"/>
          <w:szCs w:val="22"/>
        </w:rPr>
      </w:pPr>
      <w:r w:rsidRPr="00721E01">
        <w:rPr>
          <w:rFonts w:ascii="Arial" w:hAnsi="Arial" w:cs="Arial"/>
          <w:bCs/>
          <w:sz w:val="22"/>
          <w:szCs w:val="22"/>
        </w:rPr>
        <w:t xml:space="preserve">The Women into Work programme consists of: </w:t>
      </w:r>
    </w:p>
    <w:p w:rsidR="0063092B" w:rsidRDefault="0063092B" w:rsidP="0063092B">
      <w:pPr>
        <w:rPr>
          <w:rFonts w:ascii="Arial" w:hAnsi="Arial" w:cs="Arial"/>
          <w:b/>
          <w:bCs/>
          <w:sz w:val="22"/>
          <w:szCs w:val="22"/>
        </w:rPr>
      </w:pPr>
    </w:p>
    <w:p w:rsidR="0063092B" w:rsidRDefault="0063092B" w:rsidP="0063092B">
      <w:pPr>
        <w:rPr>
          <w:rFonts w:ascii="Arial" w:hAnsi="Arial" w:cs="Arial"/>
          <w:sz w:val="22"/>
          <w:szCs w:val="22"/>
        </w:rPr>
      </w:pPr>
      <w:r w:rsidRPr="0063092B">
        <w:rPr>
          <w:rFonts w:ascii="Arial" w:hAnsi="Arial" w:cs="Arial"/>
          <w:b/>
          <w:bCs/>
          <w:sz w:val="22"/>
          <w:szCs w:val="22"/>
        </w:rPr>
        <w:t xml:space="preserve">Mentoring </w:t>
      </w:r>
      <w:r w:rsidR="00285026">
        <w:rPr>
          <w:rFonts w:ascii="Arial" w:hAnsi="Arial" w:cs="Arial"/>
          <w:sz w:val="22"/>
          <w:szCs w:val="22"/>
        </w:rPr>
        <w:t>– These are one-to-</w:t>
      </w:r>
      <w:r w:rsidRPr="0063092B">
        <w:rPr>
          <w:rFonts w:ascii="Arial" w:hAnsi="Arial" w:cs="Arial"/>
          <w:sz w:val="22"/>
          <w:szCs w:val="22"/>
        </w:rPr>
        <w:t>one sessions where women are helped with: writing their CV; finding volunteer placements, educational and training courses; on-line job searches; writing application forms</w:t>
      </w:r>
      <w:r w:rsidR="00285026">
        <w:rPr>
          <w:rFonts w:ascii="Arial" w:hAnsi="Arial" w:cs="Arial"/>
          <w:sz w:val="22"/>
          <w:szCs w:val="22"/>
        </w:rPr>
        <w:t xml:space="preserve"> and covering letters. This one-to-</w:t>
      </w:r>
      <w:r w:rsidRPr="0063092B">
        <w:rPr>
          <w:rFonts w:ascii="Arial" w:hAnsi="Arial" w:cs="Arial"/>
          <w:sz w:val="22"/>
          <w:szCs w:val="22"/>
        </w:rPr>
        <w:t>one support is offered for as long as a woman needs it, which may be until they move onto a course or placement. For others they may need on-going support and encouragement while t</w:t>
      </w:r>
      <w:r w:rsidR="00285026">
        <w:rPr>
          <w:rFonts w:ascii="Arial" w:hAnsi="Arial" w:cs="Arial"/>
          <w:sz w:val="22"/>
          <w:szCs w:val="22"/>
        </w:rPr>
        <w:t xml:space="preserve">hey are studying or training. </w:t>
      </w:r>
      <w:r w:rsidR="00721E01">
        <w:rPr>
          <w:rFonts w:ascii="Arial" w:hAnsi="Arial" w:cs="Arial"/>
          <w:sz w:val="22"/>
          <w:szCs w:val="22"/>
        </w:rPr>
        <w:t>The project is</w:t>
      </w:r>
      <w:r w:rsidRPr="0063092B">
        <w:rPr>
          <w:rFonts w:ascii="Arial" w:hAnsi="Arial" w:cs="Arial"/>
          <w:sz w:val="22"/>
          <w:szCs w:val="22"/>
        </w:rPr>
        <w:t xml:space="preserve"> now looking to expand this aspect of the programme to include more focused support once someone starts a job as they may face other challenges in the workplace (eg working with colleagues). This targeted </w:t>
      </w:r>
      <w:r w:rsidRPr="0063092B">
        <w:rPr>
          <w:rFonts w:ascii="Arial" w:hAnsi="Arial" w:cs="Arial"/>
          <w:sz w:val="22"/>
          <w:szCs w:val="22"/>
        </w:rPr>
        <w:lastRenderedPageBreak/>
        <w:t xml:space="preserve">support ensures that women are able to maintain their employment with a view </w:t>
      </w:r>
      <w:r>
        <w:rPr>
          <w:rFonts w:ascii="Arial" w:hAnsi="Arial" w:cs="Arial"/>
          <w:sz w:val="22"/>
          <w:szCs w:val="22"/>
        </w:rPr>
        <w:t>to building a long-term career.</w:t>
      </w:r>
    </w:p>
    <w:p w:rsidR="0063092B" w:rsidRDefault="0063092B" w:rsidP="0063092B">
      <w:pPr>
        <w:rPr>
          <w:rFonts w:ascii="Arial" w:hAnsi="Arial" w:cs="Arial"/>
          <w:sz w:val="22"/>
          <w:szCs w:val="22"/>
        </w:rPr>
      </w:pPr>
    </w:p>
    <w:p w:rsidR="0063092B" w:rsidRDefault="0063092B" w:rsidP="0063092B">
      <w:pPr>
        <w:rPr>
          <w:rFonts w:ascii="Arial" w:hAnsi="Arial" w:cs="Arial"/>
          <w:sz w:val="22"/>
          <w:szCs w:val="22"/>
        </w:rPr>
      </w:pPr>
      <w:r w:rsidRPr="0063092B">
        <w:rPr>
          <w:rFonts w:ascii="Arial" w:hAnsi="Arial" w:cs="Arial"/>
          <w:b/>
          <w:bCs/>
          <w:sz w:val="22"/>
          <w:szCs w:val="22"/>
        </w:rPr>
        <w:t xml:space="preserve">Weekly Group Sessions </w:t>
      </w:r>
      <w:r w:rsidRPr="0063092B">
        <w:rPr>
          <w:rFonts w:ascii="Arial" w:hAnsi="Arial" w:cs="Arial"/>
          <w:sz w:val="22"/>
          <w:szCs w:val="22"/>
        </w:rPr>
        <w:t>– These supported sessions are a chance for women to continue working on their CV, applications and on-line searches for work, volunteer and training placements.</w:t>
      </w:r>
    </w:p>
    <w:p w:rsidR="0063092B" w:rsidRDefault="0063092B" w:rsidP="0063092B">
      <w:pPr>
        <w:rPr>
          <w:rFonts w:ascii="Arial" w:hAnsi="Arial" w:cs="Arial"/>
          <w:sz w:val="22"/>
          <w:szCs w:val="22"/>
        </w:rPr>
      </w:pPr>
    </w:p>
    <w:p w:rsidR="0063092B" w:rsidRDefault="0063092B" w:rsidP="0063092B">
      <w:pPr>
        <w:rPr>
          <w:rFonts w:ascii="Arial" w:hAnsi="Arial" w:cs="Arial"/>
          <w:sz w:val="22"/>
          <w:szCs w:val="22"/>
        </w:rPr>
      </w:pPr>
      <w:r w:rsidRPr="0063092B">
        <w:rPr>
          <w:rFonts w:ascii="Arial" w:hAnsi="Arial" w:cs="Arial"/>
          <w:b/>
          <w:bCs/>
          <w:sz w:val="22"/>
          <w:szCs w:val="22"/>
        </w:rPr>
        <w:t xml:space="preserve">Workshops </w:t>
      </w:r>
      <w:r w:rsidRPr="0063092B">
        <w:rPr>
          <w:rFonts w:ascii="Arial" w:hAnsi="Arial" w:cs="Arial"/>
          <w:sz w:val="22"/>
          <w:szCs w:val="22"/>
        </w:rPr>
        <w:t xml:space="preserve">– In order to help women gain the skills needed to be successful at interviews, </w:t>
      </w:r>
      <w:r w:rsidR="00285026">
        <w:rPr>
          <w:rFonts w:ascii="Arial" w:hAnsi="Arial" w:cs="Arial"/>
          <w:sz w:val="22"/>
          <w:szCs w:val="22"/>
        </w:rPr>
        <w:t>they</w:t>
      </w:r>
      <w:r w:rsidRPr="0063092B">
        <w:rPr>
          <w:rFonts w:ascii="Arial" w:hAnsi="Arial" w:cs="Arial"/>
          <w:sz w:val="22"/>
          <w:szCs w:val="22"/>
        </w:rPr>
        <w:t xml:space="preserve"> provide a range of employabilit</w:t>
      </w:r>
      <w:r w:rsidR="00285026">
        <w:rPr>
          <w:rFonts w:ascii="Arial" w:hAnsi="Arial" w:cs="Arial"/>
          <w:sz w:val="22"/>
          <w:szCs w:val="22"/>
        </w:rPr>
        <w:t xml:space="preserve">y workshops in conjunction with </w:t>
      </w:r>
      <w:r w:rsidRPr="0063092B">
        <w:rPr>
          <w:rFonts w:ascii="Arial" w:hAnsi="Arial" w:cs="Arial"/>
          <w:sz w:val="22"/>
          <w:szCs w:val="22"/>
        </w:rPr>
        <w:t>partner organisations. These give women the opportunity, for instance, to learn about a range of interview techniques and how to adapt their CV to meet the crit</w:t>
      </w:r>
      <w:r>
        <w:rPr>
          <w:rFonts w:ascii="Arial" w:hAnsi="Arial" w:cs="Arial"/>
          <w:sz w:val="22"/>
          <w:szCs w:val="22"/>
        </w:rPr>
        <w:t>eria for a particular employer.</w:t>
      </w:r>
    </w:p>
    <w:p w:rsidR="0063092B" w:rsidRDefault="0063092B" w:rsidP="0063092B">
      <w:pPr>
        <w:rPr>
          <w:rFonts w:ascii="Arial" w:hAnsi="Arial" w:cs="Arial"/>
          <w:sz w:val="22"/>
          <w:szCs w:val="22"/>
        </w:rPr>
      </w:pPr>
    </w:p>
    <w:p w:rsidR="0063092B" w:rsidRDefault="0063092B" w:rsidP="0063092B">
      <w:pPr>
        <w:rPr>
          <w:rFonts w:ascii="Arial" w:hAnsi="Arial" w:cs="Arial"/>
          <w:sz w:val="22"/>
          <w:szCs w:val="22"/>
        </w:rPr>
      </w:pPr>
      <w:r w:rsidRPr="0063092B">
        <w:rPr>
          <w:rFonts w:ascii="Arial" w:hAnsi="Arial" w:cs="Arial"/>
          <w:b/>
          <w:bCs/>
          <w:sz w:val="22"/>
          <w:szCs w:val="22"/>
        </w:rPr>
        <w:t xml:space="preserve">Steps to Employment Course </w:t>
      </w:r>
      <w:r w:rsidRPr="0063092B">
        <w:rPr>
          <w:rFonts w:ascii="Arial" w:hAnsi="Arial" w:cs="Arial"/>
          <w:sz w:val="22"/>
          <w:szCs w:val="22"/>
        </w:rPr>
        <w:t>– This is a six week “in-house” course designed specifically to meet the needs of residents that consis</w:t>
      </w:r>
      <w:r w:rsidR="00285026">
        <w:rPr>
          <w:rFonts w:ascii="Arial" w:hAnsi="Arial" w:cs="Arial"/>
          <w:sz w:val="22"/>
          <w:szCs w:val="22"/>
        </w:rPr>
        <w:t>ts of four workshops and two one-to-one</w:t>
      </w:r>
      <w:r w:rsidRPr="0063092B">
        <w:rPr>
          <w:rFonts w:ascii="Arial" w:hAnsi="Arial" w:cs="Arial"/>
          <w:sz w:val="22"/>
          <w:szCs w:val="22"/>
        </w:rPr>
        <w:t xml:space="preserve"> sessions. The workshops look at: CV writing; Job searching using the Government Gateway Universal </w:t>
      </w:r>
      <w:proofErr w:type="spellStart"/>
      <w:r w:rsidRPr="0063092B">
        <w:rPr>
          <w:rFonts w:ascii="Arial" w:hAnsi="Arial" w:cs="Arial"/>
          <w:sz w:val="22"/>
          <w:szCs w:val="22"/>
        </w:rPr>
        <w:t>Jobmatch</w:t>
      </w:r>
      <w:proofErr w:type="spellEnd"/>
      <w:r w:rsidRPr="0063092B">
        <w:rPr>
          <w:rFonts w:ascii="Arial" w:hAnsi="Arial" w:cs="Arial"/>
          <w:sz w:val="22"/>
          <w:szCs w:val="22"/>
        </w:rPr>
        <w:t xml:space="preserve"> website, Interview Skills and Confidence Buildin</w:t>
      </w:r>
      <w:r w:rsidR="00285026">
        <w:rPr>
          <w:rFonts w:ascii="Arial" w:hAnsi="Arial" w:cs="Arial"/>
          <w:sz w:val="22"/>
          <w:szCs w:val="22"/>
        </w:rPr>
        <w:t xml:space="preserve">g. There is also an initial one-to-one </w:t>
      </w:r>
      <w:r w:rsidRPr="0063092B">
        <w:rPr>
          <w:rFonts w:ascii="Arial" w:hAnsi="Arial" w:cs="Arial"/>
          <w:sz w:val="22"/>
          <w:szCs w:val="22"/>
        </w:rPr>
        <w:t>session to discuss an</w:t>
      </w:r>
      <w:r w:rsidR="00285026">
        <w:rPr>
          <w:rFonts w:ascii="Arial" w:hAnsi="Arial" w:cs="Arial"/>
          <w:sz w:val="22"/>
          <w:szCs w:val="22"/>
        </w:rPr>
        <w:t xml:space="preserve"> individual’s needs, the ways Women into Work can help them and a follow-</w:t>
      </w:r>
      <w:r w:rsidRPr="0063092B">
        <w:rPr>
          <w:rFonts w:ascii="Arial" w:hAnsi="Arial" w:cs="Arial"/>
          <w:sz w:val="22"/>
          <w:szCs w:val="22"/>
        </w:rPr>
        <w:t>up sess</w:t>
      </w:r>
      <w:r>
        <w:rPr>
          <w:rFonts w:ascii="Arial" w:hAnsi="Arial" w:cs="Arial"/>
          <w:sz w:val="22"/>
          <w:szCs w:val="22"/>
        </w:rPr>
        <w:t>ion to look at further support.</w:t>
      </w:r>
    </w:p>
    <w:p w:rsidR="0063092B" w:rsidRDefault="0063092B" w:rsidP="0063092B">
      <w:pPr>
        <w:rPr>
          <w:rFonts w:ascii="Arial" w:hAnsi="Arial" w:cs="Arial"/>
          <w:sz w:val="22"/>
          <w:szCs w:val="22"/>
        </w:rPr>
      </w:pPr>
    </w:p>
    <w:p w:rsidR="0063092B" w:rsidRDefault="0063092B" w:rsidP="0063092B">
      <w:pPr>
        <w:rPr>
          <w:rFonts w:ascii="Arial" w:hAnsi="Arial" w:cs="Arial"/>
          <w:sz w:val="22"/>
          <w:szCs w:val="22"/>
        </w:rPr>
      </w:pPr>
      <w:r w:rsidRPr="0063092B">
        <w:rPr>
          <w:rFonts w:ascii="Arial" w:hAnsi="Arial" w:cs="Arial"/>
          <w:b/>
          <w:bCs/>
          <w:sz w:val="22"/>
          <w:szCs w:val="22"/>
        </w:rPr>
        <w:t xml:space="preserve">Work Placements </w:t>
      </w:r>
      <w:r w:rsidRPr="0063092B">
        <w:rPr>
          <w:rFonts w:ascii="Arial" w:hAnsi="Arial" w:cs="Arial"/>
          <w:sz w:val="22"/>
          <w:szCs w:val="22"/>
        </w:rPr>
        <w:t xml:space="preserve">– What often holds women back from being successful in getting a job is their lack of work experience. </w:t>
      </w:r>
      <w:r w:rsidR="00630947">
        <w:rPr>
          <w:rFonts w:ascii="Arial" w:hAnsi="Arial" w:cs="Arial"/>
          <w:sz w:val="22"/>
          <w:szCs w:val="22"/>
        </w:rPr>
        <w:t>The project is working with</w:t>
      </w:r>
      <w:r w:rsidRPr="0063092B">
        <w:rPr>
          <w:rFonts w:ascii="Arial" w:hAnsi="Arial" w:cs="Arial"/>
          <w:sz w:val="22"/>
          <w:szCs w:val="22"/>
        </w:rPr>
        <w:t xml:space="preserve"> partners to develop opportunities to gain ‘on the job’ work experience particularly in hospitality, catering, administration, retail, health and social care. Women have undertaken work experience with Land Securities and the Host Café, among</w:t>
      </w:r>
      <w:r>
        <w:rPr>
          <w:rFonts w:ascii="Arial" w:hAnsi="Arial" w:cs="Arial"/>
          <w:sz w:val="22"/>
          <w:szCs w:val="22"/>
        </w:rPr>
        <w:t xml:space="preserve"> other</w:t>
      </w:r>
      <w:r w:rsidR="00721E01">
        <w:rPr>
          <w:rFonts w:ascii="Arial" w:hAnsi="Arial" w:cs="Arial"/>
          <w:sz w:val="22"/>
          <w:szCs w:val="22"/>
        </w:rPr>
        <w:t xml:space="preserve"> employer</w:t>
      </w:r>
      <w:r>
        <w:rPr>
          <w:rFonts w:ascii="Arial" w:hAnsi="Arial" w:cs="Arial"/>
          <w:sz w:val="22"/>
          <w:szCs w:val="22"/>
        </w:rPr>
        <w:t>s.</w:t>
      </w:r>
    </w:p>
    <w:p w:rsidR="0063092B" w:rsidRDefault="0063092B" w:rsidP="0063092B">
      <w:pPr>
        <w:rPr>
          <w:rFonts w:ascii="Arial" w:hAnsi="Arial" w:cs="Arial"/>
          <w:sz w:val="22"/>
          <w:szCs w:val="22"/>
        </w:rPr>
      </w:pPr>
    </w:p>
    <w:p w:rsidR="0063092B" w:rsidRDefault="0063092B" w:rsidP="0063092B">
      <w:pPr>
        <w:rPr>
          <w:rFonts w:ascii="Arial" w:hAnsi="Arial" w:cs="Arial"/>
          <w:sz w:val="22"/>
          <w:szCs w:val="22"/>
        </w:rPr>
      </w:pPr>
      <w:r w:rsidRPr="0063092B">
        <w:rPr>
          <w:rFonts w:ascii="Arial" w:hAnsi="Arial" w:cs="Arial"/>
          <w:b/>
          <w:bCs/>
          <w:sz w:val="22"/>
          <w:szCs w:val="22"/>
        </w:rPr>
        <w:t xml:space="preserve">Talks </w:t>
      </w:r>
      <w:r w:rsidRPr="0063092B">
        <w:rPr>
          <w:rFonts w:ascii="Arial" w:hAnsi="Arial" w:cs="Arial"/>
          <w:sz w:val="22"/>
          <w:szCs w:val="22"/>
        </w:rPr>
        <w:t xml:space="preserve">– So that women are aware of the variety of opportunities available, </w:t>
      </w:r>
      <w:r w:rsidR="00721E01">
        <w:rPr>
          <w:rFonts w:ascii="Arial" w:hAnsi="Arial" w:cs="Arial"/>
          <w:sz w:val="22"/>
          <w:szCs w:val="22"/>
        </w:rPr>
        <w:t xml:space="preserve">the project </w:t>
      </w:r>
      <w:r w:rsidRPr="0063092B">
        <w:rPr>
          <w:rFonts w:ascii="Arial" w:hAnsi="Arial" w:cs="Arial"/>
          <w:sz w:val="22"/>
          <w:szCs w:val="22"/>
        </w:rPr>
        <w:t>invite</w:t>
      </w:r>
      <w:r w:rsidR="00721E01">
        <w:rPr>
          <w:rFonts w:ascii="Arial" w:hAnsi="Arial" w:cs="Arial"/>
          <w:sz w:val="22"/>
          <w:szCs w:val="22"/>
        </w:rPr>
        <w:t>s</w:t>
      </w:r>
      <w:r w:rsidRPr="0063092B">
        <w:rPr>
          <w:rFonts w:ascii="Arial" w:hAnsi="Arial" w:cs="Arial"/>
          <w:sz w:val="22"/>
          <w:szCs w:val="22"/>
        </w:rPr>
        <w:t xml:space="preserve"> organisations to come and give presentations on the programmes they offer</w:t>
      </w:r>
      <w:r w:rsidR="00630947">
        <w:rPr>
          <w:rFonts w:ascii="Arial" w:hAnsi="Arial" w:cs="Arial"/>
          <w:sz w:val="22"/>
          <w:szCs w:val="22"/>
        </w:rPr>
        <w:t xml:space="preserve"> (for example </w:t>
      </w:r>
      <w:r w:rsidRPr="0063092B">
        <w:rPr>
          <w:rFonts w:ascii="Arial" w:hAnsi="Arial" w:cs="Arial"/>
          <w:sz w:val="22"/>
          <w:szCs w:val="22"/>
        </w:rPr>
        <w:t>how they can find a vo</w:t>
      </w:r>
      <w:r w:rsidR="00630947">
        <w:rPr>
          <w:rFonts w:ascii="Arial" w:hAnsi="Arial" w:cs="Arial"/>
          <w:sz w:val="22"/>
          <w:szCs w:val="22"/>
        </w:rPr>
        <w:t>lunteer placement)</w:t>
      </w:r>
      <w:r>
        <w:rPr>
          <w:rFonts w:ascii="Arial" w:hAnsi="Arial" w:cs="Arial"/>
          <w:sz w:val="22"/>
          <w:szCs w:val="22"/>
        </w:rPr>
        <w:t>.</w:t>
      </w:r>
    </w:p>
    <w:p w:rsidR="0063092B" w:rsidRDefault="0063092B" w:rsidP="0063092B">
      <w:pPr>
        <w:rPr>
          <w:rFonts w:ascii="Arial" w:hAnsi="Arial" w:cs="Arial"/>
          <w:sz w:val="22"/>
          <w:szCs w:val="22"/>
        </w:rPr>
      </w:pPr>
    </w:p>
    <w:p w:rsidR="0063092B" w:rsidRDefault="0063092B" w:rsidP="0063092B">
      <w:pPr>
        <w:rPr>
          <w:rFonts w:ascii="Arial" w:hAnsi="Arial" w:cs="Arial"/>
          <w:sz w:val="22"/>
          <w:szCs w:val="22"/>
        </w:rPr>
      </w:pPr>
      <w:r w:rsidRPr="0063092B">
        <w:rPr>
          <w:rFonts w:ascii="Arial" w:hAnsi="Arial" w:cs="Arial"/>
          <w:b/>
          <w:bCs/>
          <w:sz w:val="22"/>
          <w:szCs w:val="22"/>
        </w:rPr>
        <w:t xml:space="preserve">Visits </w:t>
      </w:r>
      <w:r w:rsidRPr="0063092B">
        <w:rPr>
          <w:rFonts w:ascii="Arial" w:hAnsi="Arial" w:cs="Arial"/>
          <w:sz w:val="22"/>
          <w:szCs w:val="22"/>
        </w:rPr>
        <w:t>– Lack of confidence is a big barrier for many women and it can be very daunting to walk into a new organisation for the first time. To make it</w:t>
      </w:r>
      <w:r w:rsidR="00630947">
        <w:rPr>
          <w:rFonts w:ascii="Arial" w:hAnsi="Arial" w:cs="Arial"/>
          <w:sz w:val="22"/>
          <w:szCs w:val="22"/>
        </w:rPr>
        <w:t xml:space="preserve"> easier, the project</w:t>
      </w:r>
      <w:r w:rsidRPr="0063092B">
        <w:rPr>
          <w:rFonts w:ascii="Arial" w:hAnsi="Arial" w:cs="Arial"/>
          <w:sz w:val="22"/>
          <w:szCs w:val="22"/>
        </w:rPr>
        <w:t xml:space="preserve"> arrange</w:t>
      </w:r>
      <w:r w:rsidR="00630947">
        <w:rPr>
          <w:rFonts w:ascii="Arial" w:hAnsi="Arial" w:cs="Arial"/>
          <w:sz w:val="22"/>
          <w:szCs w:val="22"/>
        </w:rPr>
        <w:t>s</w:t>
      </w:r>
      <w:r w:rsidRPr="0063092B">
        <w:rPr>
          <w:rFonts w:ascii="Arial" w:hAnsi="Arial" w:cs="Arial"/>
          <w:sz w:val="22"/>
          <w:szCs w:val="22"/>
        </w:rPr>
        <w:t xml:space="preserve"> group visits to training organisations and colleges. By going as a group and </w:t>
      </w:r>
      <w:r w:rsidR="00630947">
        <w:rPr>
          <w:rFonts w:ascii="Arial" w:hAnsi="Arial" w:cs="Arial"/>
          <w:sz w:val="22"/>
          <w:szCs w:val="22"/>
        </w:rPr>
        <w:t>finding out first-</w:t>
      </w:r>
      <w:r w:rsidRPr="0063092B">
        <w:rPr>
          <w:rFonts w:ascii="Arial" w:hAnsi="Arial" w:cs="Arial"/>
          <w:sz w:val="22"/>
          <w:szCs w:val="22"/>
        </w:rPr>
        <w:t xml:space="preserve">hand what is on offer, women will feel confident enough to then go by </w:t>
      </w:r>
      <w:proofErr w:type="gramStart"/>
      <w:r w:rsidRPr="0063092B">
        <w:rPr>
          <w:rFonts w:ascii="Arial" w:hAnsi="Arial" w:cs="Arial"/>
          <w:sz w:val="22"/>
          <w:szCs w:val="22"/>
        </w:rPr>
        <w:t>themselves</w:t>
      </w:r>
      <w:proofErr w:type="gramEnd"/>
      <w:r w:rsidRPr="0063092B">
        <w:rPr>
          <w:rFonts w:ascii="Arial" w:hAnsi="Arial" w:cs="Arial"/>
          <w:sz w:val="22"/>
          <w:szCs w:val="22"/>
        </w:rPr>
        <w:t xml:space="preserve"> and know that these are </w:t>
      </w:r>
      <w:r>
        <w:rPr>
          <w:rFonts w:ascii="Arial" w:hAnsi="Arial" w:cs="Arial"/>
          <w:sz w:val="22"/>
          <w:szCs w:val="22"/>
        </w:rPr>
        <w:t>places where they are welcomed.</w:t>
      </w:r>
    </w:p>
    <w:p w:rsidR="0063092B" w:rsidRDefault="0063092B" w:rsidP="0063092B">
      <w:pPr>
        <w:rPr>
          <w:rFonts w:ascii="Arial" w:hAnsi="Arial" w:cs="Arial"/>
          <w:sz w:val="22"/>
          <w:szCs w:val="22"/>
        </w:rPr>
      </w:pPr>
    </w:p>
    <w:p w:rsidR="0063092B" w:rsidRDefault="0063092B" w:rsidP="0063092B">
      <w:pPr>
        <w:rPr>
          <w:rFonts w:ascii="Arial" w:hAnsi="Arial" w:cs="Arial"/>
          <w:sz w:val="22"/>
          <w:szCs w:val="22"/>
        </w:rPr>
      </w:pPr>
      <w:r w:rsidRPr="0063092B">
        <w:rPr>
          <w:rFonts w:ascii="Arial" w:hAnsi="Arial" w:cs="Arial"/>
          <w:b/>
          <w:bCs/>
          <w:sz w:val="22"/>
          <w:szCs w:val="22"/>
        </w:rPr>
        <w:t xml:space="preserve">Dress Facility </w:t>
      </w:r>
      <w:r w:rsidRPr="0063092B">
        <w:rPr>
          <w:rFonts w:ascii="Arial" w:hAnsi="Arial" w:cs="Arial"/>
          <w:sz w:val="22"/>
          <w:szCs w:val="22"/>
        </w:rPr>
        <w:t>– It is also really important that women feel as confident as possible when walking into an interview or starting a job, placement or course. So that they don’t have to worry about what they need to wear and whether they have to try to save mon</w:t>
      </w:r>
      <w:r w:rsidR="00630947">
        <w:rPr>
          <w:rFonts w:ascii="Arial" w:hAnsi="Arial" w:cs="Arial"/>
          <w:sz w:val="22"/>
          <w:szCs w:val="22"/>
        </w:rPr>
        <w:t>ey to buy clothes, Women into Work</w:t>
      </w:r>
      <w:r w:rsidRPr="0063092B">
        <w:rPr>
          <w:rFonts w:ascii="Arial" w:hAnsi="Arial" w:cs="Arial"/>
          <w:sz w:val="22"/>
          <w:szCs w:val="22"/>
        </w:rPr>
        <w:t xml:space="preserve"> offer</w:t>
      </w:r>
      <w:r w:rsidR="00630947">
        <w:rPr>
          <w:rFonts w:ascii="Arial" w:hAnsi="Arial" w:cs="Arial"/>
          <w:sz w:val="22"/>
          <w:szCs w:val="22"/>
        </w:rPr>
        <w:t>s</w:t>
      </w:r>
      <w:r w:rsidRPr="0063092B">
        <w:rPr>
          <w:rFonts w:ascii="Arial" w:hAnsi="Arial" w:cs="Arial"/>
          <w:sz w:val="22"/>
          <w:szCs w:val="22"/>
        </w:rPr>
        <w:t xml:space="preserve"> a clothes facility. This </w:t>
      </w:r>
      <w:r w:rsidR="00721E01">
        <w:rPr>
          <w:rFonts w:ascii="Arial" w:hAnsi="Arial" w:cs="Arial"/>
          <w:sz w:val="22"/>
          <w:szCs w:val="22"/>
        </w:rPr>
        <w:t>is possible thanks to donations they</w:t>
      </w:r>
      <w:r w:rsidRPr="0063092B">
        <w:rPr>
          <w:rFonts w:ascii="Arial" w:hAnsi="Arial" w:cs="Arial"/>
          <w:sz w:val="22"/>
          <w:szCs w:val="22"/>
        </w:rPr>
        <w:t xml:space="preserve"> have received</w:t>
      </w:r>
      <w:r w:rsidR="00721E01">
        <w:rPr>
          <w:rFonts w:ascii="Arial" w:hAnsi="Arial" w:cs="Arial"/>
          <w:sz w:val="22"/>
          <w:szCs w:val="22"/>
        </w:rPr>
        <w:t>,</w:t>
      </w:r>
      <w:r w:rsidRPr="0063092B">
        <w:rPr>
          <w:rFonts w:ascii="Arial" w:hAnsi="Arial" w:cs="Arial"/>
          <w:sz w:val="22"/>
          <w:szCs w:val="22"/>
        </w:rPr>
        <w:t xml:space="preserve"> primarily from wome</w:t>
      </w:r>
      <w:r w:rsidR="00721E01">
        <w:rPr>
          <w:rFonts w:ascii="Arial" w:hAnsi="Arial" w:cs="Arial"/>
          <w:sz w:val="22"/>
          <w:szCs w:val="22"/>
        </w:rPr>
        <w:t>n who work in local businesses.</w:t>
      </w:r>
    </w:p>
    <w:p w:rsidR="00721E01" w:rsidRDefault="00721E01" w:rsidP="0063092B">
      <w:pPr>
        <w:rPr>
          <w:rFonts w:ascii="Arial" w:hAnsi="Arial" w:cs="Arial"/>
          <w:sz w:val="22"/>
          <w:szCs w:val="22"/>
        </w:rPr>
      </w:pPr>
    </w:p>
    <w:p w:rsidR="0063092B" w:rsidRDefault="0063092B" w:rsidP="0063092B">
      <w:pPr>
        <w:rPr>
          <w:rFonts w:ascii="Arial" w:hAnsi="Arial" w:cs="Arial"/>
          <w:sz w:val="22"/>
          <w:szCs w:val="22"/>
        </w:rPr>
      </w:pPr>
      <w:r w:rsidRPr="0063092B">
        <w:rPr>
          <w:rFonts w:ascii="Arial" w:hAnsi="Arial" w:cs="Arial"/>
          <w:b/>
          <w:bCs/>
          <w:sz w:val="22"/>
          <w:szCs w:val="22"/>
        </w:rPr>
        <w:t xml:space="preserve">Partnerships </w:t>
      </w:r>
      <w:r w:rsidR="00630947">
        <w:rPr>
          <w:rFonts w:ascii="Arial" w:hAnsi="Arial" w:cs="Arial"/>
          <w:sz w:val="22"/>
          <w:szCs w:val="22"/>
        </w:rPr>
        <w:t>– The project has</w:t>
      </w:r>
      <w:r w:rsidRPr="0063092B">
        <w:rPr>
          <w:rFonts w:ascii="Arial" w:hAnsi="Arial" w:cs="Arial"/>
          <w:sz w:val="22"/>
          <w:szCs w:val="22"/>
        </w:rPr>
        <w:t xml:space="preserve"> developed partnerships with the voluntary, statutory and commercial sectors over the last year in order to expand the programme and provide opportunities for </w:t>
      </w:r>
      <w:proofErr w:type="gramStart"/>
      <w:r w:rsidRPr="0063092B">
        <w:rPr>
          <w:rFonts w:ascii="Arial" w:hAnsi="Arial" w:cs="Arial"/>
          <w:sz w:val="22"/>
          <w:szCs w:val="22"/>
        </w:rPr>
        <w:t>women</w:t>
      </w:r>
      <w:r w:rsidR="00721E01">
        <w:rPr>
          <w:rFonts w:ascii="Arial" w:hAnsi="Arial" w:cs="Arial"/>
          <w:sz w:val="22"/>
          <w:szCs w:val="22"/>
        </w:rPr>
        <w:t>,</w:t>
      </w:r>
      <w:r w:rsidRPr="0063092B">
        <w:rPr>
          <w:rFonts w:ascii="Arial" w:hAnsi="Arial" w:cs="Arial"/>
          <w:sz w:val="22"/>
          <w:szCs w:val="22"/>
        </w:rPr>
        <w:t xml:space="preserve"> that</w:t>
      </w:r>
      <w:proofErr w:type="gramEnd"/>
      <w:r w:rsidRPr="0063092B">
        <w:rPr>
          <w:rFonts w:ascii="Arial" w:hAnsi="Arial" w:cs="Arial"/>
          <w:sz w:val="22"/>
          <w:szCs w:val="22"/>
        </w:rPr>
        <w:t xml:space="preserve"> have included: employability workshops; communication and financial awareness workshops; volunteer and work placements and talks from external providers. </w:t>
      </w:r>
      <w:r w:rsidR="00630947">
        <w:rPr>
          <w:rFonts w:ascii="Arial" w:hAnsi="Arial" w:cs="Arial"/>
          <w:sz w:val="22"/>
          <w:szCs w:val="22"/>
        </w:rPr>
        <w:t>By way of example, the project has</w:t>
      </w:r>
      <w:r w:rsidRPr="0063092B">
        <w:rPr>
          <w:rFonts w:ascii="Arial" w:hAnsi="Arial" w:cs="Arial"/>
          <w:sz w:val="22"/>
          <w:szCs w:val="22"/>
        </w:rPr>
        <w:t xml:space="preserve"> worked closely with Land Securities and the City of Westminst</w:t>
      </w:r>
      <w:r w:rsidR="00630947">
        <w:rPr>
          <w:rFonts w:ascii="Arial" w:hAnsi="Arial" w:cs="Arial"/>
          <w:sz w:val="22"/>
          <w:szCs w:val="22"/>
        </w:rPr>
        <w:t xml:space="preserve">er College. Land Securities has </w:t>
      </w:r>
      <w:r w:rsidRPr="0063092B">
        <w:rPr>
          <w:rFonts w:ascii="Arial" w:hAnsi="Arial" w:cs="Arial"/>
          <w:sz w:val="22"/>
          <w:szCs w:val="22"/>
        </w:rPr>
        <w:t xml:space="preserve">developed a construction course with City of Westminster College where participants can gain their CSCS card and </w:t>
      </w:r>
      <w:r w:rsidR="00721E01">
        <w:rPr>
          <w:rFonts w:ascii="Arial" w:hAnsi="Arial" w:cs="Arial"/>
          <w:sz w:val="22"/>
          <w:szCs w:val="22"/>
        </w:rPr>
        <w:t xml:space="preserve">are guaranteed a job interview. They are </w:t>
      </w:r>
      <w:r w:rsidRPr="0063092B">
        <w:rPr>
          <w:rFonts w:ascii="Arial" w:hAnsi="Arial" w:cs="Arial"/>
          <w:sz w:val="22"/>
          <w:szCs w:val="22"/>
        </w:rPr>
        <w:t xml:space="preserve">keen to encourage </w:t>
      </w:r>
      <w:r w:rsidR="00630947">
        <w:rPr>
          <w:rFonts w:ascii="Arial" w:hAnsi="Arial" w:cs="Arial"/>
          <w:sz w:val="22"/>
          <w:szCs w:val="22"/>
        </w:rPr>
        <w:t>more women into the industry. Women into Work</w:t>
      </w:r>
      <w:r w:rsidRPr="0063092B">
        <w:rPr>
          <w:rFonts w:ascii="Arial" w:hAnsi="Arial" w:cs="Arial"/>
          <w:sz w:val="22"/>
          <w:szCs w:val="22"/>
        </w:rPr>
        <w:t xml:space="preserve"> arranged a group visit to the Nova construction site at Victoria where women met and talked with a female site manager. This was followed by a group visit to City of Westminster College to see the campus</w:t>
      </w:r>
      <w:r>
        <w:rPr>
          <w:rFonts w:ascii="Arial" w:hAnsi="Arial" w:cs="Arial"/>
          <w:sz w:val="22"/>
          <w:szCs w:val="22"/>
        </w:rPr>
        <w:t xml:space="preserve"> </w:t>
      </w:r>
      <w:r w:rsidRPr="0063092B">
        <w:rPr>
          <w:rFonts w:ascii="Arial" w:hAnsi="Arial" w:cs="Arial"/>
          <w:sz w:val="22"/>
          <w:szCs w:val="22"/>
        </w:rPr>
        <w:t xml:space="preserve">and to attend a talk on their “Free Training for Work Programme” – the </w:t>
      </w:r>
      <w:r w:rsidRPr="0063092B">
        <w:rPr>
          <w:rFonts w:ascii="Arial" w:hAnsi="Arial" w:cs="Arial"/>
          <w:sz w:val="22"/>
          <w:szCs w:val="22"/>
        </w:rPr>
        <w:lastRenderedPageBreak/>
        <w:t>construction cour</w:t>
      </w:r>
      <w:r w:rsidR="00630947">
        <w:rPr>
          <w:rFonts w:ascii="Arial" w:hAnsi="Arial" w:cs="Arial"/>
          <w:sz w:val="22"/>
          <w:szCs w:val="22"/>
        </w:rPr>
        <w:t>se is part of this programme. The project</w:t>
      </w:r>
      <w:r w:rsidRPr="0063092B">
        <w:rPr>
          <w:rFonts w:ascii="Arial" w:hAnsi="Arial" w:cs="Arial"/>
          <w:sz w:val="22"/>
          <w:szCs w:val="22"/>
        </w:rPr>
        <w:t xml:space="preserve"> then invited someone from Land Securities to come and talk specifically about the construction course prior to the next one starting. As a result seven women expressed an interest in the course and one </w:t>
      </w:r>
      <w:r w:rsidR="00630947">
        <w:rPr>
          <w:rFonts w:ascii="Arial" w:hAnsi="Arial" w:cs="Arial"/>
          <w:sz w:val="22"/>
          <w:szCs w:val="22"/>
        </w:rPr>
        <w:t xml:space="preserve">went on to enrol on the </w:t>
      </w:r>
      <w:r w:rsidR="00721E01">
        <w:rPr>
          <w:rFonts w:ascii="Arial" w:hAnsi="Arial" w:cs="Arial"/>
          <w:sz w:val="22"/>
          <w:szCs w:val="22"/>
        </w:rPr>
        <w:t xml:space="preserve">course, with </w:t>
      </w:r>
      <w:r w:rsidRPr="0063092B">
        <w:rPr>
          <w:rFonts w:ascii="Arial" w:hAnsi="Arial" w:cs="Arial"/>
          <w:sz w:val="22"/>
          <w:szCs w:val="22"/>
        </w:rPr>
        <w:t>others want</w:t>
      </w:r>
      <w:r w:rsidR="00721E01">
        <w:rPr>
          <w:rFonts w:ascii="Arial" w:hAnsi="Arial" w:cs="Arial"/>
          <w:sz w:val="22"/>
          <w:szCs w:val="22"/>
        </w:rPr>
        <w:t>ing</w:t>
      </w:r>
      <w:r w:rsidRPr="0063092B">
        <w:rPr>
          <w:rFonts w:ascii="Arial" w:hAnsi="Arial" w:cs="Arial"/>
          <w:sz w:val="22"/>
          <w:szCs w:val="22"/>
        </w:rPr>
        <w:t xml:space="preserve"> to join the ne</w:t>
      </w:r>
      <w:r w:rsidR="00721E01">
        <w:rPr>
          <w:rFonts w:ascii="Arial" w:hAnsi="Arial" w:cs="Arial"/>
          <w:sz w:val="22"/>
          <w:szCs w:val="22"/>
        </w:rPr>
        <w:t>xt course available</w:t>
      </w:r>
      <w:r>
        <w:rPr>
          <w:rFonts w:ascii="Arial" w:hAnsi="Arial" w:cs="Arial"/>
          <w:sz w:val="22"/>
          <w:szCs w:val="22"/>
        </w:rPr>
        <w:t>.</w:t>
      </w:r>
    </w:p>
    <w:p w:rsidR="00D97445" w:rsidRDefault="00D97445" w:rsidP="0063092B">
      <w:pPr>
        <w:rPr>
          <w:rFonts w:ascii="Arial" w:hAnsi="Arial" w:cs="Arial"/>
          <w:sz w:val="22"/>
          <w:szCs w:val="22"/>
        </w:rPr>
      </w:pPr>
    </w:p>
    <w:p w:rsidR="00630947" w:rsidRDefault="0063092B" w:rsidP="0063092B">
      <w:pPr>
        <w:rPr>
          <w:rFonts w:ascii="Arial" w:hAnsi="Arial" w:cs="Arial"/>
          <w:sz w:val="22"/>
          <w:szCs w:val="22"/>
        </w:rPr>
      </w:pPr>
      <w:r w:rsidRPr="0063092B">
        <w:rPr>
          <w:rFonts w:ascii="Arial" w:hAnsi="Arial" w:cs="Arial"/>
          <w:b/>
          <w:bCs/>
          <w:sz w:val="22"/>
          <w:szCs w:val="22"/>
        </w:rPr>
        <w:t xml:space="preserve">Training Courses </w:t>
      </w:r>
      <w:r w:rsidRPr="0063092B">
        <w:rPr>
          <w:rFonts w:ascii="Arial" w:hAnsi="Arial" w:cs="Arial"/>
          <w:sz w:val="22"/>
          <w:szCs w:val="22"/>
        </w:rPr>
        <w:t xml:space="preserve">– There has been increased interest in certified courses such as Food Hygiene, Health &amp; Safety, and Emergency First Aid. </w:t>
      </w:r>
      <w:r w:rsidR="00D524A9">
        <w:rPr>
          <w:rFonts w:ascii="Arial" w:hAnsi="Arial" w:cs="Arial"/>
          <w:sz w:val="22"/>
          <w:szCs w:val="22"/>
        </w:rPr>
        <w:t xml:space="preserve">Getting a certificate in these </w:t>
      </w:r>
      <w:r w:rsidRPr="0063092B">
        <w:rPr>
          <w:rFonts w:ascii="Arial" w:hAnsi="Arial" w:cs="Arial"/>
          <w:sz w:val="22"/>
          <w:szCs w:val="22"/>
        </w:rPr>
        <w:t>areas will help the</w:t>
      </w:r>
      <w:r w:rsidR="00D524A9">
        <w:rPr>
          <w:rFonts w:ascii="Arial" w:hAnsi="Arial" w:cs="Arial"/>
          <w:sz w:val="22"/>
          <w:szCs w:val="22"/>
        </w:rPr>
        <w:t>se women in finding employment.</w:t>
      </w:r>
    </w:p>
    <w:p w:rsidR="00D524A9" w:rsidRDefault="00D524A9" w:rsidP="0063092B">
      <w:pPr>
        <w:rPr>
          <w:rFonts w:ascii="Arial" w:hAnsi="Arial" w:cs="Arial"/>
          <w:sz w:val="22"/>
          <w:szCs w:val="22"/>
        </w:rPr>
      </w:pPr>
    </w:p>
    <w:p w:rsidR="00D97445" w:rsidRDefault="00D97445" w:rsidP="0063092B">
      <w:pPr>
        <w:rPr>
          <w:rFonts w:ascii="Arial" w:hAnsi="Arial" w:cs="Arial"/>
          <w:b/>
          <w:bCs/>
          <w:sz w:val="22"/>
          <w:szCs w:val="22"/>
        </w:rPr>
      </w:pPr>
      <w:r>
        <w:rPr>
          <w:rFonts w:ascii="Arial" w:hAnsi="Arial" w:cs="Arial"/>
          <w:b/>
          <w:bCs/>
          <w:sz w:val="22"/>
          <w:szCs w:val="22"/>
        </w:rPr>
        <w:t>Outcomes</w:t>
      </w:r>
    </w:p>
    <w:p w:rsidR="00D97445" w:rsidRDefault="0063092B" w:rsidP="0063092B">
      <w:pPr>
        <w:rPr>
          <w:rFonts w:ascii="Arial" w:hAnsi="Arial" w:cs="Arial"/>
          <w:sz w:val="22"/>
          <w:szCs w:val="22"/>
        </w:rPr>
      </w:pPr>
      <w:r w:rsidRPr="0063092B">
        <w:rPr>
          <w:rFonts w:ascii="Arial" w:hAnsi="Arial" w:cs="Arial"/>
          <w:sz w:val="22"/>
          <w:szCs w:val="22"/>
        </w:rPr>
        <w:t>During the period January – December 2014, the following outcomes were achieved through wor</w:t>
      </w:r>
      <w:r w:rsidR="00D97445">
        <w:rPr>
          <w:rFonts w:ascii="Arial" w:hAnsi="Arial" w:cs="Arial"/>
          <w:sz w:val="22"/>
          <w:szCs w:val="22"/>
        </w:rPr>
        <w:t>king with a total of 127 women:</w:t>
      </w:r>
    </w:p>
    <w:p w:rsidR="00D97445" w:rsidRDefault="0063092B" w:rsidP="0063092B">
      <w:pPr>
        <w:rPr>
          <w:rFonts w:ascii="Arial" w:hAnsi="Arial" w:cs="Arial"/>
          <w:sz w:val="22"/>
          <w:szCs w:val="22"/>
        </w:rPr>
      </w:pPr>
      <w:r w:rsidRPr="0063092B">
        <w:rPr>
          <w:rFonts w:ascii="Arial" w:hAnsi="Arial" w:cs="Arial"/>
          <w:sz w:val="22"/>
          <w:szCs w:val="22"/>
        </w:rPr>
        <w:t>• One-to o</w:t>
      </w:r>
      <w:r w:rsidR="00D97445">
        <w:rPr>
          <w:rFonts w:ascii="Arial" w:hAnsi="Arial" w:cs="Arial"/>
          <w:sz w:val="22"/>
          <w:szCs w:val="22"/>
        </w:rPr>
        <w:t>ne mentoring appointments – 200</w:t>
      </w:r>
    </w:p>
    <w:p w:rsidR="00D97445" w:rsidRDefault="0063092B" w:rsidP="0063092B">
      <w:pPr>
        <w:rPr>
          <w:rFonts w:ascii="Arial" w:hAnsi="Arial" w:cs="Arial"/>
          <w:sz w:val="22"/>
          <w:szCs w:val="22"/>
        </w:rPr>
      </w:pPr>
      <w:r w:rsidRPr="0063092B">
        <w:rPr>
          <w:rFonts w:ascii="Arial" w:hAnsi="Arial" w:cs="Arial"/>
          <w:sz w:val="22"/>
          <w:szCs w:val="22"/>
        </w:rPr>
        <w:t>• Attendance at the weekly Women into Wor</w:t>
      </w:r>
      <w:r w:rsidR="00D97445">
        <w:rPr>
          <w:rFonts w:ascii="Arial" w:hAnsi="Arial" w:cs="Arial"/>
          <w:sz w:val="22"/>
          <w:szCs w:val="22"/>
        </w:rPr>
        <w:t>k session – 218</w:t>
      </w:r>
    </w:p>
    <w:p w:rsidR="00D97445" w:rsidRDefault="0063092B" w:rsidP="0063092B">
      <w:pPr>
        <w:rPr>
          <w:rFonts w:ascii="Arial" w:hAnsi="Arial" w:cs="Arial"/>
          <w:sz w:val="22"/>
          <w:szCs w:val="22"/>
        </w:rPr>
      </w:pPr>
      <w:r w:rsidRPr="0063092B">
        <w:rPr>
          <w:rFonts w:ascii="Arial" w:hAnsi="Arial" w:cs="Arial"/>
          <w:sz w:val="22"/>
          <w:szCs w:val="22"/>
        </w:rPr>
        <w:t>• Attendan</w:t>
      </w:r>
      <w:r w:rsidR="00D97445">
        <w:rPr>
          <w:rFonts w:ascii="Arial" w:hAnsi="Arial" w:cs="Arial"/>
          <w:sz w:val="22"/>
          <w:szCs w:val="22"/>
        </w:rPr>
        <w:t>ce at talks and workshops – 112</w:t>
      </w:r>
    </w:p>
    <w:p w:rsidR="00D97445" w:rsidRDefault="0063092B" w:rsidP="0063092B">
      <w:pPr>
        <w:rPr>
          <w:rFonts w:ascii="Arial" w:hAnsi="Arial" w:cs="Arial"/>
          <w:sz w:val="22"/>
          <w:szCs w:val="22"/>
        </w:rPr>
      </w:pPr>
      <w:r w:rsidRPr="0063092B">
        <w:rPr>
          <w:rFonts w:ascii="Arial" w:hAnsi="Arial" w:cs="Arial"/>
          <w:sz w:val="22"/>
          <w:szCs w:val="22"/>
        </w:rPr>
        <w:t>• Vi</w:t>
      </w:r>
      <w:r w:rsidR="00D97445">
        <w:rPr>
          <w:rFonts w:ascii="Arial" w:hAnsi="Arial" w:cs="Arial"/>
          <w:sz w:val="22"/>
          <w:szCs w:val="22"/>
        </w:rPr>
        <w:t>sits to external providers – 28</w:t>
      </w:r>
    </w:p>
    <w:p w:rsidR="00D97445" w:rsidRDefault="00D97445" w:rsidP="0063092B">
      <w:pPr>
        <w:rPr>
          <w:rFonts w:ascii="Arial" w:hAnsi="Arial" w:cs="Arial"/>
          <w:sz w:val="22"/>
          <w:szCs w:val="22"/>
        </w:rPr>
      </w:pPr>
      <w:r>
        <w:rPr>
          <w:rFonts w:ascii="Arial" w:hAnsi="Arial" w:cs="Arial"/>
          <w:sz w:val="22"/>
          <w:szCs w:val="22"/>
        </w:rPr>
        <w:t>• CV’s completed – 55</w:t>
      </w:r>
    </w:p>
    <w:p w:rsidR="00D97445" w:rsidRDefault="0063092B" w:rsidP="0063092B">
      <w:pPr>
        <w:rPr>
          <w:rFonts w:ascii="Arial" w:hAnsi="Arial" w:cs="Arial"/>
          <w:sz w:val="22"/>
          <w:szCs w:val="22"/>
        </w:rPr>
      </w:pPr>
      <w:r w:rsidRPr="0063092B">
        <w:rPr>
          <w:rFonts w:ascii="Arial" w:hAnsi="Arial" w:cs="Arial"/>
          <w:sz w:val="22"/>
          <w:szCs w:val="22"/>
        </w:rPr>
        <w:t>• Applications completed for jobs, training and volunteer placements, education courses and educa</w:t>
      </w:r>
      <w:r w:rsidR="00D97445">
        <w:rPr>
          <w:rFonts w:ascii="Arial" w:hAnsi="Arial" w:cs="Arial"/>
          <w:sz w:val="22"/>
          <w:szCs w:val="22"/>
        </w:rPr>
        <w:t>tion loans and DBS checks – 142</w:t>
      </w:r>
    </w:p>
    <w:p w:rsidR="00D97445" w:rsidRDefault="0063092B" w:rsidP="0063092B">
      <w:pPr>
        <w:rPr>
          <w:rFonts w:ascii="Arial" w:hAnsi="Arial" w:cs="Arial"/>
          <w:sz w:val="22"/>
          <w:szCs w:val="22"/>
        </w:rPr>
      </w:pPr>
      <w:r w:rsidRPr="0063092B">
        <w:rPr>
          <w:rFonts w:ascii="Arial" w:hAnsi="Arial" w:cs="Arial"/>
          <w:sz w:val="22"/>
          <w:szCs w:val="22"/>
        </w:rPr>
        <w:t>• Job inter</w:t>
      </w:r>
      <w:r w:rsidR="00D97445">
        <w:rPr>
          <w:rFonts w:ascii="Arial" w:hAnsi="Arial" w:cs="Arial"/>
          <w:sz w:val="22"/>
          <w:szCs w:val="22"/>
        </w:rPr>
        <w:t>views – 10</w:t>
      </w:r>
    </w:p>
    <w:p w:rsidR="00D97445" w:rsidRDefault="0063092B" w:rsidP="0063092B">
      <w:pPr>
        <w:rPr>
          <w:rFonts w:ascii="Arial" w:hAnsi="Arial" w:cs="Arial"/>
          <w:sz w:val="22"/>
          <w:szCs w:val="22"/>
        </w:rPr>
      </w:pPr>
      <w:r w:rsidRPr="0063092B">
        <w:rPr>
          <w:rFonts w:ascii="Arial" w:hAnsi="Arial" w:cs="Arial"/>
          <w:sz w:val="22"/>
          <w:szCs w:val="22"/>
        </w:rPr>
        <w:t>• Asse</w:t>
      </w:r>
      <w:r w:rsidR="00D97445">
        <w:rPr>
          <w:rFonts w:ascii="Arial" w:hAnsi="Arial" w:cs="Arial"/>
          <w:sz w:val="22"/>
          <w:szCs w:val="22"/>
        </w:rPr>
        <w:t>ssments and job screenings – 17</w:t>
      </w:r>
    </w:p>
    <w:p w:rsidR="00D97445" w:rsidRDefault="0063092B" w:rsidP="0063092B">
      <w:pPr>
        <w:rPr>
          <w:rFonts w:ascii="Arial" w:hAnsi="Arial" w:cs="Arial"/>
          <w:sz w:val="22"/>
          <w:szCs w:val="22"/>
        </w:rPr>
      </w:pPr>
      <w:r w:rsidRPr="0063092B">
        <w:rPr>
          <w:rFonts w:ascii="Arial" w:hAnsi="Arial" w:cs="Arial"/>
          <w:sz w:val="22"/>
          <w:szCs w:val="22"/>
        </w:rPr>
        <w:t>• S</w:t>
      </w:r>
      <w:r w:rsidR="00D97445">
        <w:rPr>
          <w:rFonts w:ascii="Arial" w:hAnsi="Arial" w:cs="Arial"/>
          <w:sz w:val="22"/>
          <w:szCs w:val="22"/>
        </w:rPr>
        <w:t>ecured a place on a course – 36</w:t>
      </w:r>
    </w:p>
    <w:p w:rsidR="00D97445" w:rsidRDefault="0063092B" w:rsidP="0063092B">
      <w:pPr>
        <w:rPr>
          <w:rFonts w:ascii="Arial" w:hAnsi="Arial" w:cs="Arial"/>
          <w:sz w:val="22"/>
          <w:szCs w:val="22"/>
        </w:rPr>
      </w:pPr>
      <w:r w:rsidRPr="0063092B">
        <w:rPr>
          <w:rFonts w:ascii="Arial" w:hAnsi="Arial" w:cs="Arial"/>
          <w:sz w:val="22"/>
          <w:szCs w:val="22"/>
        </w:rPr>
        <w:t>• Se</w:t>
      </w:r>
      <w:r w:rsidR="00D97445">
        <w:rPr>
          <w:rFonts w:ascii="Arial" w:hAnsi="Arial" w:cs="Arial"/>
          <w:sz w:val="22"/>
          <w:szCs w:val="22"/>
        </w:rPr>
        <w:t>cured a volunteer placement – 2</w:t>
      </w:r>
    </w:p>
    <w:p w:rsidR="00D97445" w:rsidRDefault="00D97445" w:rsidP="0063092B">
      <w:pPr>
        <w:rPr>
          <w:rFonts w:ascii="Arial" w:hAnsi="Arial" w:cs="Arial"/>
          <w:sz w:val="22"/>
          <w:szCs w:val="22"/>
        </w:rPr>
      </w:pPr>
      <w:r>
        <w:rPr>
          <w:rFonts w:ascii="Arial" w:hAnsi="Arial" w:cs="Arial"/>
          <w:sz w:val="22"/>
          <w:szCs w:val="22"/>
        </w:rPr>
        <w:t>• Secured work placements – 2</w:t>
      </w:r>
    </w:p>
    <w:p w:rsidR="00D97445" w:rsidRDefault="0063092B" w:rsidP="0063092B">
      <w:pPr>
        <w:rPr>
          <w:rFonts w:ascii="Arial" w:hAnsi="Arial" w:cs="Arial"/>
          <w:sz w:val="22"/>
          <w:szCs w:val="22"/>
        </w:rPr>
      </w:pPr>
      <w:r w:rsidRPr="0063092B">
        <w:rPr>
          <w:rFonts w:ascii="Arial" w:hAnsi="Arial" w:cs="Arial"/>
          <w:sz w:val="22"/>
          <w:szCs w:val="22"/>
        </w:rPr>
        <w:t xml:space="preserve">• Own </w:t>
      </w:r>
      <w:r w:rsidR="00D97445">
        <w:rPr>
          <w:rFonts w:ascii="Arial" w:hAnsi="Arial" w:cs="Arial"/>
          <w:sz w:val="22"/>
          <w:szCs w:val="22"/>
        </w:rPr>
        <w:t>Business Start-up Programme – 9</w:t>
      </w:r>
    </w:p>
    <w:p w:rsidR="0063092B" w:rsidRDefault="0063092B" w:rsidP="0063092B">
      <w:pPr>
        <w:rPr>
          <w:rFonts w:ascii="Arial" w:hAnsi="Arial" w:cs="Arial"/>
          <w:sz w:val="22"/>
          <w:szCs w:val="22"/>
        </w:rPr>
      </w:pPr>
      <w:r w:rsidRPr="0063092B">
        <w:rPr>
          <w:rFonts w:ascii="Arial" w:hAnsi="Arial" w:cs="Arial"/>
          <w:sz w:val="22"/>
          <w:szCs w:val="22"/>
        </w:rPr>
        <w:t>• Secured employment – 5</w:t>
      </w:r>
    </w:p>
    <w:p w:rsidR="00BB658F" w:rsidRDefault="00BB658F" w:rsidP="0063092B">
      <w:pPr>
        <w:rPr>
          <w:rFonts w:ascii="Arial" w:hAnsi="Arial" w:cs="Arial"/>
          <w:sz w:val="22"/>
          <w:szCs w:val="22"/>
        </w:rPr>
      </w:pPr>
    </w:p>
    <w:p w:rsidR="00BB658F" w:rsidRPr="00BB658F" w:rsidRDefault="00BB658F" w:rsidP="00BB658F">
      <w:pPr>
        <w:rPr>
          <w:rFonts w:ascii="Arial" w:hAnsi="Arial" w:cs="Arial"/>
          <w:b/>
          <w:bCs/>
          <w:sz w:val="22"/>
          <w:szCs w:val="22"/>
        </w:rPr>
      </w:pPr>
      <w:r w:rsidRPr="00BB658F">
        <w:rPr>
          <w:rFonts w:ascii="Arial" w:hAnsi="Arial" w:cs="Arial"/>
          <w:b/>
          <w:bCs/>
          <w:sz w:val="22"/>
          <w:szCs w:val="22"/>
        </w:rPr>
        <w:t>Outcomes 2016 – 2018</w:t>
      </w:r>
    </w:p>
    <w:p w:rsidR="00D524A9" w:rsidRPr="00861A16" w:rsidRDefault="00D524A9" w:rsidP="00BB658F">
      <w:pPr>
        <w:rPr>
          <w:rFonts w:ascii="Arial" w:hAnsi="Arial" w:cs="Arial"/>
          <w:bCs/>
          <w:sz w:val="22"/>
          <w:szCs w:val="22"/>
        </w:rPr>
      </w:pPr>
      <w:r w:rsidRPr="007664A4">
        <w:rPr>
          <w:rFonts w:ascii="Arial" w:hAnsi="Arial" w:cs="Arial"/>
          <w:bCs/>
          <w:sz w:val="22"/>
          <w:szCs w:val="22"/>
        </w:rPr>
        <w:t xml:space="preserve">The </w:t>
      </w:r>
      <w:r w:rsidR="007664A4" w:rsidRPr="007664A4">
        <w:rPr>
          <w:rFonts w:ascii="Arial" w:hAnsi="Arial" w:cs="Arial"/>
          <w:bCs/>
          <w:sz w:val="22"/>
          <w:szCs w:val="22"/>
        </w:rPr>
        <w:t xml:space="preserve">Women into Work </w:t>
      </w:r>
      <w:r w:rsidRPr="007664A4">
        <w:rPr>
          <w:rFonts w:ascii="Arial" w:hAnsi="Arial" w:cs="Arial"/>
          <w:bCs/>
          <w:sz w:val="22"/>
          <w:szCs w:val="22"/>
        </w:rPr>
        <w:t>project aims</w:t>
      </w:r>
      <w:r w:rsidR="00BB658F" w:rsidRPr="007664A4">
        <w:rPr>
          <w:rFonts w:ascii="Arial" w:hAnsi="Arial" w:cs="Arial"/>
          <w:bCs/>
          <w:sz w:val="22"/>
          <w:szCs w:val="22"/>
        </w:rPr>
        <w:t xml:space="preserve"> to achieve the following outcomes </w:t>
      </w:r>
      <w:r w:rsidR="007664A4" w:rsidRPr="007664A4">
        <w:rPr>
          <w:rFonts w:ascii="Arial" w:hAnsi="Arial" w:cs="Arial"/>
          <w:bCs/>
          <w:sz w:val="22"/>
          <w:szCs w:val="22"/>
        </w:rPr>
        <w:t xml:space="preserve">for </w:t>
      </w:r>
      <w:r w:rsidR="00BB658F" w:rsidRPr="007664A4">
        <w:rPr>
          <w:rFonts w:ascii="Arial" w:hAnsi="Arial" w:cs="Arial"/>
          <w:bCs/>
          <w:sz w:val="22"/>
          <w:szCs w:val="22"/>
        </w:rPr>
        <w:t>2016 – 2018:</w:t>
      </w:r>
    </w:p>
    <w:p w:rsidR="00BB658F" w:rsidRPr="007664A4" w:rsidRDefault="00BB658F" w:rsidP="00BB658F">
      <w:pPr>
        <w:ind w:left="3600" w:firstLine="720"/>
        <w:rPr>
          <w:rFonts w:ascii="Arial" w:hAnsi="Arial" w:cs="Arial"/>
          <w:b/>
          <w:sz w:val="22"/>
          <w:szCs w:val="22"/>
        </w:rPr>
      </w:pPr>
      <w:r w:rsidRPr="007664A4">
        <w:rPr>
          <w:rFonts w:ascii="Arial" w:hAnsi="Arial" w:cs="Arial"/>
          <w:b/>
          <w:sz w:val="22"/>
          <w:szCs w:val="22"/>
        </w:rPr>
        <w:t>2016</w:t>
      </w:r>
      <w:r w:rsidRPr="007664A4">
        <w:rPr>
          <w:rFonts w:ascii="Arial" w:hAnsi="Arial" w:cs="Arial"/>
          <w:b/>
          <w:sz w:val="22"/>
          <w:szCs w:val="22"/>
        </w:rPr>
        <w:tab/>
        <w:t>2017</w:t>
      </w:r>
      <w:r w:rsidRPr="007664A4">
        <w:rPr>
          <w:rFonts w:ascii="Arial" w:hAnsi="Arial" w:cs="Arial"/>
          <w:b/>
          <w:sz w:val="22"/>
          <w:szCs w:val="22"/>
        </w:rPr>
        <w:tab/>
        <w:t>2018</w:t>
      </w:r>
    </w:p>
    <w:p w:rsidR="00BB658F" w:rsidRPr="00BB658F" w:rsidRDefault="00BB658F" w:rsidP="00BB658F">
      <w:pPr>
        <w:rPr>
          <w:rFonts w:ascii="Arial" w:hAnsi="Arial" w:cs="Arial"/>
          <w:sz w:val="22"/>
          <w:szCs w:val="22"/>
        </w:rPr>
      </w:pPr>
      <w:r w:rsidRPr="00BB658F">
        <w:rPr>
          <w:rFonts w:ascii="Arial" w:hAnsi="Arial" w:cs="Arial"/>
          <w:sz w:val="22"/>
          <w:szCs w:val="22"/>
        </w:rPr>
        <w:t>Total no. of wome</w:t>
      </w:r>
      <w:r>
        <w:rPr>
          <w:rFonts w:ascii="Arial" w:hAnsi="Arial" w:cs="Arial"/>
          <w:sz w:val="22"/>
          <w:szCs w:val="22"/>
        </w:rPr>
        <w:t>n attending programme</w:t>
      </w:r>
      <w:r>
        <w:rPr>
          <w:rFonts w:ascii="Arial" w:hAnsi="Arial" w:cs="Arial"/>
          <w:sz w:val="22"/>
          <w:szCs w:val="22"/>
        </w:rPr>
        <w:tab/>
      </w:r>
      <w:r w:rsidRPr="00BB658F">
        <w:rPr>
          <w:rFonts w:ascii="Arial" w:hAnsi="Arial" w:cs="Arial"/>
          <w:sz w:val="22"/>
          <w:szCs w:val="22"/>
        </w:rPr>
        <w:t>110</w:t>
      </w:r>
      <w:r>
        <w:rPr>
          <w:rFonts w:ascii="Arial" w:hAnsi="Arial" w:cs="Arial"/>
          <w:sz w:val="22"/>
          <w:szCs w:val="22"/>
        </w:rPr>
        <w:tab/>
      </w:r>
      <w:r w:rsidRPr="00BB658F">
        <w:rPr>
          <w:rFonts w:ascii="Arial" w:hAnsi="Arial" w:cs="Arial"/>
          <w:sz w:val="22"/>
          <w:szCs w:val="22"/>
        </w:rPr>
        <w:t>110</w:t>
      </w:r>
      <w:r>
        <w:rPr>
          <w:rFonts w:ascii="Arial" w:hAnsi="Arial" w:cs="Arial"/>
          <w:sz w:val="22"/>
          <w:szCs w:val="22"/>
        </w:rPr>
        <w:tab/>
      </w:r>
      <w:r w:rsidRPr="00BB658F">
        <w:rPr>
          <w:rFonts w:ascii="Arial" w:hAnsi="Arial" w:cs="Arial"/>
          <w:sz w:val="22"/>
          <w:szCs w:val="22"/>
        </w:rPr>
        <w:t>110</w:t>
      </w:r>
    </w:p>
    <w:p w:rsidR="00BB658F" w:rsidRPr="00BB658F" w:rsidRDefault="00BB658F" w:rsidP="00BB658F">
      <w:pPr>
        <w:rPr>
          <w:rFonts w:ascii="Arial" w:hAnsi="Arial" w:cs="Arial"/>
          <w:sz w:val="22"/>
          <w:szCs w:val="22"/>
        </w:rPr>
      </w:pPr>
      <w:r w:rsidRPr="00BB658F">
        <w:rPr>
          <w:rFonts w:ascii="Arial" w:hAnsi="Arial" w:cs="Arial"/>
          <w:sz w:val="22"/>
          <w:szCs w:val="22"/>
        </w:rPr>
        <w:t xml:space="preserve">Secured a place on a course </w:t>
      </w:r>
      <w:r>
        <w:rPr>
          <w:rFonts w:ascii="Arial" w:hAnsi="Arial" w:cs="Arial"/>
          <w:sz w:val="22"/>
          <w:szCs w:val="22"/>
        </w:rPr>
        <w:tab/>
      </w:r>
      <w:r>
        <w:rPr>
          <w:rFonts w:ascii="Arial" w:hAnsi="Arial" w:cs="Arial"/>
          <w:sz w:val="22"/>
          <w:szCs w:val="22"/>
        </w:rPr>
        <w:tab/>
      </w:r>
      <w:r>
        <w:rPr>
          <w:rFonts w:ascii="Arial" w:hAnsi="Arial" w:cs="Arial"/>
          <w:sz w:val="22"/>
          <w:szCs w:val="22"/>
        </w:rPr>
        <w:tab/>
        <w:t>60</w:t>
      </w:r>
      <w:r>
        <w:rPr>
          <w:rFonts w:ascii="Arial" w:hAnsi="Arial" w:cs="Arial"/>
          <w:sz w:val="22"/>
          <w:szCs w:val="22"/>
        </w:rPr>
        <w:tab/>
      </w:r>
      <w:r w:rsidRPr="00BB658F">
        <w:rPr>
          <w:rFonts w:ascii="Arial" w:hAnsi="Arial" w:cs="Arial"/>
          <w:sz w:val="22"/>
          <w:szCs w:val="22"/>
        </w:rPr>
        <w:t>65</w:t>
      </w:r>
      <w:r>
        <w:rPr>
          <w:rFonts w:ascii="Arial" w:hAnsi="Arial" w:cs="Arial"/>
          <w:sz w:val="22"/>
          <w:szCs w:val="22"/>
        </w:rPr>
        <w:tab/>
      </w:r>
      <w:r w:rsidRPr="00BB658F">
        <w:rPr>
          <w:rFonts w:ascii="Arial" w:hAnsi="Arial" w:cs="Arial"/>
          <w:sz w:val="22"/>
          <w:szCs w:val="22"/>
        </w:rPr>
        <w:t>70</w:t>
      </w:r>
    </w:p>
    <w:p w:rsidR="00BB658F" w:rsidRPr="00BB658F" w:rsidRDefault="00BB658F" w:rsidP="00BB658F">
      <w:pPr>
        <w:rPr>
          <w:rFonts w:ascii="Arial" w:hAnsi="Arial" w:cs="Arial"/>
          <w:sz w:val="22"/>
          <w:szCs w:val="22"/>
        </w:rPr>
      </w:pPr>
      <w:r w:rsidRPr="00BB658F">
        <w:rPr>
          <w:rFonts w:ascii="Arial" w:hAnsi="Arial" w:cs="Arial"/>
          <w:sz w:val="22"/>
          <w:szCs w:val="22"/>
        </w:rPr>
        <w:t xml:space="preserve">Secured a work placement </w:t>
      </w:r>
      <w:r>
        <w:rPr>
          <w:rFonts w:ascii="Arial" w:hAnsi="Arial" w:cs="Arial"/>
          <w:sz w:val="22"/>
          <w:szCs w:val="22"/>
        </w:rPr>
        <w:tab/>
      </w:r>
      <w:r>
        <w:rPr>
          <w:rFonts w:ascii="Arial" w:hAnsi="Arial" w:cs="Arial"/>
          <w:sz w:val="22"/>
          <w:szCs w:val="22"/>
        </w:rPr>
        <w:tab/>
      </w:r>
      <w:r>
        <w:rPr>
          <w:rFonts w:ascii="Arial" w:hAnsi="Arial" w:cs="Arial"/>
          <w:sz w:val="22"/>
          <w:szCs w:val="22"/>
        </w:rPr>
        <w:tab/>
        <w:t>14</w:t>
      </w:r>
      <w:r>
        <w:rPr>
          <w:rFonts w:ascii="Arial" w:hAnsi="Arial" w:cs="Arial"/>
          <w:sz w:val="22"/>
          <w:szCs w:val="22"/>
        </w:rPr>
        <w:tab/>
        <w:t>17</w:t>
      </w:r>
      <w:r>
        <w:rPr>
          <w:rFonts w:ascii="Arial" w:hAnsi="Arial" w:cs="Arial"/>
          <w:sz w:val="22"/>
          <w:szCs w:val="22"/>
        </w:rPr>
        <w:tab/>
      </w:r>
      <w:r w:rsidRPr="00BB658F">
        <w:rPr>
          <w:rFonts w:ascii="Arial" w:hAnsi="Arial" w:cs="Arial"/>
          <w:sz w:val="22"/>
          <w:szCs w:val="22"/>
        </w:rPr>
        <w:t>20</w:t>
      </w:r>
    </w:p>
    <w:p w:rsidR="00BB658F" w:rsidRPr="00BB658F" w:rsidRDefault="00BB658F" w:rsidP="00BB658F">
      <w:pPr>
        <w:rPr>
          <w:rFonts w:ascii="Arial" w:hAnsi="Arial" w:cs="Arial"/>
          <w:sz w:val="22"/>
          <w:szCs w:val="22"/>
        </w:rPr>
      </w:pPr>
      <w:r w:rsidRPr="00BB658F">
        <w:rPr>
          <w:rFonts w:ascii="Arial" w:hAnsi="Arial" w:cs="Arial"/>
          <w:sz w:val="22"/>
          <w:szCs w:val="22"/>
        </w:rPr>
        <w:t xml:space="preserve">Secured a volunteer placement </w:t>
      </w:r>
      <w:r>
        <w:rPr>
          <w:rFonts w:ascii="Arial" w:hAnsi="Arial" w:cs="Arial"/>
          <w:sz w:val="22"/>
          <w:szCs w:val="22"/>
        </w:rPr>
        <w:tab/>
      </w:r>
      <w:r>
        <w:rPr>
          <w:rFonts w:ascii="Arial" w:hAnsi="Arial" w:cs="Arial"/>
          <w:sz w:val="22"/>
          <w:szCs w:val="22"/>
        </w:rPr>
        <w:tab/>
        <w:t>10</w:t>
      </w:r>
      <w:r>
        <w:rPr>
          <w:rFonts w:ascii="Arial" w:hAnsi="Arial" w:cs="Arial"/>
          <w:sz w:val="22"/>
          <w:szCs w:val="22"/>
        </w:rPr>
        <w:tab/>
        <w:t>15</w:t>
      </w:r>
      <w:r>
        <w:rPr>
          <w:rFonts w:ascii="Arial" w:hAnsi="Arial" w:cs="Arial"/>
          <w:sz w:val="22"/>
          <w:szCs w:val="22"/>
        </w:rPr>
        <w:tab/>
      </w:r>
      <w:r w:rsidRPr="00BB658F">
        <w:rPr>
          <w:rFonts w:ascii="Arial" w:hAnsi="Arial" w:cs="Arial"/>
          <w:sz w:val="22"/>
          <w:szCs w:val="22"/>
        </w:rPr>
        <w:t>20</w:t>
      </w:r>
    </w:p>
    <w:p w:rsidR="00F323A3" w:rsidRPr="00BB658F" w:rsidRDefault="00BB658F" w:rsidP="00BB658F">
      <w:pPr>
        <w:rPr>
          <w:rFonts w:ascii="Arial" w:hAnsi="Arial" w:cs="Arial"/>
          <w:sz w:val="22"/>
          <w:szCs w:val="22"/>
        </w:rPr>
      </w:pPr>
      <w:r w:rsidRPr="00BB658F">
        <w:rPr>
          <w:rFonts w:ascii="Arial" w:hAnsi="Arial" w:cs="Arial"/>
          <w:sz w:val="22"/>
          <w:szCs w:val="22"/>
        </w:rPr>
        <w:t xml:space="preserve">Secured paid work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w:t>
      </w:r>
      <w:r>
        <w:rPr>
          <w:rFonts w:ascii="Arial" w:hAnsi="Arial" w:cs="Arial"/>
          <w:sz w:val="22"/>
          <w:szCs w:val="22"/>
        </w:rPr>
        <w:tab/>
        <w:t>15</w:t>
      </w:r>
      <w:r>
        <w:rPr>
          <w:rFonts w:ascii="Arial" w:hAnsi="Arial" w:cs="Arial"/>
          <w:sz w:val="22"/>
          <w:szCs w:val="22"/>
        </w:rPr>
        <w:tab/>
      </w:r>
      <w:r w:rsidRPr="00BB658F">
        <w:rPr>
          <w:rFonts w:ascii="Arial" w:hAnsi="Arial" w:cs="Arial"/>
          <w:sz w:val="22"/>
          <w:szCs w:val="22"/>
        </w:rPr>
        <w:t>20</w:t>
      </w:r>
    </w:p>
    <w:p w:rsidR="00BB658F" w:rsidRDefault="00BB658F" w:rsidP="0063092B">
      <w:pPr>
        <w:rPr>
          <w:rFonts w:ascii="Arial" w:hAnsi="Arial" w:cs="Arial"/>
          <w:sz w:val="22"/>
          <w:szCs w:val="22"/>
        </w:rPr>
      </w:pPr>
    </w:p>
    <w:p w:rsidR="000927CC" w:rsidRDefault="00BB658F" w:rsidP="0063092B">
      <w:pPr>
        <w:rPr>
          <w:rFonts w:ascii="Arial" w:hAnsi="Arial" w:cs="Arial"/>
          <w:sz w:val="22"/>
          <w:szCs w:val="22"/>
        </w:rPr>
      </w:pPr>
      <w:r w:rsidRPr="00BB658F">
        <w:rPr>
          <w:rFonts w:ascii="Arial" w:hAnsi="Arial" w:cs="Arial"/>
          <w:b/>
          <w:bCs/>
          <w:sz w:val="22"/>
          <w:szCs w:val="22"/>
        </w:rPr>
        <w:t>Project Expenditure</w:t>
      </w:r>
      <w:r w:rsidR="00B91238">
        <w:rPr>
          <w:rFonts w:ascii="Arial" w:hAnsi="Arial" w:cs="Arial"/>
          <w:b/>
          <w:bCs/>
          <w:sz w:val="22"/>
          <w:szCs w:val="22"/>
        </w:rPr>
        <w:t xml:space="preserve"> (</w:t>
      </w:r>
      <w:r w:rsidR="003C0975">
        <w:rPr>
          <w:rFonts w:ascii="Arial" w:hAnsi="Arial" w:cs="Arial"/>
          <w:b/>
          <w:bCs/>
          <w:sz w:val="22"/>
          <w:szCs w:val="22"/>
        </w:rPr>
        <w:t xml:space="preserve">in </w:t>
      </w:r>
      <w:r w:rsidR="00B91238">
        <w:rPr>
          <w:rFonts w:ascii="Arial" w:hAnsi="Arial" w:cs="Arial"/>
          <w:b/>
          <w:bCs/>
          <w:sz w:val="22"/>
          <w:szCs w:val="22"/>
        </w:rPr>
        <w:t>GBP</w:t>
      </w:r>
      <w:r w:rsidR="000927CC" w:rsidRPr="000927CC">
        <w:t xml:space="preserve"> </w:t>
      </w:r>
      <w:r w:rsidR="000927CC" w:rsidRPr="000927CC">
        <w:rPr>
          <w:rFonts w:ascii="Arial" w:hAnsi="Arial" w:cs="Arial"/>
          <w:b/>
          <w:bCs/>
          <w:sz w:val="22"/>
          <w:szCs w:val="22"/>
        </w:rPr>
        <w:t>Sterling</w:t>
      </w:r>
      <w:r w:rsidR="00B91238">
        <w:rPr>
          <w:rFonts w:ascii="Arial" w:hAnsi="Arial" w:cs="Arial"/>
          <w:b/>
          <w:bCs/>
          <w:sz w:val="22"/>
          <w:szCs w:val="22"/>
        </w:rPr>
        <w:t>)</w:t>
      </w:r>
    </w:p>
    <w:p w:rsidR="000927CC" w:rsidRDefault="000927CC" w:rsidP="0063092B">
      <w:pPr>
        <w:rPr>
          <w:rFonts w:ascii="Arial" w:hAnsi="Arial" w:cs="Arial"/>
          <w:sz w:val="22"/>
          <w:szCs w:val="22"/>
        </w:rPr>
      </w:pPr>
    </w:p>
    <w:p w:rsidR="00BB658F" w:rsidRDefault="00BB658F" w:rsidP="0063092B">
      <w:pPr>
        <w:rPr>
          <w:rFonts w:ascii="Arial" w:hAnsi="Arial" w:cs="Arial"/>
          <w:sz w:val="22"/>
          <w:szCs w:val="22"/>
        </w:rPr>
      </w:pPr>
      <w:r w:rsidRPr="00BB658F">
        <w:rPr>
          <w:rFonts w:ascii="Arial" w:hAnsi="Arial" w:cs="Arial"/>
          <w:sz w:val="22"/>
          <w:szCs w:val="22"/>
        </w:rPr>
        <w:t>Education and training Project wo</w:t>
      </w:r>
      <w:r w:rsidR="00936761">
        <w:rPr>
          <w:rFonts w:ascii="Arial" w:hAnsi="Arial" w:cs="Arial"/>
          <w:sz w:val="22"/>
          <w:szCs w:val="22"/>
        </w:rPr>
        <w:t>rker (28 hours per week)</w:t>
      </w:r>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B91238">
        <w:rPr>
          <w:rFonts w:ascii="Arial" w:hAnsi="Arial" w:cs="Arial"/>
          <w:sz w:val="22"/>
          <w:szCs w:val="22"/>
        </w:rPr>
        <w:t>£</w:t>
      </w:r>
      <w:r>
        <w:rPr>
          <w:rFonts w:ascii="Arial" w:hAnsi="Arial" w:cs="Arial"/>
          <w:sz w:val="22"/>
          <w:szCs w:val="22"/>
        </w:rPr>
        <w:t>18,500</w:t>
      </w:r>
    </w:p>
    <w:p w:rsidR="00BB658F" w:rsidRDefault="00BB658F" w:rsidP="0063092B">
      <w:pPr>
        <w:rPr>
          <w:rFonts w:ascii="Arial" w:hAnsi="Arial" w:cs="Arial"/>
          <w:sz w:val="22"/>
          <w:szCs w:val="22"/>
        </w:rPr>
      </w:pPr>
      <w:r w:rsidRPr="00BB658F">
        <w:rPr>
          <w:rFonts w:ascii="Arial" w:hAnsi="Arial" w:cs="Arial"/>
          <w:sz w:val="22"/>
          <w:szCs w:val="22"/>
        </w:rPr>
        <w:t>Development worker (16 hours</w:t>
      </w:r>
      <w:r w:rsidR="00936761">
        <w:rPr>
          <w:rFonts w:ascii="Arial" w:hAnsi="Arial" w:cs="Arial"/>
          <w:sz w:val="22"/>
          <w:szCs w:val="22"/>
        </w:rPr>
        <w:t xml:space="preserve"> per week)</w:t>
      </w:r>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B91238">
        <w:rPr>
          <w:rFonts w:ascii="Arial" w:hAnsi="Arial" w:cs="Arial"/>
          <w:sz w:val="22"/>
          <w:szCs w:val="22"/>
        </w:rPr>
        <w:t>£</w:t>
      </w:r>
      <w:r>
        <w:rPr>
          <w:rFonts w:ascii="Arial" w:hAnsi="Arial" w:cs="Arial"/>
          <w:sz w:val="22"/>
          <w:szCs w:val="22"/>
        </w:rPr>
        <w:t>13,200</w:t>
      </w:r>
    </w:p>
    <w:p w:rsidR="00BB658F" w:rsidRDefault="00936761" w:rsidP="0063092B">
      <w:pPr>
        <w:rPr>
          <w:rFonts w:ascii="Arial" w:hAnsi="Arial" w:cs="Arial"/>
          <w:sz w:val="22"/>
          <w:szCs w:val="22"/>
        </w:rPr>
      </w:pPr>
      <w:r>
        <w:rPr>
          <w:rFonts w:ascii="Arial" w:hAnsi="Arial" w:cs="Arial"/>
          <w:sz w:val="22"/>
          <w:szCs w:val="22"/>
        </w:rPr>
        <w:t xml:space="preserve">Staffing on-costs </w:t>
      </w:r>
      <w:proofErr w:type="spellStart"/>
      <w:r>
        <w:rPr>
          <w:rFonts w:ascii="Arial" w:hAnsi="Arial" w:cs="Arial"/>
          <w:sz w:val="22"/>
          <w:szCs w:val="22"/>
        </w:rPr>
        <w:t>inc.</w:t>
      </w:r>
      <w:proofErr w:type="spellEnd"/>
      <w:r>
        <w:rPr>
          <w:rFonts w:ascii="Arial" w:hAnsi="Arial" w:cs="Arial"/>
          <w:sz w:val="22"/>
          <w:szCs w:val="22"/>
        </w:rPr>
        <w:t xml:space="preserve"> NI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91238">
        <w:rPr>
          <w:rFonts w:ascii="Arial" w:hAnsi="Arial" w:cs="Arial"/>
          <w:sz w:val="22"/>
          <w:szCs w:val="22"/>
        </w:rPr>
        <w:t>£</w:t>
      </w:r>
      <w:r w:rsidR="00BB658F">
        <w:rPr>
          <w:rFonts w:ascii="Arial" w:hAnsi="Arial" w:cs="Arial"/>
          <w:sz w:val="22"/>
          <w:szCs w:val="22"/>
        </w:rPr>
        <w:t>3,000</w:t>
      </w:r>
    </w:p>
    <w:p w:rsidR="00BB658F" w:rsidRDefault="00BB658F" w:rsidP="0063092B">
      <w:pPr>
        <w:rPr>
          <w:rFonts w:ascii="Arial" w:hAnsi="Arial" w:cs="Arial"/>
          <w:sz w:val="22"/>
          <w:szCs w:val="22"/>
        </w:rPr>
      </w:pPr>
      <w:r w:rsidRPr="00BB658F">
        <w:rPr>
          <w:rFonts w:ascii="Arial" w:hAnsi="Arial" w:cs="Arial"/>
          <w:sz w:val="22"/>
          <w:szCs w:val="22"/>
        </w:rPr>
        <w:t>Empl</w:t>
      </w:r>
      <w:r w:rsidR="00936761">
        <w:rPr>
          <w:rFonts w:ascii="Arial" w:hAnsi="Arial" w:cs="Arial"/>
          <w:sz w:val="22"/>
          <w:szCs w:val="22"/>
        </w:rPr>
        <w:t>oyers pension contributions</w:t>
      </w:r>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B91238">
        <w:rPr>
          <w:rFonts w:ascii="Arial" w:hAnsi="Arial" w:cs="Arial"/>
          <w:sz w:val="22"/>
          <w:szCs w:val="22"/>
        </w:rPr>
        <w:t>£</w:t>
      </w:r>
      <w:r>
        <w:rPr>
          <w:rFonts w:ascii="Arial" w:hAnsi="Arial" w:cs="Arial"/>
          <w:sz w:val="22"/>
          <w:szCs w:val="22"/>
        </w:rPr>
        <w:t>750</w:t>
      </w:r>
    </w:p>
    <w:p w:rsidR="00BB658F" w:rsidRDefault="00BB658F" w:rsidP="0063092B">
      <w:pPr>
        <w:rPr>
          <w:rFonts w:ascii="Arial" w:hAnsi="Arial" w:cs="Arial"/>
          <w:sz w:val="22"/>
          <w:szCs w:val="22"/>
        </w:rPr>
      </w:pPr>
      <w:proofErr w:type="gramStart"/>
      <w:r w:rsidRPr="00BB658F">
        <w:rPr>
          <w:rFonts w:ascii="Arial" w:hAnsi="Arial" w:cs="Arial"/>
          <w:sz w:val="22"/>
          <w:szCs w:val="22"/>
        </w:rPr>
        <w:t>Benefic</w:t>
      </w:r>
      <w:r w:rsidR="00936761">
        <w:rPr>
          <w:rFonts w:ascii="Arial" w:hAnsi="Arial" w:cs="Arial"/>
          <w:sz w:val="22"/>
          <w:szCs w:val="22"/>
        </w:rPr>
        <w:t>iary travel for interviews etc.</w:t>
      </w:r>
      <w:proofErr w:type="gramEnd"/>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B91238">
        <w:rPr>
          <w:rFonts w:ascii="Arial" w:hAnsi="Arial" w:cs="Arial"/>
          <w:sz w:val="22"/>
          <w:szCs w:val="22"/>
        </w:rPr>
        <w:t>£</w:t>
      </w:r>
      <w:r>
        <w:rPr>
          <w:rFonts w:ascii="Arial" w:hAnsi="Arial" w:cs="Arial"/>
          <w:sz w:val="22"/>
          <w:szCs w:val="22"/>
        </w:rPr>
        <w:t>1,500</w:t>
      </w:r>
    </w:p>
    <w:p w:rsidR="00BB658F" w:rsidRDefault="00BB658F" w:rsidP="0063092B">
      <w:pPr>
        <w:rPr>
          <w:rFonts w:ascii="Arial" w:hAnsi="Arial" w:cs="Arial"/>
          <w:sz w:val="22"/>
          <w:szCs w:val="22"/>
        </w:rPr>
      </w:pPr>
      <w:r w:rsidRPr="00BB658F">
        <w:rPr>
          <w:rFonts w:ascii="Arial" w:hAnsi="Arial" w:cs="Arial"/>
          <w:sz w:val="22"/>
          <w:szCs w:val="22"/>
        </w:rPr>
        <w:t>Staff travel</w:t>
      </w:r>
      <w:r w:rsidR="00936761">
        <w:rPr>
          <w:rFonts w:ascii="Arial" w:hAnsi="Arial" w:cs="Arial"/>
          <w:sz w:val="22"/>
          <w:szCs w:val="22"/>
        </w:rPr>
        <w:t xml:space="preserve"> setting up placements etc.</w:t>
      </w:r>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B91238">
        <w:rPr>
          <w:rFonts w:ascii="Arial" w:hAnsi="Arial" w:cs="Arial"/>
          <w:sz w:val="22"/>
          <w:szCs w:val="22"/>
        </w:rPr>
        <w:t>£</w:t>
      </w:r>
      <w:r>
        <w:rPr>
          <w:rFonts w:ascii="Arial" w:hAnsi="Arial" w:cs="Arial"/>
          <w:sz w:val="22"/>
          <w:szCs w:val="22"/>
        </w:rPr>
        <w:t>500</w:t>
      </w:r>
    </w:p>
    <w:p w:rsidR="00BB658F" w:rsidRDefault="00D02DDA" w:rsidP="0063092B">
      <w:pPr>
        <w:rPr>
          <w:rFonts w:ascii="Arial" w:hAnsi="Arial" w:cs="Arial"/>
          <w:sz w:val="22"/>
          <w:szCs w:val="22"/>
        </w:rPr>
      </w:pPr>
      <w:r>
        <w:rPr>
          <w:rFonts w:ascii="Arial" w:hAnsi="Arial" w:cs="Arial"/>
          <w:sz w:val="22"/>
          <w:szCs w:val="22"/>
        </w:rPr>
        <w:t>Office running costs (</w:t>
      </w:r>
      <w:r w:rsidR="00BB658F" w:rsidRPr="00BB658F">
        <w:rPr>
          <w:rFonts w:ascii="Arial" w:hAnsi="Arial" w:cs="Arial"/>
          <w:sz w:val="22"/>
          <w:szCs w:val="22"/>
        </w:rPr>
        <w:t>inc</w:t>
      </w:r>
      <w:r>
        <w:rPr>
          <w:rFonts w:ascii="Arial" w:hAnsi="Arial" w:cs="Arial"/>
          <w:sz w:val="22"/>
          <w:szCs w:val="22"/>
        </w:rPr>
        <w:t>l</w:t>
      </w:r>
      <w:r w:rsidR="00BB658F" w:rsidRPr="00BB658F">
        <w:rPr>
          <w:rFonts w:ascii="Arial" w:hAnsi="Arial" w:cs="Arial"/>
          <w:sz w:val="22"/>
          <w:szCs w:val="22"/>
        </w:rPr>
        <w:t xml:space="preserve"> of</w:t>
      </w:r>
      <w:r w:rsidR="00BB658F">
        <w:rPr>
          <w:rFonts w:ascii="Arial" w:hAnsi="Arial" w:cs="Arial"/>
          <w:sz w:val="22"/>
          <w:szCs w:val="22"/>
        </w:rPr>
        <w:t>fice and training r</w:t>
      </w:r>
      <w:r w:rsidR="00936761">
        <w:rPr>
          <w:rFonts w:ascii="Arial" w:hAnsi="Arial" w:cs="Arial"/>
          <w:sz w:val="22"/>
          <w:szCs w:val="22"/>
        </w:rPr>
        <w:t>ooms)</w:t>
      </w:r>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B91238">
        <w:rPr>
          <w:rFonts w:ascii="Arial" w:hAnsi="Arial" w:cs="Arial"/>
          <w:sz w:val="22"/>
          <w:szCs w:val="22"/>
        </w:rPr>
        <w:t>£</w:t>
      </w:r>
      <w:r w:rsidR="00BB658F">
        <w:rPr>
          <w:rFonts w:ascii="Arial" w:hAnsi="Arial" w:cs="Arial"/>
          <w:sz w:val="22"/>
          <w:szCs w:val="22"/>
        </w:rPr>
        <w:t>10,000</w:t>
      </w:r>
    </w:p>
    <w:p w:rsidR="00BB658F" w:rsidRDefault="00D02DDA" w:rsidP="0063092B">
      <w:pPr>
        <w:rPr>
          <w:rFonts w:ascii="Arial" w:hAnsi="Arial" w:cs="Arial"/>
          <w:sz w:val="22"/>
          <w:szCs w:val="22"/>
        </w:rPr>
      </w:pPr>
      <w:r>
        <w:rPr>
          <w:rFonts w:ascii="Arial" w:hAnsi="Arial" w:cs="Arial"/>
          <w:sz w:val="22"/>
          <w:szCs w:val="22"/>
        </w:rPr>
        <w:t>Activities costs (</w:t>
      </w:r>
      <w:r w:rsidR="00BB658F" w:rsidRPr="00BB658F">
        <w:rPr>
          <w:rFonts w:ascii="Arial" w:hAnsi="Arial" w:cs="Arial"/>
          <w:sz w:val="22"/>
          <w:szCs w:val="22"/>
        </w:rPr>
        <w:t>training courses inc</w:t>
      </w:r>
      <w:r>
        <w:rPr>
          <w:rFonts w:ascii="Arial" w:hAnsi="Arial" w:cs="Arial"/>
          <w:sz w:val="22"/>
          <w:szCs w:val="22"/>
        </w:rPr>
        <w:t>l materials,</w:t>
      </w:r>
      <w:r w:rsidR="00BB658F" w:rsidRPr="00BB658F">
        <w:rPr>
          <w:rFonts w:ascii="Arial" w:hAnsi="Arial" w:cs="Arial"/>
          <w:sz w:val="22"/>
          <w:szCs w:val="22"/>
        </w:rPr>
        <w:t xml:space="preserve"> pro</w:t>
      </w:r>
      <w:r w:rsidR="00936761">
        <w:rPr>
          <w:rFonts w:ascii="Arial" w:hAnsi="Arial" w:cs="Arial"/>
          <w:sz w:val="22"/>
          <w:szCs w:val="22"/>
        </w:rPr>
        <w:t>v</w:t>
      </w:r>
      <w:r>
        <w:rPr>
          <w:rFonts w:ascii="Arial" w:hAnsi="Arial" w:cs="Arial"/>
          <w:sz w:val="22"/>
          <w:szCs w:val="22"/>
        </w:rPr>
        <w:t xml:space="preserve">iding computers </w:t>
      </w:r>
      <w:proofErr w:type="spellStart"/>
      <w:r>
        <w:rPr>
          <w:rFonts w:ascii="Arial" w:hAnsi="Arial" w:cs="Arial"/>
          <w:sz w:val="22"/>
          <w:szCs w:val="22"/>
        </w:rPr>
        <w:t>etc</w:t>
      </w:r>
      <w:proofErr w:type="spellEnd"/>
      <w:r>
        <w:rPr>
          <w:rFonts w:ascii="Arial" w:hAnsi="Arial" w:cs="Arial"/>
          <w:sz w:val="22"/>
          <w:szCs w:val="22"/>
        </w:rPr>
        <w:t>)</w:t>
      </w:r>
      <w:r>
        <w:rPr>
          <w:rFonts w:ascii="Arial" w:hAnsi="Arial" w:cs="Arial"/>
          <w:sz w:val="22"/>
          <w:szCs w:val="22"/>
        </w:rPr>
        <w:tab/>
      </w:r>
      <w:r w:rsidR="00B91238">
        <w:rPr>
          <w:rFonts w:ascii="Arial" w:hAnsi="Arial" w:cs="Arial"/>
          <w:sz w:val="22"/>
          <w:szCs w:val="22"/>
        </w:rPr>
        <w:t>£</w:t>
      </w:r>
      <w:r w:rsidR="00BB658F">
        <w:rPr>
          <w:rFonts w:ascii="Arial" w:hAnsi="Arial" w:cs="Arial"/>
          <w:sz w:val="22"/>
          <w:szCs w:val="22"/>
        </w:rPr>
        <w:t>5,000</w:t>
      </w:r>
    </w:p>
    <w:p w:rsidR="00BB658F" w:rsidRDefault="00BB658F" w:rsidP="0063092B">
      <w:pPr>
        <w:rPr>
          <w:rFonts w:ascii="Arial" w:hAnsi="Arial" w:cs="Arial"/>
          <w:sz w:val="22"/>
          <w:szCs w:val="22"/>
        </w:rPr>
      </w:pPr>
      <w:r w:rsidRPr="00BB658F">
        <w:rPr>
          <w:rFonts w:ascii="Arial" w:hAnsi="Arial" w:cs="Arial"/>
          <w:sz w:val="22"/>
          <w:szCs w:val="22"/>
        </w:rPr>
        <w:t>External trainers for specialised cou</w:t>
      </w:r>
      <w:r w:rsidR="00936761">
        <w:rPr>
          <w:rFonts w:ascii="Arial" w:hAnsi="Arial" w:cs="Arial"/>
          <w:sz w:val="22"/>
          <w:szCs w:val="22"/>
        </w:rPr>
        <w:t>rses such as food hygiene</w:t>
      </w:r>
      <w:r w:rsidR="00936761">
        <w:rPr>
          <w:rFonts w:ascii="Arial" w:hAnsi="Arial" w:cs="Arial"/>
          <w:sz w:val="22"/>
          <w:szCs w:val="22"/>
        </w:rPr>
        <w:tab/>
      </w:r>
      <w:r w:rsidR="00936761">
        <w:rPr>
          <w:rFonts w:ascii="Arial" w:hAnsi="Arial" w:cs="Arial"/>
          <w:sz w:val="22"/>
          <w:szCs w:val="22"/>
        </w:rPr>
        <w:tab/>
      </w:r>
      <w:r w:rsidR="00B91238">
        <w:rPr>
          <w:rFonts w:ascii="Arial" w:hAnsi="Arial" w:cs="Arial"/>
          <w:sz w:val="22"/>
          <w:szCs w:val="22"/>
        </w:rPr>
        <w:t>£</w:t>
      </w:r>
      <w:r>
        <w:rPr>
          <w:rFonts w:ascii="Arial" w:hAnsi="Arial" w:cs="Arial"/>
          <w:sz w:val="22"/>
          <w:szCs w:val="22"/>
        </w:rPr>
        <w:t>1,000</w:t>
      </w:r>
    </w:p>
    <w:p w:rsidR="00BB658F" w:rsidRDefault="00936761" w:rsidP="0063092B">
      <w:pPr>
        <w:rPr>
          <w:rFonts w:ascii="Arial" w:hAnsi="Arial" w:cs="Arial"/>
          <w:sz w:val="22"/>
          <w:szCs w:val="22"/>
        </w:rPr>
      </w:pPr>
      <w:r>
        <w:rPr>
          <w:rFonts w:ascii="Arial" w:hAnsi="Arial" w:cs="Arial"/>
          <w:sz w:val="22"/>
          <w:szCs w:val="22"/>
        </w:rPr>
        <w:t>Staff training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91238">
        <w:rPr>
          <w:rFonts w:ascii="Arial" w:hAnsi="Arial" w:cs="Arial"/>
          <w:sz w:val="22"/>
          <w:szCs w:val="22"/>
        </w:rPr>
        <w:t>£</w:t>
      </w:r>
      <w:r w:rsidR="00BB658F">
        <w:rPr>
          <w:rFonts w:ascii="Arial" w:hAnsi="Arial" w:cs="Arial"/>
          <w:sz w:val="22"/>
          <w:szCs w:val="22"/>
        </w:rPr>
        <w:t>600</w:t>
      </w:r>
    </w:p>
    <w:p w:rsidR="00BB658F" w:rsidRDefault="00BB658F" w:rsidP="0063092B">
      <w:pPr>
        <w:rPr>
          <w:rFonts w:ascii="Arial" w:hAnsi="Arial" w:cs="Arial"/>
          <w:sz w:val="22"/>
          <w:szCs w:val="22"/>
        </w:rPr>
      </w:pPr>
      <w:r w:rsidRPr="00BB658F">
        <w:rPr>
          <w:rFonts w:ascii="Arial" w:hAnsi="Arial" w:cs="Arial"/>
          <w:sz w:val="22"/>
          <w:szCs w:val="22"/>
        </w:rPr>
        <w:t>Management</w:t>
      </w:r>
      <w:r w:rsidR="00936761">
        <w:rPr>
          <w:rFonts w:ascii="Arial" w:hAnsi="Arial" w:cs="Arial"/>
          <w:sz w:val="22"/>
          <w:szCs w:val="22"/>
        </w:rPr>
        <w:t xml:space="preserve"> and clinical supervision</w:t>
      </w:r>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936761">
        <w:rPr>
          <w:rFonts w:ascii="Arial" w:hAnsi="Arial" w:cs="Arial"/>
          <w:sz w:val="22"/>
          <w:szCs w:val="22"/>
        </w:rPr>
        <w:tab/>
      </w:r>
      <w:r w:rsidR="00B91238">
        <w:rPr>
          <w:rFonts w:ascii="Arial" w:hAnsi="Arial" w:cs="Arial"/>
          <w:sz w:val="22"/>
          <w:szCs w:val="22"/>
        </w:rPr>
        <w:t>£</w:t>
      </w:r>
      <w:r>
        <w:rPr>
          <w:rFonts w:ascii="Arial" w:hAnsi="Arial" w:cs="Arial"/>
          <w:sz w:val="22"/>
          <w:szCs w:val="22"/>
        </w:rPr>
        <w:t>6,500</w:t>
      </w:r>
    </w:p>
    <w:p w:rsidR="00BB658F" w:rsidRDefault="00936761" w:rsidP="0063092B">
      <w:pPr>
        <w:rPr>
          <w:rFonts w:ascii="Arial" w:hAnsi="Arial" w:cs="Arial"/>
          <w:b/>
          <w:bCs/>
          <w:sz w:val="22"/>
          <w:szCs w:val="22"/>
        </w:rPr>
      </w:pPr>
      <w:r>
        <w:rPr>
          <w:rFonts w:ascii="Arial" w:hAnsi="Arial" w:cs="Arial"/>
          <w:b/>
          <w:bCs/>
          <w:sz w:val="22"/>
          <w:szCs w:val="22"/>
        </w:rPr>
        <w:t>Total</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B91238">
        <w:rPr>
          <w:rFonts w:ascii="Arial" w:hAnsi="Arial" w:cs="Arial"/>
          <w:b/>
          <w:bCs/>
          <w:sz w:val="22"/>
          <w:szCs w:val="22"/>
        </w:rPr>
        <w:t>£</w:t>
      </w:r>
      <w:r w:rsidR="00BB658F">
        <w:rPr>
          <w:rFonts w:ascii="Arial" w:hAnsi="Arial" w:cs="Arial"/>
          <w:b/>
          <w:bCs/>
          <w:sz w:val="22"/>
          <w:szCs w:val="22"/>
        </w:rPr>
        <w:t>60,550</w:t>
      </w:r>
      <w:bookmarkStart w:id="0" w:name="_GoBack"/>
      <w:bookmarkEnd w:id="0"/>
    </w:p>
    <w:sectPr w:rsidR="00BB658F" w:rsidSect="0063092B">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166D"/>
    <w:multiLevelType w:val="hybridMultilevel"/>
    <w:tmpl w:val="F034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A1"/>
    <w:rsid w:val="000927CC"/>
    <w:rsid w:val="000B4588"/>
    <w:rsid w:val="000C79BE"/>
    <w:rsid w:val="001D7B28"/>
    <w:rsid w:val="002715DD"/>
    <w:rsid w:val="00285026"/>
    <w:rsid w:val="003975FC"/>
    <w:rsid w:val="003C0975"/>
    <w:rsid w:val="003E4E9D"/>
    <w:rsid w:val="004C376E"/>
    <w:rsid w:val="004C4292"/>
    <w:rsid w:val="004E1C0A"/>
    <w:rsid w:val="004E4795"/>
    <w:rsid w:val="00534F41"/>
    <w:rsid w:val="0063092B"/>
    <w:rsid w:val="00630947"/>
    <w:rsid w:val="00685BBD"/>
    <w:rsid w:val="006F62F1"/>
    <w:rsid w:val="00721E01"/>
    <w:rsid w:val="00764AF8"/>
    <w:rsid w:val="007664A4"/>
    <w:rsid w:val="007A052D"/>
    <w:rsid w:val="007D74C2"/>
    <w:rsid w:val="00861A16"/>
    <w:rsid w:val="008857EA"/>
    <w:rsid w:val="008D246C"/>
    <w:rsid w:val="008D6F60"/>
    <w:rsid w:val="00936761"/>
    <w:rsid w:val="009712A1"/>
    <w:rsid w:val="00A235E2"/>
    <w:rsid w:val="00A8215E"/>
    <w:rsid w:val="00B13B3D"/>
    <w:rsid w:val="00B3065A"/>
    <w:rsid w:val="00B513C2"/>
    <w:rsid w:val="00B55CDE"/>
    <w:rsid w:val="00B91238"/>
    <w:rsid w:val="00BB658F"/>
    <w:rsid w:val="00CF170E"/>
    <w:rsid w:val="00D02DDA"/>
    <w:rsid w:val="00D524A9"/>
    <w:rsid w:val="00D54160"/>
    <w:rsid w:val="00D97445"/>
    <w:rsid w:val="00EE7510"/>
    <w:rsid w:val="00F32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3A3"/>
    <w:rPr>
      <w:rFonts w:ascii="Tahoma" w:hAnsi="Tahoma" w:cs="Tahoma"/>
      <w:sz w:val="16"/>
      <w:szCs w:val="16"/>
    </w:rPr>
  </w:style>
  <w:style w:type="character" w:customStyle="1" w:styleId="BalloonTextChar">
    <w:name w:val="Balloon Text Char"/>
    <w:basedOn w:val="DefaultParagraphFont"/>
    <w:link w:val="BalloonText"/>
    <w:uiPriority w:val="99"/>
    <w:semiHidden/>
    <w:rsid w:val="00F323A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3A3"/>
    <w:rPr>
      <w:rFonts w:ascii="Tahoma" w:hAnsi="Tahoma" w:cs="Tahoma"/>
      <w:sz w:val="16"/>
      <w:szCs w:val="16"/>
    </w:rPr>
  </w:style>
  <w:style w:type="character" w:customStyle="1" w:styleId="BalloonTextChar">
    <w:name w:val="Balloon Text Char"/>
    <w:basedOn w:val="DefaultParagraphFont"/>
    <w:link w:val="BalloonText"/>
    <w:uiPriority w:val="99"/>
    <w:semiHidden/>
    <w:rsid w:val="00F323A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4</Pages>
  <Words>1797</Words>
  <Characters>10247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51</cp:revision>
  <dcterms:created xsi:type="dcterms:W3CDTF">2015-08-04T16:00:00Z</dcterms:created>
  <dcterms:modified xsi:type="dcterms:W3CDTF">2015-08-05T14:23:00Z</dcterms:modified>
</cp:coreProperties>
</file>