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94" w:rsidRPr="00865076" w:rsidRDefault="000019FF" w:rsidP="00EE6594">
      <w:pPr>
        <w:jc w:val="both"/>
        <w:rPr>
          <w:sz w:val="28"/>
          <w:szCs w:val="28"/>
        </w:rPr>
      </w:pPr>
      <w:bookmarkStart w:id="0" w:name="_GoBack"/>
      <w:bookmarkEnd w:id="0"/>
      <w:r w:rsidRPr="00865076">
        <w:rPr>
          <w:noProof/>
          <w:sz w:val="28"/>
          <w:szCs w:val="28"/>
        </w:rPr>
        <w:drawing>
          <wp:inline distT="0" distB="0" distL="0" distR="0">
            <wp:extent cx="5943600" cy="3962400"/>
            <wp:effectExtent l="0" t="0" r="0" b="0"/>
            <wp:docPr id="1" name="Picture 1" descr="C:\Users\COMFORT IKPEME\Desktop\_MG_9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FORT IKPEME\Desktop\_MG_9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76" w:rsidRPr="00865076" w:rsidRDefault="00865076" w:rsidP="00865076">
      <w:pPr>
        <w:jc w:val="center"/>
        <w:rPr>
          <w:sz w:val="18"/>
          <w:szCs w:val="18"/>
        </w:rPr>
      </w:pPr>
      <w:r w:rsidRPr="00865076">
        <w:rPr>
          <w:sz w:val="18"/>
          <w:szCs w:val="18"/>
        </w:rPr>
        <w:t>GPI girls doing a presentation to celebrate 2018 International day of the girl child</w:t>
      </w:r>
      <w:r>
        <w:rPr>
          <w:sz w:val="18"/>
          <w:szCs w:val="18"/>
        </w:rPr>
        <w:t xml:space="preserve"> </w:t>
      </w:r>
    </w:p>
    <w:sectPr w:rsidR="00865076" w:rsidRPr="0086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94"/>
    <w:rsid w:val="000019FF"/>
    <w:rsid w:val="00123F6C"/>
    <w:rsid w:val="003A0E87"/>
    <w:rsid w:val="00624623"/>
    <w:rsid w:val="00865076"/>
    <w:rsid w:val="00AE6E6E"/>
    <w:rsid w:val="00EA76BC"/>
    <w:rsid w:val="00EE6594"/>
    <w:rsid w:val="00F75757"/>
    <w:rsid w:val="00F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F63ED-F340-4525-A5B1-3AD297AA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COMFORT IKPEME</dc:creator>
  <cp:keywords/>
  <dc:description/>
  <cp:lastModifiedBy>COMFORT IKPEME</cp:lastModifiedBy>
  <cp:revision>2</cp:revision>
  <dcterms:created xsi:type="dcterms:W3CDTF">2018-10-26T09:41:00Z</dcterms:created>
  <dcterms:modified xsi:type="dcterms:W3CDTF">2018-10-26T09:41:00Z</dcterms:modified>
</cp:coreProperties>
</file>