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9B9" w:rsidRDefault="009D29B9" w:rsidP="00E81968">
      <w:pPr>
        <w:spacing w:after="0" w:line="240" w:lineRule="auto"/>
        <w:rPr>
          <w:b/>
          <w:bCs/>
          <w:sz w:val="32"/>
          <w:szCs w:val="32"/>
          <w:u w:val="single"/>
        </w:rPr>
      </w:pPr>
    </w:p>
    <w:p w:rsidR="00E81968" w:rsidRDefault="00E81968" w:rsidP="00FF3EC2">
      <w:pPr>
        <w:spacing w:line="240" w:lineRule="auto"/>
        <w:rPr>
          <w:b/>
          <w:bCs/>
          <w:sz w:val="32"/>
          <w:szCs w:val="32"/>
        </w:rPr>
      </w:pPr>
    </w:p>
    <w:p w:rsidR="000E6ADB" w:rsidRPr="00387FB4" w:rsidRDefault="00387FB4" w:rsidP="00387FB4">
      <w:pPr>
        <w:spacing w:line="240" w:lineRule="auto"/>
        <w:jc w:val="center"/>
        <w:rPr>
          <w:b/>
          <w:bCs/>
          <w:sz w:val="32"/>
          <w:szCs w:val="32"/>
          <w:u w:val="single"/>
        </w:rPr>
      </w:pPr>
      <w:r w:rsidRPr="00387FB4">
        <w:rPr>
          <w:b/>
          <w:bCs/>
          <w:sz w:val="32"/>
          <w:szCs w:val="32"/>
          <w:u w:val="single"/>
        </w:rPr>
        <w:t xml:space="preserve">Gram Sudhar </w:t>
      </w:r>
      <w:r w:rsidR="00EA613F">
        <w:rPr>
          <w:b/>
          <w:bCs/>
          <w:sz w:val="32"/>
          <w:szCs w:val="32"/>
          <w:u w:val="single"/>
        </w:rPr>
        <w:t>Lower Secondary School, Gokarna, Kathmandu</w:t>
      </w:r>
    </w:p>
    <w:p w:rsidR="005E379A" w:rsidRDefault="00BD4A56" w:rsidP="008A77DE">
      <w:pPr>
        <w:spacing w:line="240" w:lineRule="auto"/>
        <w:jc w:val="both"/>
        <w:rPr>
          <w:rFonts w:cstheme="minorHAnsi"/>
          <w:sz w:val="24"/>
          <w:szCs w:val="24"/>
        </w:rPr>
      </w:pPr>
      <w:r>
        <w:rPr>
          <w:rFonts w:cstheme="minorHAnsi"/>
          <w:noProof/>
          <w:sz w:val="24"/>
          <w:szCs w:val="24"/>
        </w:rPr>
        <w:drawing>
          <wp:anchor distT="0" distB="0" distL="114300" distR="114300" simplePos="0" relativeHeight="251670528" behindDoc="0" locked="0" layoutInCell="1" allowOverlap="1">
            <wp:simplePos x="0" y="0"/>
            <wp:positionH relativeFrom="margin">
              <wp:posOffset>4232275</wp:posOffset>
            </wp:positionH>
            <wp:positionV relativeFrom="margin">
              <wp:posOffset>1023620</wp:posOffset>
            </wp:positionV>
            <wp:extent cx="1736090" cy="2033270"/>
            <wp:effectExtent l="19050" t="0" r="0" b="0"/>
            <wp:wrapSquare wrapText="bothSides"/>
            <wp:docPr id="3" name="Picture 19" descr="Image may contain: 1 person, shoes and outd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may contain: 1 person, shoes and outdoor"/>
                    <pic:cNvPicPr>
                      <a:picLocks noChangeAspect="1" noChangeArrowheads="1"/>
                    </pic:cNvPicPr>
                  </pic:nvPicPr>
                  <pic:blipFill>
                    <a:blip r:embed="rId7" cstate="print"/>
                    <a:srcRect/>
                    <a:stretch>
                      <a:fillRect/>
                    </a:stretch>
                  </pic:blipFill>
                  <pic:spPr bwMode="auto">
                    <a:xfrm>
                      <a:off x="0" y="0"/>
                      <a:ext cx="1736090" cy="2033270"/>
                    </a:xfrm>
                    <a:prstGeom prst="rect">
                      <a:avLst/>
                    </a:prstGeom>
                    <a:noFill/>
                    <a:ln w="9525">
                      <a:noFill/>
                      <a:miter lim="800000"/>
                      <a:headEnd/>
                      <a:tailEnd/>
                    </a:ln>
                  </pic:spPr>
                </pic:pic>
              </a:graphicData>
            </a:graphic>
          </wp:anchor>
        </w:drawing>
      </w:r>
      <w:r w:rsidR="00CF6477">
        <w:rPr>
          <w:rFonts w:cstheme="minorHAnsi"/>
          <w:sz w:val="24"/>
          <w:szCs w:val="24"/>
        </w:rPr>
        <w:t xml:space="preserve">Partnership for sustainable Development Nepal is working </w:t>
      </w:r>
      <w:r w:rsidR="00EA613F">
        <w:rPr>
          <w:rFonts w:cstheme="minorHAnsi"/>
          <w:sz w:val="24"/>
          <w:szCs w:val="24"/>
        </w:rPr>
        <w:t>rural part of Nepal</w:t>
      </w:r>
      <w:r w:rsidR="00CF6477">
        <w:rPr>
          <w:rFonts w:cstheme="minorHAnsi"/>
          <w:sz w:val="24"/>
          <w:szCs w:val="24"/>
        </w:rPr>
        <w:t xml:space="preserve"> to get better life of communities since 2002.  It has various objective </w:t>
      </w:r>
      <w:r w:rsidR="00D51E14">
        <w:rPr>
          <w:rFonts w:cstheme="minorHAnsi"/>
          <w:sz w:val="24"/>
          <w:szCs w:val="24"/>
        </w:rPr>
        <w:t>and plan to support</w:t>
      </w:r>
      <w:r w:rsidR="00CF6477">
        <w:rPr>
          <w:rFonts w:cstheme="minorHAnsi"/>
          <w:sz w:val="24"/>
          <w:szCs w:val="24"/>
        </w:rPr>
        <w:t xml:space="preserve"> </w:t>
      </w:r>
      <w:r w:rsidR="00D51E14">
        <w:rPr>
          <w:rFonts w:cstheme="minorHAnsi"/>
          <w:sz w:val="24"/>
          <w:szCs w:val="24"/>
        </w:rPr>
        <w:t xml:space="preserve">necessities of </w:t>
      </w:r>
      <w:r w:rsidR="00361A3C">
        <w:rPr>
          <w:rFonts w:cstheme="minorHAnsi"/>
          <w:sz w:val="24"/>
          <w:szCs w:val="24"/>
        </w:rPr>
        <w:t xml:space="preserve">the communities </w:t>
      </w:r>
      <w:r w:rsidR="00CF6477">
        <w:rPr>
          <w:rFonts w:cstheme="minorHAnsi"/>
          <w:sz w:val="24"/>
          <w:szCs w:val="24"/>
        </w:rPr>
        <w:t xml:space="preserve">which lead to their </w:t>
      </w:r>
      <w:r w:rsidR="00D51E14">
        <w:rPr>
          <w:rFonts w:cstheme="minorHAnsi"/>
          <w:sz w:val="24"/>
          <w:szCs w:val="24"/>
        </w:rPr>
        <w:t>b</w:t>
      </w:r>
      <w:r w:rsidR="00AA6EA9">
        <w:rPr>
          <w:rFonts w:cstheme="minorHAnsi"/>
          <w:sz w:val="24"/>
          <w:szCs w:val="24"/>
        </w:rPr>
        <w:t xml:space="preserve">etter life and </w:t>
      </w:r>
      <w:r w:rsidR="00D51E14">
        <w:rPr>
          <w:rFonts w:cstheme="minorHAnsi"/>
          <w:sz w:val="24"/>
          <w:szCs w:val="24"/>
        </w:rPr>
        <w:t>specially focus on</w:t>
      </w:r>
      <w:r w:rsidR="00607B88">
        <w:rPr>
          <w:rFonts w:cstheme="minorHAnsi"/>
          <w:sz w:val="24"/>
          <w:szCs w:val="24"/>
        </w:rPr>
        <w:t xml:space="preserve"> the </w:t>
      </w:r>
      <w:r w:rsidR="00D51E14">
        <w:rPr>
          <w:rFonts w:cstheme="minorHAnsi"/>
          <w:sz w:val="24"/>
          <w:szCs w:val="24"/>
        </w:rPr>
        <w:t xml:space="preserve">communities which are vulnerable </w:t>
      </w:r>
      <w:r w:rsidR="00361A3C">
        <w:rPr>
          <w:rFonts w:cstheme="minorHAnsi"/>
          <w:sz w:val="24"/>
          <w:szCs w:val="24"/>
        </w:rPr>
        <w:t>and depriv</w:t>
      </w:r>
      <w:r w:rsidR="001776F8">
        <w:rPr>
          <w:rFonts w:cstheme="minorHAnsi"/>
          <w:sz w:val="24"/>
          <w:szCs w:val="24"/>
        </w:rPr>
        <w:t>ed from the all aspects</w:t>
      </w:r>
      <w:r w:rsidR="002E34DA">
        <w:rPr>
          <w:rFonts w:cstheme="minorHAnsi"/>
          <w:sz w:val="24"/>
          <w:szCs w:val="24"/>
        </w:rPr>
        <w:t xml:space="preserve"> such as education, health and sanitation</w:t>
      </w:r>
      <w:r w:rsidR="001776F8">
        <w:rPr>
          <w:rFonts w:cstheme="minorHAnsi"/>
          <w:sz w:val="24"/>
          <w:szCs w:val="24"/>
        </w:rPr>
        <w:t>.</w:t>
      </w:r>
    </w:p>
    <w:p w:rsidR="008A77DE" w:rsidRDefault="00BD4A56" w:rsidP="008A77DE">
      <w:pPr>
        <w:spacing w:line="240" w:lineRule="auto"/>
        <w:jc w:val="both"/>
        <w:rPr>
          <w:rFonts w:cstheme="minorHAnsi"/>
          <w:sz w:val="24"/>
          <w:szCs w:val="24"/>
        </w:rPr>
      </w:pPr>
      <w:r>
        <w:rPr>
          <w:rFonts w:cstheme="minorHAnsi"/>
          <w:noProof/>
          <w:sz w:val="24"/>
          <w:szCs w:val="24"/>
        </w:rPr>
        <w:drawing>
          <wp:anchor distT="0" distB="0" distL="114300" distR="114300" simplePos="0" relativeHeight="251672576" behindDoc="0" locked="0" layoutInCell="1" allowOverlap="1">
            <wp:simplePos x="0" y="0"/>
            <wp:positionH relativeFrom="margin">
              <wp:posOffset>3810</wp:posOffset>
            </wp:positionH>
            <wp:positionV relativeFrom="margin">
              <wp:posOffset>4103370</wp:posOffset>
            </wp:positionV>
            <wp:extent cx="1608455" cy="1938020"/>
            <wp:effectExtent l="19050" t="0" r="0" b="0"/>
            <wp:wrapSquare wrapText="bothSides"/>
            <wp:docPr id="4" name="Picture 25" descr="Image may contain: one or more people, shorts and outd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may contain: one or more people, shorts and outdoor"/>
                    <pic:cNvPicPr>
                      <a:picLocks noChangeAspect="1" noChangeArrowheads="1"/>
                    </pic:cNvPicPr>
                  </pic:nvPicPr>
                  <pic:blipFill>
                    <a:blip r:embed="rId8" cstate="print"/>
                    <a:srcRect/>
                    <a:stretch>
                      <a:fillRect/>
                    </a:stretch>
                  </pic:blipFill>
                  <pic:spPr bwMode="auto">
                    <a:xfrm>
                      <a:off x="0" y="0"/>
                      <a:ext cx="1608455" cy="1938020"/>
                    </a:xfrm>
                    <a:prstGeom prst="rect">
                      <a:avLst/>
                    </a:prstGeom>
                    <a:noFill/>
                    <a:ln w="9525">
                      <a:noFill/>
                      <a:miter lim="800000"/>
                      <a:headEnd/>
                      <a:tailEnd/>
                    </a:ln>
                  </pic:spPr>
                </pic:pic>
              </a:graphicData>
            </a:graphic>
          </wp:anchor>
        </w:drawing>
      </w:r>
      <w:r w:rsidR="00EA613F">
        <w:rPr>
          <w:rFonts w:cstheme="minorHAnsi"/>
          <w:sz w:val="24"/>
          <w:szCs w:val="24"/>
        </w:rPr>
        <w:t>After the earth quake, PSD initiated to raise the fund to support an infrastructure development of school.</w:t>
      </w:r>
      <w:r w:rsidR="00BA08DD">
        <w:rPr>
          <w:rFonts w:cstheme="minorHAnsi"/>
          <w:sz w:val="24"/>
          <w:szCs w:val="24"/>
        </w:rPr>
        <w:t xml:space="preserve"> </w:t>
      </w:r>
      <w:r w:rsidR="00EA613F">
        <w:rPr>
          <w:rFonts w:cstheme="minorHAnsi"/>
          <w:sz w:val="24"/>
          <w:szCs w:val="24"/>
        </w:rPr>
        <w:t xml:space="preserve">So far we able to support Mahendra Lila Secondary School, Bigyan Primary School, Maikot Secondary School, Jyoti Lover Secondary school, </w:t>
      </w:r>
      <w:r w:rsidR="001776F8">
        <w:rPr>
          <w:rFonts w:cstheme="minorHAnsi"/>
          <w:sz w:val="24"/>
          <w:szCs w:val="24"/>
        </w:rPr>
        <w:t>Tri- Ratna Cooperative school, Nabin</w:t>
      </w:r>
      <w:r w:rsidR="00EA613F">
        <w:rPr>
          <w:rFonts w:cstheme="minorHAnsi"/>
          <w:sz w:val="24"/>
          <w:szCs w:val="24"/>
        </w:rPr>
        <w:t xml:space="preserve"> Gram Siksha Mandir and now we are supporting</w:t>
      </w:r>
      <w:r w:rsidR="000822A3">
        <w:rPr>
          <w:rFonts w:cstheme="minorHAnsi"/>
          <w:sz w:val="24"/>
          <w:szCs w:val="24"/>
        </w:rPr>
        <w:t xml:space="preserve"> Gram Sudhar </w:t>
      </w:r>
      <w:r w:rsidR="00EA613F">
        <w:rPr>
          <w:rFonts w:cstheme="minorHAnsi"/>
          <w:sz w:val="24"/>
          <w:szCs w:val="24"/>
        </w:rPr>
        <w:t>Lower Secondary school, at Gokarna, Kathmandu</w:t>
      </w:r>
      <w:r w:rsidR="000822A3">
        <w:rPr>
          <w:rFonts w:cstheme="minorHAnsi"/>
          <w:sz w:val="24"/>
          <w:szCs w:val="24"/>
        </w:rPr>
        <w:t xml:space="preserve"> </w:t>
      </w:r>
      <w:r w:rsidR="005C7E66">
        <w:rPr>
          <w:rFonts w:cstheme="minorHAnsi"/>
          <w:sz w:val="24"/>
          <w:szCs w:val="24"/>
        </w:rPr>
        <w:t>to create sound environment</w:t>
      </w:r>
      <w:r w:rsidR="00D82782">
        <w:rPr>
          <w:rFonts w:cstheme="minorHAnsi"/>
          <w:sz w:val="24"/>
          <w:szCs w:val="24"/>
        </w:rPr>
        <w:t xml:space="preserve">. Furthermore, we tried to support them to provide better education by holistic approach, which leading them to creativity, leadership and enthusiasm too. To </w:t>
      </w:r>
      <w:r w:rsidR="00010AD9">
        <w:rPr>
          <w:rFonts w:cstheme="minorHAnsi"/>
          <w:sz w:val="24"/>
          <w:szCs w:val="24"/>
        </w:rPr>
        <w:t xml:space="preserve">create the sound education environment, we provided the education materials such as books, </w:t>
      </w:r>
      <w:r w:rsidR="00EA613F">
        <w:rPr>
          <w:rFonts w:cstheme="minorHAnsi"/>
          <w:sz w:val="24"/>
          <w:szCs w:val="24"/>
        </w:rPr>
        <w:t>stationery</w:t>
      </w:r>
      <w:r w:rsidR="00010AD9">
        <w:rPr>
          <w:rFonts w:cstheme="minorHAnsi"/>
          <w:sz w:val="24"/>
          <w:szCs w:val="24"/>
        </w:rPr>
        <w:t xml:space="preserve"> goods, laptops, sports gears etc and also support to build class room buildings, toilets and play ground too.</w:t>
      </w:r>
      <w:r w:rsidR="008A77DE">
        <w:rPr>
          <w:rFonts w:cstheme="minorHAnsi"/>
          <w:sz w:val="24"/>
          <w:szCs w:val="24"/>
        </w:rPr>
        <w:t xml:space="preserve"> </w:t>
      </w:r>
    </w:p>
    <w:p w:rsidR="00644874" w:rsidRDefault="00BD4A56" w:rsidP="008A77DE">
      <w:pPr>
        <w:spacing w:line="240" w:lineRule="auto"/>
        <w:jc w:val="both"/>
        <w:rPr>
          <w:rFonts w:cstheme="minorHAnsi"/>
          <w:sz w:val="24"/>
          <w:szCs w:val="24"/>
        </w:rPr>
      </w:pPr>
      <w:r>
        <w:rPr>
          <w:rFonts w:cstheme="minorHAnsi"/>
          <w:noProof/>
          <w:sz w:val="24"/>
          <w:szCs w:val="24"/>
        </w:rPr>
        <w:drawing>
          <wp:anchor distT="0" distB="0" distL="114300" distR="114300" simplePos="0" relativeHeight="251674624" behindDoc="0" locked="0" layoutInCell="1" allowOverlap="1">
            <wp:simplePos x="0" y="0"/>
            <wp:positionH relativeFrom="margin">
              <wp:posOffset>4070985</wp:posOffset>
            </wp:positionH>
            <wp:positionV relativeFrom="margin">
              <wp:posOffset>5961380</wp:posOffset>
            </wp:positionV>
            <wp:extent cx="1996440" cy="2106295"/>
            <wp:effectExtent l="19050" t="0" r="3810" b="0"/>
            <wp:wrapSquare wrapText="bothSides"/>
            <wp:docPr id="5" name="Picture 1" descr="Image may contain: plant and outd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may contain: plant and outdoor"/>
                    <pic:cNvPicPr>
                      <a:picLocks noChangeAspect="1" noChangeArrowheads="1"/>
                    </pic:cNvPicPr>
                  </pic:nvPicPr>
                  <pic:blipFill>
                    <a:blip r:embed="rId9"/>
                    <a:srcRect/>
                    <a:stretch>
                      <a:fillRect/>
                    </a:stretch>
                  </pic:blipFill>
                  <pic:spPr bwMode="auto">
                    <a:xfrm>
                      <a:off x="0" y="0"/>
                      <a:ext cx="1996440" cy="2106295"/>
                    </a:xfrm>
                    <a:prstGeom prst="rect">
                      <a:avLst/>
                    </a:prstGeom>
                    <a:noFill/>
                    <a:ln w="9525">
                      <a:noFill/>
                      <a:miter lim="800000"/>
                      <a:headEnd/>
                      <a:tailEnd/>
                    </a:ln>
                  </pic:spPr>
                </pic:pic>
              </a:graphicData>
            </a:graphic>
          </wp:anchor>
        </w:drawing>
      </w:r>
      <w:r w:rsidR="008A77DE">
        <w:rPr>
          <w:rFonts w:cstheme="minorHAnsi"/>
          <w:sz w:val="24"/>
          <w:szCs w:val="24"/>
        </w:rPr>
        <w:t>In this time, PSD provided the support to the G</w:t>
      </w:r>
      <w:r w:rsidR="00644874">
        <w:rPr>
          <w:rFonts w:cstheme="minorHAnsi"/>
          <w:sz w:val="24"/>
          <w:szCs w:val="24"/>
        </w:rPr>
        <w:t xml:space="preserve">ram Sudhar </w:t>
      </w:r>
      <w:r w:rsidR="00EA613F">
        <w:rPr>
          <w:rFonts w:cstheme="minorHAnsi"/>
          <w:sz w:val="24"/>
          <w:szCs w:val="24"/>
        </w:rPr>
        <w:t xml:space="preserve">Lower Secondary </w:t>
      </w:r>
      <w:r w:rsidR="00644874">
        <w:rPr>
          <w:rFonts w:cstheme="minorHAnsi"/>
          <w:sz w:val="24"/>
          <w:szCs w:val="24"/>
        </w:rPr>
        <w:t xml:space="preserve">School, </w:t>
      </w:r>
      <w:r w:rsidR="00EA613F">
        <w:rPr>
          <w:rFonts w:cstheme="minorHAnsi"/>
          <w:sz w:val="24"/>
          <w:szCs w:val="24"/>
        </w:rPr>
        <w:t>Gokarna</w:t>
      </w:r>
      <w:r w:rsidR="00644874">
        <w:rPr>
          <w:rFonts w:cstheme="minorHAnsi"/>
          <w:sz w:val="24"/>
          <w:szCs w:val="24"/>
        </w:rPr>
        <w:t xml:space="preserve"> as per the PSD’s aim and neediness of this school.  </w:t>
      </w:r>
      <w:r w:rsidR="00560BC7" w:rsidRPr="009A74B4">
        <w:rPr>
          <w:rFonts w:cstheme="minorHAnsi"/>
          <w:sz w:val="24"/>
          <w:szCs w:val="24"/>
        </w:rPr>
        <w:t xml:space="preserve">To perceive the needs of this </w:t>
      </w:r>
      <w:r w:rsidR="00D04FD4" w:rsidRPr="009A74B4">
        <w:rPr>
          <w:rFonts w:cstheme="minorHAnsi"/>
          <w:sz w:val="24"/>
          <w:szCs w:val="24"/>
        </w:rPr>
        <w:t>school</w:t>
      </w:r>
      <w:r w:rsidR="00560BC7" w:rsidRPr="009A74B4">
        <w:rPr>
          <w:rFonts w:cstheme="minorHAnsi"/>
          <w:sz w:val="24"/>
          <w:szCs w:val="24"/>
        </w:rPr>
        <w:t xml:space="preserve"> is various, like sanitation, drinking water, proper place to get education (buildings), lack of materials and learning environment too. So, PSD just focused the work with this school as per priorities as well as the financial status due to the lack of fund</w:t>
      </w:r>
      <w:r w:rsidR="00A749CA" w:rsidRPr="009A74B4">
        <w:rPr>
          <w:rFonts w:cstheme="minorHAnsi"/>
          <w:sz w:val="24"/>
          <w:szCs w:val="24"/>
        </w:rPr>
        <w:t xml:space="preserve"> to support them to flourish all over the as</w:t>
      </w:r>
      <w:r w:rsidR="00AC67F1">
        <w:rPr>
          <w:rFonts w:cstheme="minorHAnsi"/>
          <w:sz w:val="24"/>
          <w:szCs w:val="24"/>
        </w:rPr>
        <w:t xml:space="preserve">pects.  </w:t>
      </w:r>
      <w:r w:rsidR="00644874">
        <w:rPr>
          <w:rFonts w:cstheme="minorHAnsi"/>
          <w:sz w:val="24"/>
          <w:szCs w:val="24"/>
        </w:rPr>
        <w:t>Having said that PSD does not mean to support the other issues, it is still looking for the helping hand to support the vulnerable community indeed.</w:t>
      </w:r>
      <w:r w:rsidRPr="00BD4A56">
        <w:rPr>
          <w:rFonts w:cstheme="minorHAnsi"/>
          <w:noProof/>
          <w:sz w:val="24"/>
          <w:szCs w:val="24"/>
        </w:rPr>
        <w:t xml:space="preserve"> </w:t>
      </w:r>
    </w:p>
    <w:p w:rsidR="00A75CD5" w:rsidRPr="009A74B4" w:rsidRDefault="00A75CD5" w:rsidP="008A77DE">
      <w:pPr>
        <w:spacing w:line="240" w:lineRule="auto"/>
        <w:jc w:val="both"/>
        <w:rPr>
          <w:rFonts w:cstheme="minorHAnsi"/>
          <w:sz w:val="24"/>
          <w:szCs w:val="24"/>
        </w:rPr>
      </w:pPr>
      <w:r w:rsidRPr="009A74B4">
        <w:rPr>
          <w:rFonts w:cstheme="minorHAnsi"/>
          <w:sz w:val="24"/>
          <w:szCs w:val="24"/>
        </w:rPr>
        <w:t>As per the priorities</w:t>
      </w:r>
      <w:r w:rsidR="0001025C" w:rsidRPr="009A74B4">
        <w:rPr>
          <w:rFonts w:cstheme="minorHAnsi"/>
          <w:sz w:val="24"/>
          <w:szCs w:val="24"/>
        </w:rPr>
        <w:t xml:space="preserve"> for the health and sanitation, PSD support</w:t>
      </w:r>
      <w:r w:rsidR="002D6D63">
        <w:rPr>
          <w:rFonts w:cstheme="minorHAnsi"/>
          <w:sz w:val="24"/>
          <w:szCs w:val="24"/>
        </w:rPr>
        <w:t xml:space="preserve"> to build toilets </w:t>
      </w:r>
      <w:r w:rsidR="00EA613F">
        <w:rPr>
          <w:rFonts w:cstheme="minorHAnsi"/>
          <w:sz w:val="24"/>
          <w:szCs w:val="24"/>
        </w:rPr>
        <w:t xml:space="preserve">(we already supported to build 4 rooms building last year) </w:t>
      </w:r>
      <w:r w:rsidR="002D6D63">
        <w:rPr>
          <w:rFonts w:cstheme="minorHAnsi"/>
          <w:sz w:val="24"/>
          <w:szCs w:val="24"/>
        </w:rPr>
        <w:t xml:space="preserve">with the help international well-wisher, who were involved in construction the toilets buildings, who had already support to us during the earthquake </w:t>
      </w:r>
      <w:r w:rsidR="00BD46A7">
        <w:rPr>
          <w:rFonts w:cstheme="minorHAnsi"/>
          <w:sz w:val="24"/>
          <w:szCs w:val="24"/>
        </w:rPr>
        <w:t xml:space="preserve">period   </w:t>
      </w:r>
      <w:r w:rsidR="00AC3617">
        <w:rPr>
          <w:rFonts w:cstheme="minorHAnsi"/>
          <w:sz w:val="24"/>
          <w:szCs w:val="24"/>
        </w:rPr>
        <w:t>to support the community to get better life</w:t>
      </w:r>
      <w:r w:rsidR="00996181">
        <w:rPr>
          <w:rFonts w:cstheme="minorHAnsi"/>
          <w:sz w:val="24"/>
          <w:szCs w:val="24"/>
        </w:rPr>
        <w:t xml:space="preserve">. </w:t>
      </w:r>
    </w:p>
    <w:p w:rsidR="00856D7A" w:rsidRPr="00BD4A56" w:rsidRDefault="0052517C" w:rsidP="00BD4A56">
      <w:pPr>
        <w:jc w:val="both"/>
        <w:rPr>
          <w:rFonts w:cstheme="minorHAnsi"/>
          <w:sz w:val="24"/>
          <w:szCs w:val="24"/>
        </w:rPr>
      </w:pPr>
      <w:r>
        <w:rPr>
          <w:rFonts w:cstheme="minorHAnsi"/>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2.55pt;margin-top:15.25pt;width:241.55pt;height:36.45pt;z-index:251662336" stroked="f">
            <v:textbox style="mso-next-textbox:#_x0000_s1026" inset="0,0,0,0">
              <w:txbxContent>
                <w:p w:rsidR="00AB0AD5" w:rsidRDefault="00AB0AD5" w:rsidP="001B361D">
                  <w:pPr>
                    <w:pStyle w:val="Caption"/>
                    <w:jc w:val="center"/>
                  </w:pPr>
                </w:p>
                <w:p w:rsidR="00AB0AD5" w:rsidRDefault="00AB0AD5" w:rsidP="001B361D">
                  <w:pPr>
                    <w:pStyle w:val="Caption"/>
                    <w:jc w:val="center"/>
                  </w:pPr>
                </w:p>
                <w:p w:rsidR="001B361D" w:rsidRPr="00306361" w:rsidRDefault="0007485F" w:rsidP="001B361D">
                  <w:pPr>
                    <w:pStyle w:val="Caption"/>
                    <w:jc w:val="center"/>
                    <w:rPr>
                      <w:noProof/>
                      <w:sz w:val="24"/>
                      <w:szCs w:val="24"/>
                    </w:rPr>
                  </w:pPr>
                  <w:r>
                    <w:t>School</w:t>
                  </w:r>
                  <w:r w:rsidR="001B361D">
                    <w:t xml:space="preserve"> building damaged by earthquake</w:t>
                  </w:r>
                </w:p>
              </w:txbxContent>
            </v:textbox>
            <w10:wrap type="square"/>
          </v:shape>
        </w:pict>
      </w:r>
    </w:p>
    <w:sectPr w:rsidR="00856D7A" w:rsidRPr="00BD4A56" w:rsidSect="0050477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536B" w:rsidRDefault="00B4536B" w:rsidP="008915AD">
      <w:pPr>
        <w:spacing w:after="0" w:line="240" w:lineRule="auto"/>
      </w:pPr>
      <w:r>
        <w:separator/>
      </w:r>
    </w:p>
  </w:endnote>
  <w:endnote w:type="continuationSeparator" w:id="1">
    <w:p w:rsidR="00B4536B" w:rsidRDefault="00B4536B" w:rsidP="008915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536B" w:rsidRDefault="00B4536B" w:rsidP="008915AD">
      <w:pPr>
        <w:spacing w:after="0" w:line="240" w:lineRule="auto"/>
      </w:pPr>
      <w:r>
        <w:separator/>
      </w:r>
    </w:p>
  </w:footnote>
  <w:footnote w:type="continuationSeparator" w:id="1">
    <w:p w:rsidR="00B4536B" w:rsidRDefault="00B4536B" w:rsidP="008915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2DCB"/>
    <w:multiLevelType w:val="multilevel"/>
    <w:tmpl w:val="8BD6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375DE5"/>
    <w:multiLevelType w:val="hybridMultilevel"/>
    <w:tmpl w:val="B93A6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DD6DFC"/>
    <w:multiLevelType w:val="hybridMultilevel"/>
    <w:tmpl w:val="3E443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124C67"/>
    <w:rsid w:val="000020FB"/>
    <w:rsid w:val="00003DF1"/>
    <w:rsid w:val="000069F5"/>
    <w:rsid w:val="0001025C"/>
    <w:rsid w:val="00010AD9"/>
    <w:rsid w:val="00044F80"/>
    <w:rsid w:val="0007485F"/>
    <w:rsid w:val="000822A3"/>
    <w:rsid w:val="0009034F"/>
    <w:rsid w:val="000B2410"/>
    <w:rsid w:val="000E6ADB"/>
    <w:rsid w:val="000F6B6E"/>
    <w:rsid w:val="00124C67"/>
    <w:rsid w:val="00126B55"/>
    <w:rsid w:val="001351E9"/>
    <w:rsid w:val="00152866"/>
    <w:rsid w:val="001602CE"/>
    <w:rsid w:val="00160C31"/>
    <w:rsid w:val="00165BA6"/>
    <w:rsid w:val="001776F8"/>
    <w:rsid w:val="00192EA8"/>
    <w:rsid w:val="001A16ED"/>
    <w:rsid w:val="001A4086"/>
    <w:rsid w:val="001B361D"/>
    <w:rsid w:val="00206AF1"/>
    <w:rsid w:val="00216431"/>
    <w:rsid w:val="002341AB"/>
    <w:rsid w:val="00236C16"/>
    <w:rsid w:val="0028406C"/>
    <w:rsid w:val="002B70C6"/>
    <w:rsid w:val="002B73A5"/>
    <w:rsid w:val="002D0EF5"/>
    <w:rsid w:val="002D6D63"/>
    <w:rsid w:val="002D75BF"/>
    <w:rsid w:val="002E34DA"/>
    <w:rsid w:val="003336D1"/>
    <w:rsid w:val="00361A3C"/>
    <w:rsid w:val="0038474D"/>
    <w:rsid w:val="00385FC5"/>
    <w:rsid w:val="00387FB4"/>
    <w:rsid w:val="003B1F14"/>
    <w:rsid w:val="003B6D84"/>
    <w:rsid w:val="003B7821"/>
    <w:rsid w:val="003E312B"/>
    <w:rsid w:val="003F12CC"/>
    <w:rsid w:val="0041511D"/>
    <w:rsid w:val="00451A1D"/>
    <w:rsid w:val="00477C76"/>
    <w:rsid w:val="00485AB2"/>
    <w:rsid w:val="004A23D3"/>
    <w:rsid w:val="004B501B"/>
    <w:rsid w:val="004C5B7C"/>
    <w:rsid w:val="004E5BA9"/>
    <w:rsid w:val="005020B1"/>
    <w:rsid w:val="0050477D"/>
    <w:rsid w:val="0052517C"/>
    <w:rsid w:val="005361B5"/>
    <w:rsid w:val="00560BC7"/>
    <w:rsid w:val="00570D9F"/>
    <w:rsid w:val="00573D3B"/>
    <w:rsid w:val="005C7E66"/>
    <w:rsid w:val="005D4760"/>
    <w:rsid w:val="005E379A"/>
    <w:rsid w:val="005F5FF6"/>
    <w:rsid w:val="005F7D3F"/>
    <w:rsid w:val="00607B88"/>
    <w:rsid w:val="00642C14"/>
    <w:rsid w:val="00644874"/>
    <w:rsid w:val="00656BAA"/>
    <w:rsid w:val="00663528"/>
    <w:rsid w:val="00671953"/>
    <w:rsid w:val="0069233A"/>
    <w:rsid w:val="00696A2C"/>
    <w:rsid w:val="006A100E"/>
    <w:rsid w:val="006D7FC0"/>
    <w:rsid w:val="006F249F"/>
    <w:rsid w:val="006F3800"/>
    <w:rsid w:val="00710BB5"/>
    <w:rsid w:val="00713051"/>
    <w:rsid w:val="00715B6E"/>
    <w:rsid w:val="00717A28"/>
    <w:rsid w:val="007213E0"/>
    <w:rsid w:val="00731724"/>
    <w:rsid w:val="00744B00"/>
    <w:rsid w:val="00787E51"/>
    <w:rsid w:val="00795813"/>
    <w:rsid w:val="007D1225"/>
    <w:rsid w:val="007D52F3"/>
    <w:rsid w:val="007F7F0B"/>
    <w:rsid w:val="00815587"/>
    <w:rsid w:val="00817568"/>
    <w:rsid w:val="008236A4"/>
    <w:rsid w:val="0082745A"/>
    <w:rsid w:val="00856D7A"/>
    <w:rsid w:val="00883BE0"/>
    <w:rsid w:val="00884CCF"/>
    <w:rsid w:val="00884D46"/>
    <w:rsid w:val="00884E74"/>
    <w:rsid w:val="008915AD"/>
    <w:rsid w:val="0089234B"/>
    <w:rsid w:val="008A77DE"/>
    <w:rsid w:val="008B0BCD"/>
    <w:rsid w:val="008C2BA5"/>
    <w:rsid w:val="008F117A"/>
    <w:rsid w:val="00906577"/>
    <w:rsid w:val="0092349E"/>
    <w:rsid w:val="0093063C"/>
    <w:rsid w:val="009415D5"/>
    <w:rsid w:val="0094756F"/>
    <w:rsid w:val="009515A7"/>
    <w:rsid w:val="009731F3"/>
    <w:rsid w:val="0097622F"/>
    <w:rsid w:val="0097773B"/>
    <w:rsid w:val="00990A43"/>
    <w:rsid w:val="009912CF"/>
    <w:rsid w:val="009948B7"/>
    <w:rsid w:val="00996181"/>
    <w:rsid w:val="009A74B4"/>
    <w:rsid w:val="009C5C2A"/>
    <w:rsid w:val="009D1995"/>
    <w:rsid w:val="009D29B9"/>
    <w:rsid w:val="009E7AA1"/>
    <w:rsid w:val="009F3BD4"/>
    <w:rsid w:val="00A24FFA"/>
    <w:rsid w:val="00A2747A"/>
    <w:rsid w:val="00A4139E"/>
    <w:rsid w:val="00A70238"/>
    <w:rsid w:val="00A749CA"/>
    <w:rsid w:val="00A75786"/>
    <w:rsid w:val="00A75CD5"/>
    <w:rsid w:val="00A97E73"/>
    <w:rsid w:val="00AA24EE"/>
    <w:rsid w:val="00AA53E6"/>
    <w:rsid w:val="00AA628B"/>
    <w:rsid w:val="00AA6EA9"/>
    <w:rsid w:val="00AA7EA0"/>
    <w:rsid w:val="00AB0AD5"/>
    <w:rsid w:val="00AB2DA7"/>
    <w:rsid w:val="00AC3617"/>
    <w:rsid w:val="00AC67F1"/>
    <w:rsid w:val="00B005B8"/>
    <w:rsid w:val="00B00A22"/>
    <w:rsid w:val="00B04EE9"/>
    <w:rsid w:val="00B208C7"/>
    <w:rsid w:val="00B4536B"/>
    <w:rsid w:val="00B550C5"/>
    <w:rsid w:val="00B65383"/>
    <w:rsid w:val="00B654F8"/>
    <w:rsid w:val="00B8350D"/>
    <w:rsid w:val="00B83E75"/>
    <w:rsid w:val="00B84E35"/>
    <w:rsid w:val="00BA08DD"/>
    <w:rsid w:val="00BA38B7"/>
    <w:rsid w:val="00BD46A7"/>
    <w:rsid w:val="00BD4A56"/>
    <w:rsid w:val="00C2171A"/>
    <w:rsid w:val="00C230B0"/>
    <w:rsid w:val="00C44281"/>
    <w:rsid w:val="00C45DAC"/>
    <w:rsid w:val="00C52012"/>
    <w:rsid w:val="00C61980"/>
    <w:rsid w:val="00C712A8"/>
    <w:rsid w:val="00C923D5"/>
    <w:rsid w:val="00CA263D"/>
    <w:rsid w:val="00CD3A41"/>
    <w:rsid w:val="00CD7809"/>
    <w:rsid w:val="00CF6477"/>
    <w:rsid w:val="00D04FD4"/>
    <w:rsid w:val="00D12FF2"/>
    <w:rsid w:val="00D3516C"/>
    <w:rsid w:val="00D51E14"/>
    <w:rsid w:val="00D77092"/>
    <w:rsid w:val="00D82782"/>
    <w:rsid w:val="00DD1C7F"/>
    <w:rsid w:val="00DF01E1"/>
    <w:rsid w:val="00DF42C9"/>
    <w:rsid w:val="00E1263F"/>
    <w:rsid w:val="00E53F40"/>
    <w:rsid w:val="00E6165C"/>
    <w:rsid w:val="00E70F03"/>
    <w:rsid w:val="00E80E96"/>
    <w:rsid w:val="00E81968"/>
    <w:rsid w:val="00E95360"/>
    <w:rsid w:val="00E9773D"/>
    <w:rsid w:val="00EA613F"/>
    <w:rsid w:val="00EA6464"/>
    <w:rsid w:val="00EE3396"/>
    <w:rsid w:val="00EE3C10"/>
    <w:rsid w:val="00F03582"/>
    <w:rsid w:val="00F04727"/>
    <w:rsid w:val="00F13D66"/>
    <w:rsid w:val="00F20887"/>
    <w:rsid w:val="00F27133"/>
    <w:rsid w:val="00F770A8"/>
    <w:rsid w:val="00F777BC"/>
    <w:rsid w:val="00F96303"/>
    <w:rsid w:val="00FA3F59"/>
    <w:rsid w:val="00FB3BDF"/>
    <w:rsid w:val="00FC04C3"/>
    <w:rsid w:val="00FC449E"/>
    <w:rsid w:val="00FF3EC2"/>
    <w:rsid w:val="00FF55D5"/>
    <w:rsid w:val="00FF7B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C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6D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D84"/>
    <w:rPr>
      <w:rFonts w:ascii="Tahoma" w:hAnsi="Tahoma" w:cs="Tahoma"/>
      <w:sz w:val="16"/>
      <w:szCs w:val="16"/>
    </w:rPr>
  </w:style>
  <w:style w:type="paragraph" w:styleId="Header">
    <w:name w:val="header"/>
    <w:basedOn w:val="Normal"/>
    <w:link w:val="HeaderChar"/>
    <w:uiPriority w:val="99"/>
    <w:semiHidden/>
    <w:unhideWhenUsed/>
    <w:rsid w:val="008915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15AD"/>
  </w:style>
  <w:style w:type="paragraph" w:styleId="Footer">
    <w:name w:val="footer"/>
    <w:basedOn w:val="Normal"/>
    <w:link w:val="FooterChar"/>
    <w:uiPriority w:val="99"/>
    <w:semiHidden/>
    <w:unhideWhenUsed/>
    <w:rsid w:val="008915A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915AD"/>
  </w:style>
  <w:style w:type="paragraph" w:styleId="Caption">
    <w:name w:val="caption"/>
    <w:basedOn w:val="Normal"/>
    <w:next w:val="Normal"/>
    <w:uiPriority w:val="35"/>
    <w:unhideWhenUsed/>
    <w:qFormat/>
    <w:rsid w:val="001B361D"/>
    <w:pPr>
      <w:spacing w:line="240" w:lineRule="auto"/>
    </w:pPr>
    <w:rPr>
      <w:b/>
      <w:bCs/>
      <w:color w:val="4F81BD" w:themeColor="accent1"/>
      <w:sz w:val="18"/>
      <w:szCs w:val="18"/>
    </w:rPr>
  </w:style>
  <w:style w:type="paragraph" w:styleId="NormalWeb">
    <w:name w:val="Normal (Web)"/>
    <w:basedOn w:val="Normal"/>
    <w:unhideWhenUsed/>
    <w:rsid w:val="009415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sd">
    <w:name w:val="psd"/>
    <w:basedOn w:val="DefaultParagraphFont"/>
    <w:rsid w:val="00C2171A"/>
  </w:style>
  <w:style w:type="paragraph" w:styleId="ListParagraph">
    <w:name w:val="List Paragraph"/>
    <w:basedOn w:val="Normal"/>
    <w:uiPriority w:val="34"/>
    <w:qFormat/>
    <w:rsid w:val="00C2171A"/>
    <w:pPr>
      <w:suppressAutoHyphens/>
      <w:ind w:left="720"/>
    </w:pPr>
    <w:rPr>
      <w:rFonts w:ascii="Calibri" w:eastAsia="Calibri" w:hAnsi="Calibri" w:cs="Times New Roman"/>
      <w:lang w:val="en-GB" w:eastAsia="ar-SA"/>
    </w:rPr>
  </w:style>
  <w:style w:type="paragraph" w:customStyle="1" w:styleId="first">
    <w:name w:val="first"/>
    <w:basedOn w:val="Normal"/>
    <w:rsid w:val="00C2171A"/>
    <w:pPr>
      <w:spacing w:before="100" w:beforeAutospacing="1" w:after="100" w:afterAutospacing="1" w:line="240" w:lineRule="auto"/>
    </w:pPr>
    <w:rPr>
      <w:rFonts w:ascii="Times New Roman" w:eastAsia="Times New Roman" w:hAnsi="Times New Roman" w:cs="Times New Roman"/>
      <w:sz w:val="24"/>
      <w:szCs w:val="24"/>
      <w:lang w:val="en-GB" w:bidi="ne-NP"/>
    </w:rPr>
  </w:style>
  <w:style w:type="character" w:styleId="Strong">
    <w:name w:val="Strong"/>
    <w:basedOn w:val="DefaultParagraphFont"/>
    <w:uiPriority w:val="22"/>
    <w:qFormat/>
    <w:rsid w:val="00C2171A"/>
    <w:rPr>
      <w:b/>
      <w:bCs/>
    </w:rPr>
  </w:style>
</w:styles>
</file>

<file path=word/webSettings.xml><?xml version="1.0" encoding="utf-8"?>
<w:webSettings xmlns:r="http://schemas.openxmlformats.org/officeDocument/2006/relationships" xmlns:w="http://schemas.openxmlformats.org/wordprocessingml/2006/main">
  <w:divs>
    <w:div w:id="185684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327</Words>
  <Characters>1867</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pc</cp:lastModifiedBy>
  <cp:revision>3</cp:revision>
  <dcterms:created xsi:type="dcterms:W3CDTF">2017-05-26T10:12:00Z</dcterms:created>
  <dcterms:modified xsi:type="dcterms:W3CDTF">2017-05-26T10:26:00Z</dcterms:modified>
</cp:coreProperties>
</file>