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828" w:rsidRPr="00135828" w:rsidRDefault="00135828" w:rsidP="00135828">
      <w:pPr>
        <w:spacing w:after="0" w:line="240" w:lineRule="auto"/>
        <w:rPr>
          <w:rFonts w:ascii="Calibri" w:eastAsia="Times New Roman" w:hAnsi="Calibri" w:cs="Times New Roman"/>
          <w:sz w:val="24"/>
          <w:szCs w:val="24"/>
        </w:rPr>
      </w:pPr>
    </w:p>
    <w:p w:rsidR="00135828" w:rsidRPr="005F1ABB" w:rsidRDefault="00FE108E" w:rsidP="005F1ABB">
      <w:pPr>
        <w:spacing w:after="0" w:line="240" w:lineRule="auto"/>
        <w:jc w:val="center"/>
        <w:rPr>
          <w:rFonts w:ascii="Arial" w:eastAsia="Times New Roman" w:hAnsi="Arial" w:cs="Arial"/>
          <w:b/>
          <w:sz w:val="24"/>
          <w:szCs w:val="24"/>
        </w:rPr>
      </w:pPr>
      <w:bookmarkStart w:id="0" w:name="_GoBack"/>
      <w:r w:rsidRPr="005F1ABB">
        <w:rPr>
          <w:rFonts w:ascii="Arial" w:eastAsia="Times New Roman" w:hAnsi="Arial" w:cs="Arial"/>
          <w:b/>
          <w:sz w:val="24"/>
          <w:szCs w:val="24"/>
        </w:rPr>
        <w:t>September</w:t>
      </w:r>
      <w:r w:rsidR="00135828" w:rsidRPr="005F1ABB">
        <w:rPr>
          <w:rFonts w:ascii="Arial" w:eastAsia="Times New Roman" w:hAnsi="Arial" w:cs="Arial"/>
          <w:b/>
          <w:sz w:val="24"/>
          <w:szCs w:val="24"/>
        </w:rPr>
        <w:t xml:space="preserve"> 2015 Report</w:t>
      </w:r>
      <w:r w:rsidRPr="005F1ABB">
        <w:rPr>
          <w:rFonts w:ascii="Arial" w:eastAsia="Times New Roman" w:hAnsi="Arial" w:cs="Arial"/>
          <w:b/>
          <w:sz w:val="24"/>
          <w:szCs w:val="24"/>
        </w:rPr>
        <w:t xml:space="preserve"> </w:t>
      </w:r>
      <w:r w:rsidR="00F0779F" w:rsidRPr="005F1ABB">
        <w:rPr>
          <w:rFonts w:ascii="Arial" w:eastAsia="Times New Roman" w:hAnsi="Arial" w:cs="Arial"/>
          <w:b/>
          <w:sz w:val="24"/>
          <w:szCs w:val="24"/>
        </w:rPr>
        <w:t xml:space="preserve">Alzheimer Mexico </w:t>
      </w:r>
      <w:r w:rsidRPr="005F1ABB">
        <w:rPr>
          <w:rFonts w:ascii="Arial" w:eastAsia="Times New Roman" w:hAnsi="Arial" w:cs="Arial"/>
          <w:b/>
          <w:sz w:val="24"/>
          <w:szCs w:val="24"/>
        </w:rPr>
        <w:t>Global Giving</w:t>
      </w:r>
    </w:p>
    <w:bookmarkEnd w:id="0"/>
    <w:p w:rsidR="00135828" w:rsidRPr="00135828" w:rsidRDefault="00135828" w:rsidP="00135828">
      <w:pPr>
        <w:spacing w:after="0" w:line="240" w:lineRule="auto"/>
        <w:rPr>
          <w:rFonts w:ascii="Arial" w:eastAsia="Times New Roman" w:hAnsi="Arial" w:cs="Arial"/>
          <w:sz w:val="24"/>
          <w:szCs w:val="24"/>
        </w:rPr>
      </w:pPr>
    </w:p>
    <w:p w:rsidR="00F0779F" w:rsidRDefault="00F0779F" w:rsidP="00135828">
      <w:pPr>
        <w:spacing w:after="0" w:line="240" w:lineRule="auto"/>
        <w:rPr>
          <w:rFonts w:ascii="Arial" w:eastAsia="Times New Roman" w:hAnsi="Arial" w:cs="Arial"/>
          <w:sz w:val="24"/>
          <w:szCs w:val="24"/>
        </w:rPr>
      </w:pPr>
      <w:r>
        <w:rPr>
          <w:rFonts w:ascii="Arial" w:eastAsia="Times New Roman" w:hAnsi="Arial" w:cs="Arial"/>
          <w:sz w:val="24"/>
          <w:szCs w:val="24"/>
        </w:rPr>
        <w:t>Since our last report and update, a lot of things happened we are very glad to share with you.</w:t>
      </w:r>
    </w:p>
    <w:p w:rsidR="00F0779F" w:rsidRDefault="00F0779F" w:rsidP="00135828">
      <w:pPr>
        <w:spacing w:after="0" w:line="240" w:lineRule="auto"/>
        <w:rPr>
          <w:rFonts w:ascii="Arial" w:eastAsia="Times New Roman" w:hAnsi="Arial" w:cs="Arial"/>
          <w:sz w:val="24"/>
          <w:szCs w:val="24"/>
        </w:rPr>
      </w:pPr>
    </w:p>
    <w:p w:rsidR="00135828" w:rsidRDefault="00F0779F" w:rsidP="00135828">
      <w:pPr>
        <w:spacing w:after="0" w:line="240" w:lineRule="auto"/>
        <w:rPr>
          <w:rFonts w:ascii="Arial" w:eastAsia="Times New Roman" w:hAnsi="Arial" w:cs="Arial"/>
          <w:sz w:val="24"/>
          <w:szCs w:val="24"/>
        </w:rPr>
      </w:pPr>
      <w:r>
        <w:rPr>
          <w:rFonts w:ascii="Arial" w:eastAsia="Times New Roman" w:hAnsi="Arial" w:cs="Arial"/>
          <w:sz w:val="24"/>
          <w:szCs w:val="24"/>
        </w:rPr>
        <w:t>First of all i</w:t>
      </w:r>
      <w:r w:rsidR="00135828" w:rsidRPr="00135828">
        <w:rPr>
          <w:rFonts w:ascii="Arial" w:eastAsia="Times New Roman" w:hAnsi="Arial" w:cs="Arial"/>
          <w:sz w:val="24"/>
          <w:szCs w:val="24"/>
        </w:rPr>
        <w:t>n</w:t>
      </w:r>
      <w:r>
        <w:rPr>
          <w:rFonts w:ascii="Arial" w:eastAsia="Times New Roman" w:hAnsi="Arial" w:cs="Arial"/>
          <w:sz w:val="24"/>
          <w:szCs w:val="24"/>
        </w:rPr>
        <w:t xml:space="preserve"> our Day Care Center,</w:t>
      </w:r>
      <w:r w:rsidR="00135828" w:rsidRPr="00135828">
        <w:rPr>
          <w:rFonts w:ascii="Arial" w:eastAsia="Times New Roman" w:hAnsi="Arial" w:cs="Arial"/>
          <w:sz w:val="24"/>
          <w:szCs w:val="24"/>
        </w:rPr>
        <w:t xml:space="preserve"> Alzheimer Mexico I.A.P.</w:t>
      </w:r>
      <w:r>
        <w:rPr>
          <w:rFonts w:ascii="Arial" w:eastAsia="Times New Roman" w:hAnsi="Arial" w:cs="Arial"/>
          <w:sz w:val="24"/>
          <w:szCs w:val="24"/>
        </w:rPr>
        <w:t>,</w:t>
      </w:r>
      <w:r w:rsidR="00135828" w:rsidRPr="00135828">
        <w:rPr>
          <w:rFonts w:ascii="Arial" w:eastAsia="Times New Roman" w:hAnsi="Arial" w:cs="Arial"/>
          <w:sz w:val="24"/>
          <w:szCs w:val="24"/>
        </w:rPr>
        <w:t xml:space="preserve"> we improve the quality of life of people with Alzheimer's disease or similar dementia</w:t>
      </w:r>
      <w:r w:rsidR="00DE4926" w:rsidRPr="00A37D64">
        <w:rPr>
          <w:rFonts w:ascii="Arial" w:eastAsia="Times New Roman" w:hAnsi="Arial" w:cs="Arial"/>
          <w:sz w:val="24"/>
          <w:szCs w:val="24"/>
        </w:rPr>
        <w:t>s and their families. Our compreh</w:t>
      </w:r>
      <w:r w:rsidR="00135828" w:rsidRPr="00135828">
        <w:rPr>
          <w:rFonts w:ascii="Arial" w:eastAsia="Times New Roman" w:hAnsi="Arial" w:cs="Arial"/>
          <w:sz w:val="24"/>
          <w:szCs w:val="24"/>
        </w:rPr>
        <w:t>ensive and interdisciplinary mod</w:t>
      </w:r>
      <w:r w:rsidR="00135828" w:rsidRPr="00DB34E9">
        <w:rPr>
          <w:rFonts w:ascii="Arial" w:eastAsia="Times New Roman" w:hAnsi="Arial" w:cs="Arial"/>
          <w:sz w:val="24"/>
          <w:szCs w:val="24"/>
        </w:rPr>
        <w:t xml:space="preserve">el </w:t>
      </w:r>
      <w:r w:rsidR="00DB34E9" w:rsidRPr="00DB34E9">
        <w:rPr>
          <w:rFonts w:ascii="Arial" w:eastAsia="Times New Roman" w:hAnsi="Arial" w:cs="Arial"/>
          <w:sz w:val="24"/>
          <w:szCs w:val="24"/>
        </w:rPr>
        <w:t xml:space="preserve">(Geriatric </w:t>
      </w:r>
      <w:r w:rsidR="00DB34E9">
        <w:rPr>
          <w:rFonts w:ascii="Arial" w:eastAsia="Times New Roman" w:hAnsi="Arial" w:cs="Arial"/>
          <w:sz w:val="24"/>
          <w:szCs w:val="24"/>
        </w:rPr>
        <w:t>care</w:t>
      </w:r>
      <w:r w:rsidR="00135828" w:rsidRPr="00135828">
        <w:rPr>
          <w:rFonts w:ascii="Arial" w:eastAsia="Times New Roman" w:hAnsi="Arial" w:cs="Arial"/>
          <w:sz w:val="24"/>
          <w:szCs w:val="24"/>
        </w:rPr>
        <w:t>, Nursing, Physical Therapy, Social Work and Psychology),</w:t>
      </w:r>
      <w:r>
        <w:rPr>
          <w:rFonts w:ascii="Arial" w:eastAsia="Times New Roman" w:hAnsi="Arial" w:cs="Arial"/>
          <w:sz w:val="24"/>
          <w:szCs w:val="24"/>
        </w:rPr>
        <w:t xml:space="preserve"> is</w:t>
      </w:r>
      <w:r w:rsidR="00135828" w:rsidRPr="00135828">
        <w:rPr>
          <w:rFonts w:ascii="Arial" w:eastAsia="Times New Roman" w:hAnsi="Arial" w:cs="Arial"/>
          <w:sz w:val="24"/>
          <w:szCs w:val="24"/>
        </w:rPr>
        <w:t xml:space="preserve"> recognized by the INN, (National Institute of Neurology)</w:t>
      </w:r>
      <w:r>
        <w:rPr>
          <w:rFonts w:ascii="Arial" w:eastAsia="Times New Roman" w:hAnsi="Arial" w:cs="Arial"/>
          <w:sz w:val="24"/>
          <w:szCs w:val="24"/>
        </w:rPr>
        <w:t>,</w:t>
      </w:r>
      <w:r w:rsidR="00135828" w:rsidRPr="00135828">
        <w:rPr>
          <w:rFonts w:ascii="Arial" w:eastAsia="Times New Roman" w:hAnsi="Arial" w:cs="Arial"/>
          <w:sz w:val="24"/>
          <w:szCs w:val="24"/>
        </w:rPr>
        <w:t xml:space="preserve"> </w:t>
      </w:r>
      <w:r>
        <w:rPr>
          <w:rFonts w:ascii="Arial" w:eastAsia="Times New Roman" w:hAnsi="Arial" w:cs="Arial"/>
          <w:sz w:val="24"/>
          <w:szCs w:val="24"/>
        </w:rPr>
        <w:t xml:space="preserve">and </w:t>
      </w:r>
      <w:r w:rsidR="00135828" w:rsidRPr="00135828">
        <w:rPr>
          <w:rFonts w:ascii="Arial" w:eastAsia="Times New Roman" w:hAnsi="Arial" w:cs="Arial"/>
          <w:sz w:val="24"/>
          <w:szCs w:val="24"/>
        </w:rPr>
        <w:t>provides tools to slow the process of the disease.</w:t>
      </w:r>
    </w:p>
    <w:p w:rsidR="00F0779F" w:rsidRDefault="00F0779F" w:rsidP="00135828">
      <w:pPr>
        <w:spacing w:after="0" w:line="240" w:lineRule="auto"/>
        <w:rPr>
          <w:rFonts w:ascii="Arial" w:eastAsia="Times New Roman" w:hAnsi="Arial" w:cs="Arial"/>
          <w:sz w:val="24"/>
          <w:szCs w:val="24"/>
        </w:rPr>
      </w:pPr>
    </w:p>
    <w:p w:rsidR="00B13316" w:rsidRDefault="00F0779F" w:rsidP="00135828">
      <w:pPr>
        <w:spacing w:after="0" w:line="240" w:lineRule="auto"/>
        <w:rPr>
          <w:rFonts w:ascii="Arial" w:eastAsia="Times New Roman" w:hAnsi="Arial" w:cs="Arial"/>
          <w:sz w:val="24"/>
          <w:szCs w:val="24"/>
        </w:rPr>
      </w:pPr>
      <w:r>
        <w:rPr>
          <w:rFonts w:ascii="Arial" w:eastAsia="Times New Roman" w:hAnsi="Arial" w:cs="Arial"/>
          <w:sz w:val="24"/>
          <w:szCs w:val="24"/>
        </w:rPr>
        <w:t xml:space="preserve">During this annual Alzheimer’s awareness month (September), our Day Care Center was visited by many radio and TV channels. They wanted to share with the general public what Alzheimer’s is all about and how the population and society may take action towards worthwhile life conditions for elder people with dementia, and how to try to prevent </w:t>
      </w:r>
      <w:r w:rsidR="00B13316">
        <w:rPr>
          <w:rFonts w:ascii="Arial" w:eastAsia="Times New Roman" w:hAnsi="Arial" w:cs="Arial"/>
          <w:sz w:val="24"/>
          <w:szCs w:val="24"/>
        </w:rPr>
        <w:t>dementia.</w:t>
      </w:r>
    </w:p>
    <w:p w:rsidR="00B13316" w:rsidRDefault="00B13316" w:rsidP="00135828">
      <w:pPr>
        <w:spacing w:after="0" w:line="240" w:lineRule="auto"/>
        <w:rPr>
          <w:rFonts w:ascii="Arial" w:eastAsia="Times New Roman" w:hAnsi="Arial" w:cs="Arial"/>
          <w:sz w:val="24"/>
          <w:szCs w:val="24"/>
        </w:rPr>
      </w:pPr>
    </w:p>
    <w:p w:rsidR="00C61F20" w:rsidRDefault="00CD4EBB" w:rsidP="00135828">
      <w:pPr>
        <w:spacing w:after="0" w:line="240" w:lineRule="auto"/>
        <w:rPr>
          <w:rFonts w:ascii="Arial" w:eastAsia="Times New Roman" w:hAnsi="Arial" w:cs="Arial"/>
          <w:sz w:val="24"/>
          <w:szCs w:val="24"/>
        </w:rPr>
      </w:pPr>
      <w:r>
        <w:rPr>
          <w:rFonts w:ascii="Arial" w:eastAsia="Times New Roman" w:hAnsi="Arial" w:cs="Arial"/>
          <w:sz w:val="24"/>
          <w:szCs w:val="24"/>
        </w:rPr>
        <w:t xml:space="preserve">Thus, the </w:t>
      </w:r>
      <w:proofErr w:type="spellStart"/>
      <w:r>
        <w:rPr>
          <w:rFonts w:ascii="Arial" w:eastAsia="Times New Roman" w:hAnsi="Arial" w:cs="Arial"/>
          <w:sz w:val="24"/>
          <w:szCs w:val="24"/>
        </w:rPr>
        <w:t>Televisa</w:t>
      </w:r>
      <w:proofErr w:type="spellEnd"/>
      <w:r>
        <w:rPr>
          <w:rFonts w:ascii="Arial" w:eastAsia="Times New Roman" w:hAnsi="Arial" w:cs="Arial"/>
          <w:sz w:val="24"/>
          <w:szCs w:val="24"/>
        </w:rPr>
        <w:t xml:space="preserve"> news channels transmitted three parts of a deeper research on Alzheimer’s in Mexico and in the United States</w:t>
      </w:r>
      <w:r w:rsidR="002C280F">
        <w:rPr>
          <w:rFonts w:ascii="Arial" w:eastAsia="Times New Roman" w:hAnsi="Arial" w:cs="Arial"/>
          <w:sz w:val="24"/>
          <w:szCs w:val="24"/>
        </w:rPr>
        <w:t xml:space="preserve"> on World Alzheimer’s Day (September 21) and the two following days</w:t>
      </w:r>
      <w:r>
        <w:rPr>
          <w:rFonts w:ascii="Arial" w:eastAsia="Times New Roman" w:hAnsi="Arial" w:cs="Arial"/>
          <w:sz w:val="24"/>
          <w:szCs w:val="24"/>
        </w:rPr>
        <w:t>; this special feature was called</w:t>
      </w:r>
      <w:r w:rsidR="00C61F20">
        <w:rPr>
          <w:rFonts w:ascii="Arial" w:eastAsia="Times New Roman" w:hAnsi="Arial" w:cs="Arial"/>
          <w:sz w:val="24"/>
          <w:szCs w:val="24"/>
        </w:rPr>
        <w:t xml:space="preserve"> “Alzheimer’s- </w:t>
      </w:r>
      <w:r w:rsidR="002C280F">
        <w:rPr>
          <w:rFonts w:ascii="Arial" w:eastAsia="Times New Roman" w:hAnsi="Arial" w:cs="Arial"/>
          <w:sz w:val="24"/>
          <w:szCs w:val="24"/>
        </w:rPr>
        <w:t xml:space="preserve">the </w:t>
      </w:r>
      <w:r w:rsidR="00C61F20">
        <w:rPr>
          <w:rFonts w:ascii="Arial" w:eastAsia="Times New Roman" w:hAnsi="Arial" w:cs="Arial"/>
          <w:sz w:val="24"/>
          <w:szCs w:val="24"/>
        </w:rPr>
        <w:t>memory</w:t>
      </w:r>
      <w:r w:rsidR="002C280F">
        <w:rPr>
          <w:rFonts w:ascii="Arial" w:eastAsia="Times New Roman" w:hAnsi="Arial" w:cs="Arial"/>
          <w:sz w:val="24"/>
          <w:szCs w:val="24"/>
        </w:rPr>
        <w:t xml:space="preserve"> of the</w:t>
      </w:r>
      <w:r w:rsidR="00C61F20">
        <w:rPr>
          <w:rFonts w:ascii="Arial" w:eastAsia="Times New Roman" w:hAnsi="Arial" w:cs="Arial"/>
          <w:sz w:val="24"/>
          <w:szCs w:val="24"/>
        </w:rPr>
        <w:t xml:space="preserve"> loss”, and we invite you to take a look at these stories, some of them are from our patients:</w:t>
      </w:r>
    </w:p>
    <w:p w:rsidR="00C61F20" w:rsidRPr="00C61F20" w:rsidRDefault="00C61F20" w:rsidP="00C61F20">
      <w:pPr>
        <w:shd w:val="clear" w:color="auto" w:fill="FFF1A8"/>
        <w:spacing w:after="0" w:line="240" w:lineRule="auto"/>
        <w:ind w:right="465"/>
        <w:rPr>
          <w:rFonts w:ascii="Times New Roman" w:eastAsia="Times New Roman" w:hAnsi="Times New Roman" w:cs="Times New Roman"/>
          <w:b/>
          <w:bCs/>
          <w:color w:val="555555"/>
          <w:sz w:val="24"/>
          <w:szCs w:val="24"/>
          <w:lang w:val="es-MX" w:eastAsia="es-MX"/>
        </w:rPr>
      </w:pPr>
      <w:r w:rsidRPr="00C61F20">
        <w:rPr>
          <w:rFonts w:ascii="Calibri" w:eastAsia="Times New Roman" w:hAnsi="Calibri" w:cs="Times New Roman"/>
          <w:b/>
          <w:bCs/>
          <w:color w:val="555555"/>
          <w:sz w:val="24"/>
          <w:szCs w:val="24"/>
          <w:lang w:eastAsia="es-MX"/>
        </w:rPr>
        <w:t> </w:t>
      </w:r>
      <w:r w:rsidRPr="00C61F20">
        <w:rPr>
          <w:rFonts w:ascii="Times New Roman" w:eastAsia="Times New Roman" w:hAnsi="Times New Roman" w:cs="Times New Roman"/>
          <w:b/>
          <w:bCs/>
          <w:color w:val="555555"/>
          <w:sz w:val="24"/>
          <w:szCs w:val="24"/>
          <w:lang w:val="es-MX" w:eastAsia="es-MX"/>
        </w:rPr>
        <w:t>Nota (1)</w:t>
      </w:r>
    </w:p>
    <w:p w:rsidR="00C61F20" w:rsidRPr="00C61F20" w:rsidRDefault="00C61F20" w:rsidP="00C61F20">
      <w:pPr>
        <w:shd w:val="clear" w:color="auto" w:fill="FFF1A8"/>
        <w:spacing w:after="0" w:line="240" w:lineRule="auto"/>
        <w:ind w:right="465"/>
        <w:rPr>
          <w:rFonts w:ascii="Times New Roman" w:eastAsia="Times New Roman" w:hAnsi="Times New Roman" w:cs="Times New Roman"/>
          <w:b/>
          <w:bCs/>
          <w:color w:val="555555"/>
          <w:sz w:val="24"/>
          <w:szCs w:val="24"/>
          <w:lang w:val="es-MX" w:eastAsia="es-MX"/>
        </w:rPr>
      </w:pPr>
      <w:hyperlink r:id="rId5" w:tgtFrame="_blank" w:history="1">
        <w:r w:rsidRPr="00C61F20">
          <w:rPr>
            <w:rFonts w:ascii="Times New Roman" w:eastAsia="Times New Roman" w:hAnsi="Times New Roman" w:cs="Times New Roman"/>
            <w:b/>
            <w:bCs/>
            <w:color w:val="0000FF"/>
            <w:sz w:val="24"/>
            <w:szCs w:val="24"/>
            <w:u w:val="single"/>
            <w:lang w:val="es-MX" w:eastAsia="es-MX"/>
          </w:rPr>
          <w:t>http://noticieros.televisa.</w:t>
        </w:r>
        <w:r w:rsidRPr="00C61F20">
          <w:rPr>
            <w:rFonts w:ascii="Times New Roman" w:eastAsia="Times New Roman" w:hAnsi="Times New Roman" w:cs="Times New Roman"/>
            <w:b/>
            <w:bCs/>
            <w:color w:val="0000FF"/>
            <w:sz w:val="24"/>
            <w:szCs w:val="24"/>
            <w:u w:val="single"/>
            <w:lang w:val="es-MX" w:eastAsia="es-MX"/>
          </w:rPr>
          <w:t>c</w:t>
        </w:r>
        <w:r w:rsidRPr="00C61F20">
          <w:rPr>
            <w:rFonts w:ascii="Times New Roman" w:eastAsia="Times New Roman" w:hAnsi="Times New Roman" w:cs="Times New Roman"/>
            <w:b/>
            <w:bCs/>
            <w:color w:val="0000FF"/>
            <w:sz w:val="24"/>
            <w:szCs w:val="24"/>
            <w:u w:val="single"/>
            <w:lang w:val="es-MX" w:eastAsia="es-MX"/>
          </w:rPr>
          <w:t>om/programas-primero-noticias/1509/alzheimer-memoria-olvido-parte-1/</w:t>
        </w:r>
      </w:hyperlink>
    </w:p>
    <w:p w:rsidR="00C61F20" w:rsidRPr="00C61F20" w:rsidRDefault="00C61F20" w:rsidP="00C61F20">
      <w:pPr>
        <w:shd w:val="clear" w:color="auto" w:fill="FFF1A8"/>
        <w:spacing w:after="0" w:line="240" w:lineRule="auto"/>
        <w:ind w:right="465"/>
        <w:rPr>
          <w:rFonts w:ascii="Times New Roman" w:eastAsia="Times New Roman" w:hAnsi="Times New Roman" w:cs="Times New Roman"/>
          <w:b/>
          <w:bCs/>
          <w:color w:val="555555"/>
          <w:sz w:val="24"/>
          <w:szCs w:val="24"/>
          <w:lang w:val="es-MX" w:eastAsia="es-MX"/>
        </w:rPr>
      </w:pPr>
      <w:r w:rsidRPr="00C61F20">
        <w:rPr>
          <w:rFonts w:ascii="Times New Roman" w:eastAsia="Times New Roman" w:hAnsi="Times New Roman" w:cs="Times New Roman"/>
          <w:b/>
          <w:bCs/>
          <w:color w:val="555555"/>
          <w:sz w:val="24"/>
          <w:szCs w:val="24"/>
          <w:lang w:val="es-MX" w:eastAsia="es-MX"/>
        </w:rPr>
        <w:t>Nota (2)</w:t>
      </w:r>
    </w:p>
    <w:p w:rsidR="00C61F20" w:rsidRPr="00C61F20" w:rsidRDefault="00C61F20" w:rsidP="00C61F20">
      <w:pPr>
        <w:shd w:val="clear" w:color="auto" w:fill="FFF1A8"/>
        <w:spacing w:after="0" w:line="240" w:lineRule="auto"/>
        <w:ind w:right="465"/>
        <w:rPr>
          <w:rFonts w:ascii="Times New Roman" w:eastAsia="Times New Roman" w:hAnsi="Times New Roman" w:cs="Times New Roman"/>
          <w:b/>
          <w:bCs/>
          <w:color w:val="555555"/>
          <w:sz w:val="24"/>
          <w:szCs w:val="24"/>
          <w:lang w:val="es-MX" w:eastAsia="es-MX"/>
        </w:rPr>
      </w:pPr>
      <w:hyperlink r:id="rId6" w:tgtFrame="_blank" w:history="1">
        <w:r w:rsidRPr="00C61F20">
          <w:rPr>
            <w:rFonts w:ascii="Times New Roman" w:eastAsia="Times New Roman" w:hAnsi="Times New Roman" w:cs="Times New Roman"/>
            <w:b/>
            <w:bCs/>
            <w:color w:val="0000FF"/>
            <w:sz w:val="24"/>
            <w:szCs w:val="24"/>
            <w:u w:val="single"/>
            <w:lang w:val="es-MX" w:eastAsia="es-MX"/>
          </w:rPr>
          <w:t>http://noticieros.televisa.com/programas-primero-noticias/1509/alzheimer-memoria-olvido-parte-2/</w:t>
        </w:r>
      </w:hyperlink>
    </w:p>
    <w:p w:rsidR="00C61F20" w:rsidRPr="00C61F20" w:rsidRDefault="00C61F20" w:rsidP="00C61F20">
      <w:pPr>
        <w:shd w:val="clear" w:color="auto" w:fill="FFF1A8"/>
        <w:spacing w:after="0" w:line="240" w:lineRule="auto"/>
        <w:ind w:right="465"/>
        <w:rPr>
          <w:rFonts w:ascii="Times New Roman" w:eastAsia="Times New Roman" w:hAnsi="Times New Roman" w:cs="Times New Roman"/>
          <w:b/>
          <w:bCs/>
          <w:color w:val="555555"/>
          <w:sz w:val="24"/>
          <w:szCs w:val="24"/>
          <w:lang w:val="es-MX" w:eastAsia="es-MX"/>
        </w:rPr>
      </w:pPr>
      <w:r w:rsidRPr="00C61F20">
        <w:rPr>
          <w:rFonts w:ascii="Times New Roman" w:eastAsia="Times New Roman" w:hAnsi="Times New Roman" w:cs="Times New Roman"/>
          <w:b/>
          <w:bCs/>
          <w:color w:val="555555"/>
          <w:sz w:val="24"/>
          <w:szCs w:val="24"/>
          <w:lang w:val="es-MX" w:eastAsia="es-MX"/>
        </w:rPr>
        <w:t>Nota (3)</w:t>
      </w:r>
    </w:p>
    <w:p w:rsidR="00C61F20" w:rsidRPr="00C61F20" w:rsidRDefault="00C61F20" w:rsidP="00C61F20">
      <w:pPr>
        <w:shd w:val="clear" w:color="auto" w:fill="FFF1A8"/>
        <w:spacing w:after="150" w:line="240" w:lineRule="auto"/>
        <w:ind w:right="465"/>
        <w:rPr>
          <w:rFonts w:ascii="Times New Roman" w:eastAsia="Times New Roman" w:hAnsi="Times New Roman" w:cs="Times New Roman"/>
          <w:b/>
          <w:bCs/>
          <w:color w:val="555555"/>
          <w:sz w:val="24"/>
          <w:szCs w:val="24"/>
          <w:lang w:val="es-MX" w:eastAsia="es-MX"/>
        </w:rPr>
      </w:pPr>
      <w:r w:rsidRPr="00C61F20">
        <w:rPr>
          <w:rFonts w:ascii="Calibri" w:eastAsia="Times New Roman" w:hAnsi="Calibri" w:cs="Times New Roman"/>
          <w:b/>
          <w:bCs/>
          <w:color w:val="555555"/>
          <w:sz w:val="24"/>
          <w:szCs w:val="24"/>
          <w:lang w:val="es-MX" w:eastAsia="es-MX"/>
        </w:rPr>
        <w:t> </w:t>
      </w:r>
      <w:hyperlink r:id="rId7" w:tgtFrame="_blank" w:history="1">
        <w:r w:rsidRPr="00C61F20">
          <w:rPr>
            <w:rFonts w:ascii="Calibri" w:eastAsia="Times New Roman" w:hAnsi="Calibri" w:cs="Times New Roman"/>
            <w:b/>
            <w:bCs/>
            <w:color w:val="0000FF"/>
            <w:sz w:val="24"/>
            <w:szCs w:val="24"/>
            <w:u w:val="single"/>
            <w:lang w:val="es-MX" w:eastAsia="es-MX"/>
          </w:rPr>
          <w:t>http://noticieros.televisa.com/programas-primero-noticias/1509/alzheimer-memoria-olvido-parte-3/</w:t>
        </w:r>
      </w:hyperlink>
    </w:p>
    <w:p w:rsidR="00F0779F" w:rsidRPr="00C61F20" w:rsidRDefault="00CD4EBB" w:rsidP="00135828">
      <w:pPr>
        <w:spacing w:after="0" w:line="240" w:lineRule="auto"/>
        <w:rPr>
          <w:rFonts w:ascii="Arial" w:eastAsia="Times New Roman" w:hAnsi="Arial" w:cs="Arial"/>
          <w:sz w:val="24"/>
          <w:szCs w:val="24"/>
          <w:lang w:val="es-MX"/>
        </w:rPr>
      </w:pPr>
      <w:r w:rsidRPr="00C61F20">
        <w:rPr>
          <w:rFonts w:ascii="Arial" w:eastAsia="Times New Roman" w:hAnsi="Arial" w:cs="Arial"/>
          <w:sz w:val="24"/>
          <w:szCs w:val="24"/>
          <w:lang w:val="es-MX"/>
        </w:rPr>
        <w:t xml:space="preserve"> </w:t>
      </w:r>
      <w:r w:rsidR="00F0779F" w:rsidRPr="00C61F20">
        <w:rPr>
          <w:rFonts w:ascii="Arial" w:eastAsia="Times New Roman" w:hAnsi="Arial" w:cs="Arial"/>
          <w:sz w:val="24"/>
          <w:szCs w:val="24"/>
          <w:lang w:val="es-MX"/>
        </w:rPr>
        <w:t xml:space="preserve"> </w:t>
      </w:r>
    </w:p>
    <w:p w:rsidR="00135828" w:rsidRDefault="002C280F" w:rsidP="00135828">
      <w:pPr>
        <w:spacing w:after="0" w:line="240" w:lineRule="auto"/>
        <w:rPr>
          <w:rFonts w:ascii="Arial" w:eastAsia="Times New Roman" w:hAnsi="Arial" w:cs="Arial"/>
          <w:sz w:val="24"/>
          <w:szCs w:val="24"/>
        </w:rPr>
      </w:pPr>
      <w:r w:rsidRPr="002C280F">
        <w:rPr>
          <w:rFonts w:ascii="Arial" w:eastAsia="Times New Roman" w:hAnsi="Arial" w:cs="Arial"/>
          <w:sz w:val="24"/>
          <w:szCs w:val="24"/>
        </w:rPr>
        <w:t xml:space="preserve">The second great news was that we were invited by the Mexico City government and </w:t>
      </w:r>
      <w:r>
        <w:rPr>
          <w:rFonts w:ascii="Arial" w:eastAsia="Times New Roman" w:hAnsi="Arial" w:cs="Arial"/>
          <w:sz w:val="24"/>
          <w:szCs w:val="24"/>
        </w:rPr>
        <w:t>the Mexico City Health Ministry to perform once again a great event to raise awareness about Alzheimer’s and other forms of dementia.</w:t>
      </w:r>
      <w:r w:rsidR="00135828" w:rsidRPr="002C280F">
        <w:rPr>
          <w:rFonts w:ascii="Arial" w:eastAsia="Times New Roman" w:hAnsi="Arial" w:cs="Arial"/>
          <w:sz w:val="24"/>
          <w:szCs w:val="24"/>
        </w:rPr>
        <w:t> </w:t>
      </w:r>
      <w:r w:rsidR="00CD270C">
        <w:rPr>
          <w:rFonts w:ascii="Arial" w:eastAsia="Times New Roman" w:hAnsi="Arial" w:cs="Arial"/>
          <w:sz w:val="24"/>
          <w:szCs w:val="24"/>
        </w:rPr>
        <w:t>Being this event originally planned for September, we had to move it to October and on Sunday, October 18</w:t>
      </w:r>
      <w:r w:rsidR="00CD270C" w:rsidRPr="00CD270C">
        <w:rPr>
          <w:rFonts w:ascii="Arial" w:eastAsia="Times New Roman" w:hAnsi="Arial" w:cs="Arial"/>
          <w:sz w:val="24"/>
          <w:szCs w:val="24"/>
          <w:vertAlign w:val="superscript"/>
        </w:rPr>
        <w:t>th</w:t>
      </w:r>
      <w:r w:rsidR="00CD270C">
        <w:rPr>
          <w:rFonts w:ascii="Arial" w:eastAsia="Times New Roman" w:hAnsi="Arial" w:cs="Arial"/>
          <w:sz w:val="24"/>
          <w:szCs w:val="24"/>
        </w:rPr>
        <w:t xml:space="preserve">, at 9 o’clock in the morning we built a huge human brain with the participants of the “Alzheimer’s Learn and Act” event at the </w:t>
      </w:r>
      <w:proofErr w:type="spellStart"/>
      <w:r w:rsidR="00CD270C" w:rsidRPr="00CD270C">
        <w:rPr>
          <w:rFonts w:ascii="Arial" w:eastAsia="Times New Roman" w:hAnsi="Arial" w:cs="Arial"/>
          <w:i/>
          <w:sz w:val="24"/>
          <w:szCs w:val="24"/>
        </w:rPr>
        <w:t>Monumento</w:t>
      </w:r>
      <w:proofErr w:type="spellEnd"/>
      <w:r w:rsidR="00CD270C" w:rsidRPr="00CD270C">
        <w:rPr>
          <w:rFonts w:ascii="Arial" w:eastAsia="Times New Roman" w:hAnsi="Arial" w:cs="Arial"/>
          <w:i/>
          <w:sz w:val="24"/>
          <w:szCs w:val="24"/>
        </w:rPr>
        <w:t xml:space="preserve"> a la </w:t>
      </w:r>
      <w:proofErr w:type="spellStart"/>
      <w:r w:rsidR="00CD270C" w:rsidRPr="00CD270C">
        <w:rPr>
          <w:rFonts w:ascii="Arial" w:eastAsia="Times New Roman" w:hAnsi="Arial" w:cs="Arial"/>
          <w:i/>
          <w:sz w:val="24"/>
          <w:szCs w:val="24"/>
        </w:rPr>
        <w:t>Revolución</w:t>
      </w:r>
      <w:proofErr w:type="spellEnd"/>
      <w:r w:rsidR="00CD270C">
        <w:rPr>
          <w:rFonts w:ascii="Arial" w:eastAsia="Times New Roman" w:hAnsi="Arial" w:cs="Arial"/>
          <w:sz w:val="24"/>
          <w:szCs w:val="24"/>
        </w:rPr>
        <w:t xml:space="preserve"> (Revolution Monument) in Mexico City. 4,000 persons joined us for the opening ceremony and about 16,000 persons stepped by during the whole day to participate in a very broad range of activities: from general information, </w:t>
      </w:r>
      <w:r w:rsidR="00BB61FD">
        <w:rPr>
          <w:rFonts w:ascii="Arial" w:eastAsia="Times New Roman" w:hAnsi="Arial" w:cs="Arial"/>
          <w:sz w:val="24"/>
          <w:szCs w:val="24"/>
        </w:rPr>
        <w:t>live internet broadcasting, physical activities, playing, brain exhibition, family support, basic activities of daily life to a wrestling match against stigma, discrimination and fear; a professional theatre play called ‘Don’t forget me’</w:t>
      </w:r>
      <w:r w:rsidR="002033E4">
        <w:rPr>
          <w:rFonts w:ascii="Arial" w:eastAsia="Times New Roman" w:hAnsi="Arial" w:cs="Arial"/>
          <w:sz w:val="24"/>
          <w:szCs w:val="24"/>
        </w:rPr>
        <w:t>,</w:t>
      </w:r>
      <w:r w:rsidR="00BB61FD">
        <w:rPr>
          <w:rFonts w:ascii="Arial" w:eastAsia="Times New Roman" w:hAnsi="Arial" w:cs="Arial"/>
          <w:sz w:val="24"/>
          <w:szCs w:val="24"/>
        </w:rPr>
        <w:t xml:space="preserve"> </w:t>
      </w:r>
      <w:r w:rsidR="002033E4">
        <w:rPr>
          <w:rFonts w:ascii="Arial" w:eastAsia="Times New Roman" w:hAnsi="Arial" w:cs="Arial"/>
          <w:sz w:val="24"/>
          <w:szCs w:val="24"/>
        </w:rPr>
        <w:t>and lectures from experts on all relevant dementia subjects.</w:t>
      </w:r>
    </w:p>
    <w:p w:rsidR="002033E4" w:rsidRDefault="002033E4" w:rsidP="00135828">
      <w:pPr>
        <w:spacing w:after="0" w:line="240" w:lineRule="auto"/>
        <w:rPr>
          <w:rFonts w:ascii="Arial" w:eastAsia="Times New Roman" w:hAnsi="Arial" w:cs="Arial"/>
          <w:sz w:val="24"/>
          <w:szCs w:val="24"/>
        </w:rPr>
      </w:pPr>
    </w:p>
    <w:p w:rsidR="002033E4" w:rsidRDefault="002033E4" w:rsidP="00135828">
      <w:pPr>
        <w:spacing w:after="0" w:line="240" w:lineRule="auto"/>
        <w:rPr>
          <w:rFonts w:ascii="Arial" w:eastAsia="Times New Roman" w:hAnsi="Arial" w:cs="Arial"/>
          <w:sz w:val="24"/>
          <w:szCs w:val="24"/>
        </w:rPr>
      </w:pPr>
      <w:r>
        <w:rPr>
          <w:rFonts w:ascii="Arial" w:eastAsia="Times New Roman" w:hAnsi="Arial" w:cs="Arial"/>
          <w:sz w:val="24"/>
          <w:szCs w:val="24"/>
        </w:rPr>
        <w:lastRenderedPageBreak/>
        <w:t>As you can see and imagine, it was a great event which proved once again the lack of information about dementias and the great interest of the people to learn more in order to have tools to act adequately caring for a beloved one with dementia.</w:t>
      </w:r>
    </w:p>
    <w:p w:rsidR="002033E4" w:rsidRDefault="002033E4" w:rsidP="00135828">
      <w:pPr>
        <w:spacing w:after="0" w:line="240" w:lineRule="auto"/>
        <w:rPr>
          <w:rFonts w:ascii="Arial" w:eastAsia="Times New Roman" w:hAnsi="Arial" w:cs="Arial"/>
          <w:sz w:val="24"/>
          <w:szCs w:val="24"/>
        </w:rPr>
      </w:pPr>
    </w:p>
    <w:p w:rsidR="002033E4" w:rsidRDefault="002033E4" w:rsidP="00135828">
      <w:pPr>
        <w:spacing w:after="0" w:line="240" w:lineRule="auto"/>
        <w:rPr>
          <w:rFonts w:ascii="Arial" w:eastAsia="Times New Roman" w:hAnsi="Arial" w:cs="Arial"/>
          <w:sz w:val="24"/>
          <w:szCs w:val="24"/>
        </w:rPr>
      </w:pPr>
      <w:r>
        <w:rPr>
          <w:rFonts w:ascii="Arial" w:eastAsia="Times New Roman" w:hAnsi="Arial" w:cs="Arial"/>
          <w:sz w:val="24"/>
          <w:szCs w:val="24"/>
        </w:rPr>
        <w:t>We invite you to look at some of the pictures of this extraordinary event:</w:t>
      </w:r>
      <w:r w:rsidR="00D61528">
        <w:rPr>
          <w:rFonts w:ascii="Arial" w:eastAsia="Times New Roman" w:hAnsi="Arial" w:cs="Arial"/>
          <w:sz w:val="24"/>
          <w:szCs w:val="24"/>
        </w:rPr>
        <w:t xml:space="preserve"> The original date was September 27</w:t>
      </w:r>
      <w:r w:rsidR="00D61528" w:rsidRPr="00D61528">
        <w:rPr>
          <w:rFonts w:ascii="Arial" w:eastAsia="Times New Roman" w:hAnsi="Arial" w:cs="Arial"/>
          <w:sz w:val="24"/>
          <w:szCs w:val="24"/>
          <w:vertAlign w:val="superscript"/>
        </w:rPr>
        <w:t>th</w:t>
      </w:r>
      <w:r w:rsidR="00D61528">
        <w:rPr>
          <w:rFonts w:ascii="Arial" w:eastAsia="Times New Roman" w:hAnsi="Arial" w:cs="Arial"/>
          <w:sz w:val="24"/>
          <w:szCs w:val="24"/>
        </w:rPr>
        <w:t xml:space="preserve"> and we had to move to October 18</w:t>
      </w:r>
      <w:r w:rsidR="00D61528" w:rsidRPr="00D61528">
        <w:rPr>
          <w:rFonts w:ascii="Arial" w:eastAsia="Times New Roman" w:hAnsi="Arial" w:cs="Arial"/>
          <w:sz w:val="24"/>
          <w:szCs w:val="24"/>
          <w:vertAlign w:val="superscript"/>
        </w:rPr>
        <w:t>th</w:t>
      </w:r>
      <w:r w:rsidR="00D61528">
        <w:rPr>
          <w:rFonts w:ascii="Arial" w:eastAsia="Times New Roman" w:hAnsi="Arial" w:cs="Arial"/>
          <w:sz w:val="24"/>
          <w:szCs w:val="24"/>
        </w:rPr>
        <w:t>.</w:t>
      </w:r>
    </w:p>
    <w:p w:rsidR="002033E4" w:rsidRPr="002C280F" w:rsidRDefault="00D61528" w:rsidP="00135828">
      <w:pPr>
        <w:spacing w:after="0" w:line="240" w:lineRule="auto"/>
        <w:rPr>
          <w:rFonts w:ascii="Arial" w:eastAsia="Times New Roman" w:hAnsi="Arial" w:cs="Arial"/>
          <w:sz w:val="24"/>
          <w:szCs w:val="24"/>
        </w:rPr>
      </w:pPr>
      <w:r>
        <w:rPr>
          <w:rFonts w:ascii="Arial" w:eastAsia="Times New Roman" w:hAnsi="Arial" w:cs="Arial"/>
          <w:noProof/>
          <w:sz w:val="24"/>
          <w:szCs w:val="24"/>
          <w:lang w:val="es-MX" w:eastAsia="es-MX"/>
        </w:rPr>
        <w:drawing>
          <wp:inline distT="0" distB="0" distL="0" distR="0">
            <wp:extent cx="4777572" cy="7077075"/>
            <wp:effectExtent l="0" t="0" r="444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 Alzheimer Aprende y Actua Monumen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77352" cy="7076748"/>
                    </a:xfrm>
                    <a:prstGeom prst="rect">
                      <a:avLst/>
                    </a:prstGeom>
                  </pic:spPr>
                </pic:pic>
              </a:graphicData>
            </a:graphic>
          </wp:inline>
        </w:drawing>
      </w:r>
    </w:p>
    <w:p w:rsidR="00135828" w:rsidRPr="00135828" w:rsidRDefault="00135828" w:rsidP="00135828">
      <w:pPr>
        <w:spacing w:after="0" w:line="240" w:lineRule="auto"/>
        <w:rPr>
          <w:rFonts w:ascii="Arial" w:eastAsia="Times New Roman" w:hAnsi="Arial" w:cs="Arial"/>
          <w:sz w:val="24"/>
          <w:szCs w:val="24"/>
        </w:rPr>
      </w:pPr>
      <w:r w:rsidRPr="00135828">
        <w:rPr>
          <w:rFonts w:ascii="Arial" w:eastAsia="Times New Roman" w:hAnsi="Arial" w:cs="Arial"/>
          <w:sz w:val="24"/>
          <w:szCs w:val="24"/>
        </w:rPr>
        <w:lastRenderedPageBreak/>
        <w:t> </w:t>
      </w:r>
      <w:r w:rsidR="00CD2D8B">
        <w:rPr>
          <w:rFonts w:ascii="Arial" w:eastAsia="Times New Roman" w:hAnsi="Arial" w:cs="Arial"/>
          <w:noProof/>
          <w:sz w:val="24"/>
          <w:szCs w:val="24"/>
          <w:lang w:val="es-MX" w:eastAsia="es-MX"/>
        </w:rPr>
        <w:drawing>
          <wp:inline distT="0" distB="0" distL="0" distR="0">
            <wp:extent cx="5943600" cy="3343275"/>
            <wp:effectExtent l="0" t="0" r="0" b="952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cereb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2A6456" w:rsidRDefault="00CD2D8B" w:rsidP="00741879">
      <w:pPr>
        <w:pStyle w:val="Cuerpo"/>
        <w:rPr>
          <w:rFonts w:ascii="Arial" w:hAnsi="Arial" w:cs="Arial"/>
          <w:sz w:val="24"/>
          <w:szCs w:val="24"/>
          <w:lang w:val="en-US"/>
        </w:rPr>
      </w:pPr>
      <w:r>
        <w:rPr>
          <w:rFonts w:ascii="Arial" w:hAnsi="Arial" w:cs="Arial"/>
          <w:sz w:val="24"/>
          <w:szCs w:val="24"/>
          <w:lang w:val="en-US"/>
        </w:rPr>
        <w:t>The huge human brain formed by participants</w:t>
      </w:r>
    </w:p>
    <w:p w:rsidR="003A45F4" w:rsidRDefault="003A45F4" w:rsidP="00741879">
      <w:pPr>
        <w:pStyle w:val="Cuerpo"/>
        <w:rPr>
          <w:rFonts w:ascii="Arial" w:hAnsi="Arial" w:cs="Arial"/>
          <w:sz w:val="24"/>
          <w:szCs w:val="24"/>
          <w:lang w:val="en-US"/>
        </w:rPr>
      </w:pPr>
    </w:p>
    <w:p w:rsidR="003A45F4" w:rsidRPr="00A37D64" w:rsidRDefault="003A45F4" w:rsidP="00741879">
      <w:pPr>
        <w:pStyle w:val="Cuerpo"/>
        <w:rPr>
          <w:rFonts w:ascii="Arial" w:hAnsi="Arial" w:cs="Arial"/>
          <w:sz w:val="24"/>
          <w:szCs w:val="24"/>
          <w:lang w:val="en-US"/>
        </w:rPr>
      </w:pPr>
      <w:r>
        <w:rPr>
          <w:rFonts w:ascii="Arial" w:hAnsi="Arial" w:cs="Arial"/>
          <w:noProof/>
          <w:sz w:val="24"/>
          <w:szCs w:val="24"/>
          <w:lang w:val="es-MX" w:eastAsia="es-MX"/>
        </w:rPr>
        <w:drawing>
          <wp:inline distT="0" distB="0" distL="0" distR="0">
            <wp:extent cx="5943600" cy="3336925"/>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BVD.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36925"/>
                    </a:xfrm>
                    <a:prstGeom prst="rect">
                      <a:avLst/>
                    </a:prstGeom>
                  </pic:spPr>
                </pic:pic>
              </a:graphicData>
            </a:graphic>
          </wp:inline>
        </w:drawing>
      </w:r>
    </w:p>
    <w:p w:rsidR="00CD2D8B" w:rsidRDefault="003A45F4" w:rsidP="00741879">
      <w:pPr>
        <w:pStyle w:val="Cuerpo"/>
        <w:rPr>
          <w:rFonts w:ascii="Arial" w:hAnsi="Arial" w:cs="Arial"/>
          <w:sz w:val="24"/>
          <w:szCs w:val="24"/>
          <w:lang w:val="en-US"/>
        </w:rPr>
      </w:pPr>
      <w:r>
        <w:rPr>
          <w:rFonts w:ascii="Arial" w:hAnsi="Arial" w:cs="Arial"/>
          <w:sz w:val="24"/>
          <w:szCs w:val="24"/>
          <w:lang w:val="en-US"/>
        </w:rPr>
        <w:t>Basic activities of daily life</w:t>
      </w:r>
    </w:p>
    <w:p w:rsidR="003A45F4" w:rsidRDefault="003A45F4" w:rsidP="00741879">
      <w:pPr>
        <w:pStyle w:val="Cuerpo"/>
        <w:rPr>
          <w:rFonts w:ascii="Arial" w:hAnsi="Arial" w:cs="Arial"/>
          <w:sz w:val="24"/>
          <w:szCs w:val="24"/>
          <w:lang w:val="en-US"/>
        </w:rPr>
      </w:pPr>
    </w:p>
    <w:p w:rsidR="003A45F4" w:rsidRDefault="003A45F4" w:rsidP="00741879">
      <w:pPr>
        <w:pStyle w:val="Cuerpo"/>
        <w:rPr>
          <w:rFonts w:ascii="Arial" w:hAnsi="Arial" w:cs="Arial"/>
          <w:sz w:val="24"/>
          <w:szCs w:val="24"/>
          <w:lang w:val="en-US"/>
        </w:rPr>
      </w:pPr>
      <w:r>
        <w:rPr>
          <w:rFonts w:ascii="Arial" w:hAnsi="Arial" w:cs="Arial"/>
          <w:noProof/>
          <w:sz w:val="24"/>
          <w:szCs w:val="24"/>
          <w:lang w:val="es-MX" w:eastAsia="es-MX"/>
        </w:rPr>
        <w:lastRenderedPageBreak/>
        <w:drawing>
          <wp:inline distT="0" distB="0" distL="0" distR="0">
            <wp:extent cx="5943600" cy="3336925"/>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charlas.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36925"/>
                    </a:xfrm>
                    <a:prstGeom prst="rect">
                      <a:avLst/>
                    </a:prstGeom>
                  </pic:spPr>
                </pic:pic>
              </a:graphicData>
            </a:graphic>
          </wp:inline>
        </w:drawing>
      </w:r>
    </w:p>
    <w:p w:rsidR="00CD2D8B" w:rsidRDefault="003A45F4" w:rsidP="00741879">
      <w:pPr>
        <w:pStyle w:val="Cuerpo"/>
        <w:rPr>
          <w:rFonts w:ascii="Arial" w:hAnsi="Arial" w:cs="Arial"/>
          <w:sz w:val="24"/>
          <w:szCs w:val="24"/>
          <w:lang w:val="en-US"/>
        </w:rPr>
      </w:pPr>
      <w:r>
        <w:rPr>
          <w:rFonts w:ascii="Arial" w:hAnsi="Arial" w:cs="Arial"/>
          <w:sz w:val="24"/>
          <w:szCs w:val="24"/>
          <w:lang w:val="en-US"/>
        </w:rPr>
        <w:t>Lectures from dementia experts</w:t>
      </w:r>
    </w:p>
    <w:p w:rsidR="003A45F4" w:rsidRDefault="003A45F4" w:rsidP="00741879">
      <w:pPr>
        <w:pStyle w:val="Cuerpo"/>
        <w:rPr>
          <w:rFonts w:ascii="Arial" w:hAnsi="Arial" w:cs="Arial"/>
          <w:sz w:val="24"/>
          <w:szCs w:val="24"/>
          <w:lang w:val="en-US"/>
        </w:rPr>
      </w:pPr>
      <w:r>
        <w:rPr>
          <w:rFonts w:ascii="Arial" w:hAnsi="Arial" w:cs="Arial"/>
          <w:noProof/>
          <w:sz w:val="24"/>
          <w:szCs w:val="24"/>
          <w:lang w:val="es-MX" w:eastAsia="es-MX"/>
        </w:rPr>
        <w:drawing>
          <wp:inline distT="0" distB="0" distL="0" distR="0">
            <wp:extent cx="5943600" cy="445770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6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F71E9" w:rsidRDefault="00BF71E9" w:rsidP="00741879">
      <w:pPr>
        <w:pStyle w:val="Cuerpo"/>
        <w:rPr>
          <w:rFonts w:ascii="Arial" w:hAnsi="Arial" w:cs="Arial"/>
          <w:sz w:val="24"/>
          <w:szCs w:val="24"/>
          <w:lang w:val="en-US"/>
        </w:rPr>
      </w:pPr>
      <w:r>
        <w:rPr>
          <w:rFonts w:ascii="Arial" w:hAnsi="Arial" w:cs="Arial"/>
          <w:sz w:val="24"/>
          <w:szCs w:val="24"/>
          <w:lang w:val="en-US"/>
        </w:rPr>
        <w:t>Theatre plays ‘Don’t forget me’</w:t>
      </w:r>
    </w:p>
    <w:p w:rsidR="003A45F4" w:rsidRDefault="00BF71E9" w:rsidP="00741879">
      <w:pPr>
        <w:pStyle w:val="Cuerpo"/>
        <w:rPr>
          <w:rFonts w:ascii="Arial" w:hAnsi="Arial" w:cs="Arial"/>
          <w:sz w:val="24"/>
          <w:szCs w:val="24"/>
          <w:lang w:val="en-US"/>
        </w:rPr>
      </w:pPr>
      <w:r>
        <w:rPr>
          <w:rFonts w:ascii="Arial" w:hAnsi="Arial" w:cs="Arial"/>
          <w:sz w:val="24"/>
          <w:szCs w:val="24"/>
          <w:lang w:val="en-US"/>
        </w:rPr>
        <w:lastRenderedPageBreak/>
        <w:t xml:space="preserve">The third and last news is that some days after this huge event we moved onto </w:t>
      </w:r>
      <w:r w:rsidR="00752AEC">
        <w:rPr>
          <w:rFonts w:ascii="Arial" w:hAnsi="Arial" w:cs="Arial"/>
          <w:sz w:val="24"/>
          <w:szCs w:val="24"/>
          <w:lang w:val="en-US"/>
        </w:rPr>
        <w:t xml:space="preserve">our </w:t>
      </w:r>
      <w:r>
        <w:rPr>
          <w:rFonts w:ascii="Arial" w:hAnsi="Arial" w:cs="Arial"/>
          <w:sz w:val="24"/>
          <w:szCs w:val="24"/>
          <w:lang w:val="en-US"/>
        </w:rPr>
        <w:t>new facilities! Now, our Day Care Center has pretty more space and we can develop all our activities in a more idle way.</w:t>
      </w:r>
    </w:p>
    <w:p w:rsidR="00BF71E9" w:rsidRDefault="00BF71E9" w:rsidP="00741879">
      <w:pPr>
        <w:pStyle w:val="Cuerpo"/>
        <w:rPr>
          <w:rFonts w:ascii="Arial" w:hAnsi="Arial" w:cs="Arial"/>
          <w:sz w:val="24"/>
          <w:szCs w:val="24"/>
          <w:lang w:val="en-US"/>
        </w:rPr>
      </w:pPr>
    </w:p>
    <w:p w:rsidR="00522CD8" w:rsidRDefault="00BF71E9" w:rsidP="00741879">
      <w:pPr>
        <w:pStyle w:val="Cuerpo"/>
        <w:rPr>
          <w:rFonts w:ascii="Arial" w:hAnsi="Arial" w:cs="Arial"/>
          <w:sz w:val="24"/>
          <w:szCs w:val="24"/>
          <w:lang w:val="en-US"/>
        </w:rPr>
      </w:pPr>
      <w:r>
        <w:rPr>
          <w:rFonts w:ascii="Arial" w:hAnsi="Arial" w:cs="Arial"/>
          <w:sz w:val="24"/>
          <w:szCs w:val="24"/>
          <w:lang w:val="en-US"/>
        </w:rPr>
        <w:t xml:space="preserve">Our first </w:t>
      </w:r>
      <w:r w:rsidR="00B960AF">
        <w:rPr>
          <w:rFonts w:ascii="Arial" w:hAnsi="Arial" w:cs="Arial"/>
          <w:sz w:val="24"/>
          <w:szCs w:val="24"/>
          <w:lang w:val="en-US"/>
        </w:rPr>
        <w:t xml:space="preserve">event at our new Center was the traditional celebration with all our patients and staff of the Mexican Day of </w:t>
      </w:r>
      <w:r w:rsidR="00522CD8">
        <w:rPr>
          <w:rFonts w:ascii="Arial" w:hAnsi="Arial" w:cs="Arial"/>
          <w:sz w:val="24"/>
          <w:szCs w:val="24"/>
          <w:lang w:val="en-US"/>
        </w:rPr>
        <w:t xml:space="preserve">the </w:t>
      </w:r>
      <w:r w:rsidR="007A5E7A">
        <w:rPr>
          <w:rFonts w:ascii="Arial" w:hAnsi="Arial" w:cs="Arial"/>
          <w:sz w:val="24"/>
          <w:szCs w:val="24"/>
          <w:lang w:val="en-US"/>
        </w:rPr>
        <w:t>Dead</w:t>
      </w:r>
      <w:r w:rsidR="00522CD8">
        <w:rPr>
          <w:rFonts w:ascii="Arial" w:hAnsi="Arial" w:cs="Arial"/>
          <w:sz w:val="24"/>
          <w:szCs w:val="24"/>
          <w:lang w:val="en-US"/>
        </w:rPr>
        <w:t xml:space="preserve"> where we remember through </w:t>
      </w:r>
      <w:r w:rsidR="00522CD8" w:rsidRPr="00522CD8">
        <w:rPr>
          <w:rFonts w:ascii="Arial" w:hAnsi="Arial" w:cs="Arial"/>
          <w:sz w:val="24"/>
          <w:szCs w:val="24"/>
          <w:lang w:val="en-US"/>
        </w:rPr>
        <w:t xml:space="preserve">beautifully decorated </w:t>
      </w:r>
      <w:r w:rsidR="00522CD8">
        <w:rPr>
          <w:rFonts w:ascii="Arial" w:hAnsi="Arial" w:cs="Arial"/>
          <w:sz w:val="24"/>
          <w:szCs w:val="24"/>
          <w:lang w:val="en-US"/>
        </w:rPr>
        <w:t xml:space="preserve">altars </w:t>
      </w:r>
      <w:r w:rsidR="00522CD8" w:rsidRPr="00522CD8">
        <w:rPr>
          <w:rFonts w:ascii="Arial" w:hAnsi="Arial" w:cs="Arial"/>
          <w:sz w:val="24"/>
          <w:szCs w:val="24"/>
          <w:lang w:val="en-US"/>
        </w:rPr>
        <w:t>with flowers, candles, baskets of food offerings</w:t>
      </w:r>
      <w:r w:rsidR="00522CD8">
        <w:rPr>
          <w:rFonts w:ascii="Arial" w:hAnsi="Arial" w:cs="Arial"/>
          <w:sz w:val="24"/>
          <w:szCs w:val="24"/>
          <w:lang w:val="en-US"/>
        </w:rPr>
        <w:t xml:space="preserve"> the</w:t>
      </w:r>
      <w:r w:rsidR="00522CD8" w:rsidRPr="00522CD8">
        <w:rPr>
          <w:rFonts w:ascii="Arial" w:hAnsi="Arial" w:cs="Arial"/>
          <w:sz w:val="24"/>
          <w:szCs w:val="24"/>
          <w:lang w:val="en-US"/>
        </w:rPr>
        <w:t xml:space="preserve"> lives on earth</w:t>
      </w:r>
      <w:r w:rsidR="00522CD8">
        <w:rPr>
          <w:rFonts w:ascii="Arial" w:hAnsi="Arial" w:cs="Arial"/>
          <w:sz w:val="24"/>
          <w:szCs w:val="24"/>
          <w:lang w:val="en-US"/>
        </w:rPr>
        <w:t xml:space="preserve"> of the beloved ones who passed away.</w:t>
      </w:r>
    </w:p>
    <w:p w:rsidR="005F1ABB" w:rsidRPr="00522CD8" w:rsidRDefault="005F1ABB" w:rsidP="00741879">
      <w:pPr>
        <w:pStyle w:val="Cuerpo"/>
        <w:rPr>
          <w:rFonts w:ascii="Arial" w:hAnsi="Arial" w:cs="Arial"/>
          <w:sz w:val="24"/>
          <w:szCs w:val="24"/>
          <w:lang w:val="en-US"/>
        </w:rPr>
      </w:pPr>
      <w:r>
        <w:rPr>
          <w:rFonts w:ascii="Arial" w:hAnsi="Arial" w:cs="Arial"/>
          <w:noProof/>
          <w:sz w:val="24"/>
          <w:szCs w:val="24"/>
          <w:lang w:val="es-MX" w:eastAsia="es-MX"/>
        </w:rPr>
        <w:drawing>
          <wp:inline distT="0" distB="0" distL="0" distR="0">
            <wp:extent cx="5943600" cy="3343275"/>
            <wp:effectExtent l="0" t="0" r="0" b="952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renda Alzheimer Mexico IAP 2015.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3A45F4" w:rsidRDefault="005F1ABB" w:rsidP="00741879">
      <w:pPr>
        <w:pStyle w:val="Cuerpo"/>
        <w:rPr>
          <w:rFonts w:ascii="Arial" w:hAnsi="Arial" w:cs="Arial"/>
          <w:sz w:val="24"/>
          <w:szCs w:val="24"/>
          <w:lang w:val="en-US"/>
        </w:rPr>
      </w:pPr>
      <w:r>
        <w:rPr>
          <w:rFonts w:ascii="Arial" w:hAnsi="Arial" w:cs="Arial"/>
          <w:sz w:val="24"/>
          <w:szCs w:val="24"/>
          <w:lang w:val="en-US"/>
        </w:rPr>
        <w:t>The Dead Altar</w:t>
      </w:r>
    </w:p>
    <w:p w:rsidR="005F1ABB" w:rsidRDefault="005F1ABB" w:rsidP="00741879">
      <w:pPr>
        <w:pStyle w:val="Cuerpo"/>
        <w:rPr>
          <w:rFonts w:ascii="Arial" w:hAnsi="Arial" w:cs="Arial"/>
          <w:sz w:val="24"/>
          <w:szCs w:val="24"/>
          <w:lang w:val="en-US"/>
        </w:rPr>
      </w:pPr>
    </w:p>
    <w:p w:rsidR="005F1ABB" w:rsidRDefault="005F1ABB" w:rsidP="00741879">
      <w:pPr>
        <w:pStyle w:val="Cuerpo"/>
        <w:rPr>
          <w:rFonts w:ascii="Arial" w:hAnsi="Arial" w:cs="Arial"/>
          <w:sz w:val="24"/>
          <w:szCs w:val="24"/>
          <w:lang w:val="en-US"/>
        </w:rPr>
      </w:pPr>
      <w:r>
        <w:rPr>
          <w:rFonts w:ascii="Arial" w:hAnsi="Arial" w:cs="Arial"/>
          <w:noProof/>
          <w:sz w:val="24"/>
          <w:szCs w:val="24"/>
          <w:lang w:val="es-MX" w:eastAsia="es-MX"/>
        </w:rPr>
        <w:lastRenderedPageBreak/>
        <w:drawing>
          <wp:inline distT="0" distB="0" distL="0" distR="0">
            <wp:extent cx="5943600" cy="3343275"/>
            <wp:effectExtent l="0" t="0" r="0" b="952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 de muerto.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3A45F4" w:rsidRDefault="003A45F4" w:rsidP="00741879">
      <w:pPr>
        <w:pStyle w:val="Cuerpo"/>
        <w:rPr>
          <w:rFonts w:ascii="Arial" w:hAnsi="Arial" w:cs="Arial"/>
          <w:sz w:val="24"/>
          <w:szCs w:val="24"/>
          <w:lang w:val="en-US"/>
        </w:rPr>
      </w:pPr>
    </w:p>
    <w:p w:rsidR="003A45F4" w:rsidRDefault="005F1ABB" w:rsidP="00741879">
      <w:pPr>
        <w:pStyle w:val="Cuerpo"/>
        <w:rPr>
          <w:rFonts w:ascii="Arial" w:hAnsi="Arial" w:cs="Arial"/>
          <w:sz w:val="24"/>
          <w:szCs w:val="24"/>
          <w:lang w:val="en-US"/>
        </w:rPr>
      </w:pPr>
      <w:r>
        <w:rPr>
          <w:rFonts w:ascii="Arial" w:hAnsi="Arial" w:cs="Arial"/>
          <w:sz w:val="24"/>
          <w:szCs w:val="24"/>
          <w:lang w:val="en-US"/>
        </w:rPr>
        <w:t>Our homemade Dead Bread</w:t>
      </w:r>
    </w:p>
    <w:p w:rsidR="002A6456" w:rsidRDefault="002A6456" w:rsidP="00741879">
      <w:pPr>
        <w:pStyle w:val="Cuerpo"/>
        <w:rPr>
          <w:lang w:val="en-US"/>
        </w:rPr>
      </w:pPr>
    </w:p>
    <w:p w:rsidR="00135828" w:rsidRPr="00DB34E9" w:rsidRDefault="00135828" w:rsidP="00135828">
      <w:pPr>
        <w:spacing w:after="0" w:line="240" w:lineRule="auto"/>
        <w:rPr>
          <w:rFonts w:ascii="Calibri" w:eastAsia="Times New Roman" w:hAnsi="Calibri" w:cs="Times New Roman"/>
          <w:sz w:val="24"/>
          <w:szCs w:val="24"/>
        </w:rPr>
      </w:pPr>
    </w:p>
    <w:p w:rsidR="00135828" w:rsidRPr="00DB34E9" w:rsidRDefault="00135828" w:rsidP="00135828">
      <w:pPr>
        <w:spacing w:after="0" w:line="240" w:lineRule="auto"/>
        <w:rPr>
          <w:rFonts w:ascii="Calibri" w:eastAsia="Times New Roman" w:hAnsi="Calibri" w:cs="Times New Roman"/>
          <w:sz w:val="24"/>
          <w:szCs w:val="24"/>
        </w:rPr>
      </w:pPr>
    </w:p>
    <w:p w:rsidR="00135828" w:rsidRPr="00DB34E9" w:rsidRDefault="00135828" w:rsidP="00135828">
      <w:pPr>
        <w:spacing w:after="0" w:line="240" w:lineRule="auto"/>
        <w:rPr>
          <w:rFonts w:ascii="Calibri" w:eastAsia="Times New Roman" w:hAnsi="Calibri" w:cs="Times New Roman"/>
          <w:sz w:val="24"/>
          <w:szCs w:val="24"/>
        </w:rPr>
      </w:pPr>
    </w:p>
    <w:p w:rsidR="00EF1EAA" w:rsidRPr="00DB34E9" w:rsidRDefault="00EF1EAA"/>
    <w:sectPr w:rsidR="00EF1EAA" w:rsidRPr="00DB34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828"/>
    <w:rsid w:val="000944D0"/>
    <w:rsid w:val="00135828"/>
    <w:rsid w:val="002033E4"/>
    <w:rsid w:val="002A6456"/>
    <w:rsid w:val="002C280F"/>
    <w:rsid w:val="003A45F4"/>
    <w:rsid w:val="003B67F7"/>
    <w:rsid w:val="00440678"/>
    <w:rsid w:val="004D34B8"/>
    <w:rsid w:val="00522CD8"/>
    <w:rsid w:val="005F1ABB"/>
    <w:rsid w:val="00741879"/>
    <w:rsid w:val="00752AEC"/>
    <w:rsid w:val="007A5E7A"/>
    <w:rsid w:val="00876267"/>
    <w:rsid w:val="00946AAA"/>
    <w:rsid w:val="009F07BC"/>
    <w:rsid w:val="00A37D64"/>
    <w:rsid w:val="00B13316"/>
    <w:rsid w:val="00B83E37"/>
    <w:rsid w:val="00B960AF"/>
    <w:rsid w:val="00BB61FD"/>
    <w:rsid w:val="00BD1F1D"/>
    <w:rsid w:val="00BF71E9"/>
    <w:rsid w:val="00C61F20"/>
    <w:rsid w:val="00CD270C"/>
    <w:rsid w:val="00CD2D8B"/>
    <w:rsid w:val="00CD4EBB"/>
    <w:rsid w:val="00D61528"/>
    <w:rsid w:val="00DB34E9"/>
    <w:rsid w:val="00DC1E8C"/>
    <w:rsid w:val="00DE4926"/>
    <w:rsid w:val="00DF2750"/>
    <w:rsid w:val="00EF1EAA"/>
    <w:rsid w:val="00F0779F"/>
    <w:rsid w:val="00FE108E"/>
    <w:rsid w:val="00FF1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74187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rPr>
  </w:style>
  <w:style w:type="paragraph" w:styleId="Textodeglobo">
    <w:name w:val="Balloon Text"/>
    <w:basedOn w:val="Normal"/>
    <w:link w:val="TextodegloboCar"/>
    <w:uiPriority w:val="99"/>
    <w:semiHidden/>
    <w:unhideWhenUsed/>
    <w:rsid w:val="00D615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15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74187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rPr>
  </w:style>
  <w:style w:type="paragraph" w:styleId="Textodeglobo">
    <w:name w:val="Balloon Text"/>
    <w:basedOn w:val="Normal"/>
    <w:link w:val="TextodegloboCar"/>
    <w:uiPriority w:val="99"/>
    <w:semiHidden/>
    <w:unhideWhenUsed/>
    <w:rsid w:val="00D615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15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574136">
      <w:bodyDiv w:val="1"/>
      <w:marLeft w:val="0"/>
      <w:marRight w:val="0"/>
      <w:marTop w:val="0"/>
      <w:marBottom w:val="0"/>
      <w:divBdr>
        <w:top w:val="none" w:sz="0" w:space="0" w:color="auto"/>
        <w:left w:val="none" w:sz="0" w:space="0" w:color="auto"/>
        <w:bottom w:val="none" w:sz="0" w:space="0" w:color="auto"/>
        <w:right w:val="none" w:sz="0" w:space="0" w:color="auto"/>
      </w:divBdr>
      <w:divsChild>
        <w:div w:id="1483810734">
          <w:marLeft w:val="0"/>
          <w:marRight w:val="0"/>
          <w:marTop w:val="0"/>
          <w:marBottom w:val="0"/>
          <w:divBdr>
            <w:top w:val="none" w:sz="0" w:space="0" w:color="auto"/>
            <w:left w:val="none" w:sz="0" w:space="0" w:color="auto"/>
            <w:bottom w:val="none" w:sz="0" w:space="0" w:color="auto"/>
            <w:right w:val="none" w:sz="0" w:space="0" w:color="auto"/>
          </w:divBdr>
          <w:divsChild>
            <w:div w:id="794103581">
              <w:marLeft w:val="0"/>
              <w:marRight w:val="0"/>
              <w:marTop w:val="0"/>
              <w:marBottom w:val="0"/>
              <w:divBdr>
                <w:top w:val="none" w:sz="0" w:space="0" w:color="auto"/>
                <w:left w:val="none" w:sz="0" w:space="0" w:color="auto"/>
                <w:bottom w:val="none" w:sz="0" w:space="0" w:color="auto"/>
                <w:right w:val="none" w:sz="0" w:space="0" w:color="auto"/>
              </w:divBdr>
              <w:divsChild>
                <w:div w:id="436602668">
                  <w:marLeft w:val="0"/>
                  <w:marRight w:val="0"/>
                  <w:marTop w:val="0"/>
                  <w:marBottom w:val="0"/>
                  <w:divBdr>
                    <w:top w:val="none" w:sz="0" w:space="0" w:color="auto"/>
                    <w:left w:val="none" w:sz="0" w:space="0" w:color="auto"/>
                    <w:bottom w:val="none" w:sz="0" w:space="0" w:color="auto"/>
                    <w:right w:val="none" w:sz="0" w:space="0" w:color="auto"/>
                  </w:divBdr>
                  <w:divsChild>
                    <w:div w:id="1919241909">
                      <w:marLeft w:val="0"/>
                      <w:marRight w:val="0"/>
                      <w:marTop w:val="0"/>
                      <w:marBottom w:val="0"/>
                      <w:divBdr>
                        <w:top w:val="none" w:sz="0" w:space="0" w:color="auto"/>
                        <w:left w:val="none" w:sz="0" w:space="0" w:color="auto"/>
                        <w:bottom w:val="none" w:sz="0" w:space="0" w:color="auto"/>
                        <w:right w:val="none" w:sz="0" w:space="0" w:color="auto"/>
                      </w:divBdr>
                      <w:divsChild>
                        <w:div w:id="471682233">
                          <w:marLeft w:val="0"/>
                          <w:marRight w:val="0"/>
                          <w:marTop w:val="0"/>
                          <w:marBottom w:val="0"/>
                          <w:divBdr>
                            <w:top w:val="none" w:sz="0" w:space="0" w:color="auto"/>
                            <w:left w:val="none" w:sz="0" w:space="0" w:color="auto"/>
                            <w:bottom w:val="none" w:sz="0" w:space="0" w:color="auto"/>
                            <w:right w:val="none" w:sz="0" w:space="0" w:color="auto"/>
                          </w:divBdr>
                          <w:divsChild>
                            <w:div w:id="2136488538">
                              <w:marLeft w:val="0"/>
                              <w:marRight w:val="0"/>
                              <w:marTop w:val="0"/>
                              <w:marBottom w:val="0"/>
                              <w:divBdr>
                                <w:top w:val="none" w:sz="0" w:space="0" w:color="auto"/>
                                <w:left w:val="none" w:sz="0" w:space="0" w:color="auto"/>
                                <w:bottom w:val="none" w:sz="0" w:space="0" w:color="auto"/>
                                <w:right w:val="none" w:sz="0" w:space="0" w:color="auto"/>
                              </w:divBdr>
                              <w:divsChild>
                                <w:div w:id="33042732">
                                  <w:marLeft w:val="0"/>
                                  <w:marRight w:val="0"/>
                                  <w:marTop w:val="0"/>
                                  <w:marBottom w:val="0"/>
                                  <w:divBdr>
                                    <w:top w:val="none" w:sz="0" w:space="0" w:color="auto"/>
                                    <w:left w:val="none" w:sz="0" w:space="0" w:color="auto"/>
                                    <w:bottom w:val="none" w:sz="0" w:space="0" w:color="auto"/>
                                    <w:right w:val="none" w:sz="0" w:space="0" w:color="auto"/>
                                  </w:divBdr>
                                  <w:divsChild>
                                    <w:div w:id="1110274213">
                                      <w:marLeft w:val="0"/>
                                      <w:marRight w:val="0"/>
                                      <w:marTop w:val="0"/>
                                      <w:marBottom w:val="0"/>
                                      <w:divBdr>
                                        <w:top w:val="none" w:sz="0" w:space="0" w:color="auto"/>
                                        <w:left w:val="none" w:sz="0" w:space="0" w:color="auto"/>
                                        <w:bottom w:val="none" w:sz="0" w:space="0" w:color="auto"/>
                                        <w:right w:val="none" w:sz="0" w:space="0" w:color="auto"/>
                                      </w:divBdr>
                                      <w:divsChild>
                                        <w:div w:id="1920139566">
                                          <w:marLeft w:val="0"/>
                                          <w:marRight w:val="0"/>
                                          <w:marTop w:val="0"/>
                                          <w:marBottom w:val="0"/>
                                          <w:divBdr>
                                            <w:top w:val="none" w:sz="0" w:space="0" w:color="auto"/>
                                            <w:left w:val="none" w:sz="0" w:space="0" w:color="auto"/>
                                            <w:bottom w:val="none" w:sz="0" w:space="0" w:color="auto"/>
                                            <w:right w:val="none" w:sz="0" w:space="0" w:color="auto"/>
                                          </w:divBdr>
                                          <w:divsChild>
                                            <w:div w:id="249508714">
                                              <w:marLeft w:val="0"/>
                                              <w:marRight w:val="0"/>
                                              <w:marTop w:val="0"/>
                                              <w:marBottom w:val="0"/>
                                              <w:divBdr>
                                                <w:top w:val="single" w:sz="12" w:space="2" w:color="FFFFCC"/>
                                                <w:left w:val="single" w:sz="12" w:space="2" w:color="FFFFCC"/>
                                                <w:bottom w:val="single" w:sz="12" w:space="2" w:color="FFFFCC"/>
                                                <w:right w:val="single" w:sz="12" w:space="0" w:color="FFFFCC"/>
                                              </w:divBdr>
                                              <w:divsChild>
                                                <w:div w:id="2146072518">
                                                  <w:marLeft w:val="0"/>
                                                  <w:marRight w:val="0"/>
                                                  <w:marTop w:val="0"/>
                                                  <w:marBottom w:val="0"/>
                                                  <w:divBdr>
                                                    <w:top w:val="none" w:sz="0" w:space="0" w:color="auto"/>
                                                    <w:left w:val="none" w:sz="0" w:space="0" w:color="auto"/>
                                                    <w:bottom w:val="none" w:sz="0" w:space="0" w:color="auto"/>
                                                    <w:right w:val="none" w:sz="0" w:space="0" w:color="auto"/>
                                                  </w:divBdr>
                                                  <w:divsChild>
                                                    <w:div w:id="421220307">
                                                      <w:marLeft w:val="0"/>
                                                      <w:marRight w:val="0"/>
                                                      <w:marTop w:val="0"/>
                                                      <w:marBottom w:val="0"/>
                                                      <w:divBdr>
                                                        <w:top w:val="none" w:sz="0" w:space="0" w:color="auto"/>
                                                        <w:left w:val="none" w:sz="0" w:space="0" w:color="auto"/>
                                                        <w:bottom w:val="none" w:sz="0" w:space="0" w:color="auto"/>
                                                        <w:right w:val="none" w:sz="0" w:space="0" w:color="auto"/>
                                                      </w:divBdr>
                                                      <w:divsChild>
                                                        <w:div w:id="1988901926">
                                                          <w:marLeft w:val="0"/>
                                                          <w:marRight w:val="0"/>
                                                          <w:marTop w:val="0"/>
                                                          <w:marBottom w:val="0"/>
                                                          <w:divBdr>
                                                            <w:top w:val="none" w:sz="0" w:space="0" w:color="auto"/>
                                                            <w:left w:val="none" w:sz="0" w:space="0" w:color="auto"/>
                                                            <w:bottom w:val="none" w:sz="0" w:space="0" w:color="auto"/>
                                                            <w:right w:val="none" w:sz="0" w:space="0" w:color="auto"/>
                                                          </w:divBdr>
                                                          <w:divsChild>
                                                            <w:div w:id="884826675">
                                                              <w:marLeft w:val="0"/>
                                                              <w:marRight w:val="0"/>
                                                              <w:marTop w:val="0"/>
                                                              <w:marBottom w:val="0"/>
                                                              <w:divBdr>
                                                                <w:top w:val="none" w:sz="0" w:space="0" w:color="auto"/>
                                                                <w:left w:val="none" w:sz="0" w:space="0" w:color="auto"/>
                                                                <w:bottom w:val="none" w:sz="0" w:space="0" w:color="auto"/>
                                                                <w:right w:val="none" w:sz="0" w:space="0" w:color="auto"/>
                                                              </w:divBdr>
                                                              <w:divsChild>
                                                                <w:div w:id="182742649">
                                                                  <w:marLeft w:val="0"/>
                                                                  <w:marRight w:val="0"/>
                                                                  <w:marTop w:val="0"/>
                                                                  <w:marBottom w:val="0"/>
                                                                  <w:divBdr>
                                                                    <w:top w:val="none" w:sz="0" w:space="0" w:color="auto"/>
                                                                    <w:left w:val="none" w:sz="0" w:space="0" w:color="auto"/>
                                                                    <w:bottom w:val="none" w:sz="0" w:space="0" w:color="auto"/>
                                                                    <w:right w:val="none" w:sz="0" w:space="0" w:color="auto"/>
                                                                  </w:divBdr>
                                                                  <w:divsChild>
                                                                    <w:div w:id="249656387">
                                                                      <w:marLeft w:val="0"/>
                                                                      <w:marRight w:val="0"/>
                                                                      <w:marTop w:val="0"/>
                                                                      <w:marBottom w:val="0"/>
                                                                      <w:divBdr>
                                                                        <w:top w:val="none" w:sz="0" w:space="0" w:color="auto"/>
                                                                        <w:left w:val="none" w:sz="0" w:space="0" w:color="auto"/>
                                                                        <w:bottom w:val="none" w:sz="0" w:space="0" w:color="auto"/>
                                                                        <w:right w:val="none" w:sz="0" w:space="0" w:color="auto"/>
                                                                      </w:divBdr>
                                                                      <w:divsChild>
                                                                        <w:div w:id="893394513">
                                                                          <w:marLeft w:val="0"/>
                                                                          <w:marRight w:val="0"/>
                                                                          <w:marTop w:val="0"/>
                                                                          <w:marBottom w:val="0"/>
                                                                          <w:divBdr>
                                                                            <w:top w:val="none" w:sz="0" w:space="0" w:color="auto"/>
                                                                            <w:left w:val="none" w:sz="0" w:space="0" w:color="auto"/>
                                                                            <w:bottom w:val="none" w:sz="0" w:space="0" w:color="auto"/>
                                                                            <w:right w:val="none" w:sz="0" w:space="0" w:color="auto"/>
                                                                          </w:divBdr>
                                                                          <w:divsChild>
                                                                            <w:div w:id="1144540407">
                                                                              <w:marLeft w:val="0"/>
                                                                              <w:marRight w:val="0"/>
                                                                              <w:marTop w:val="0"/>
                                                                              <w:marBottom w:val="0"/>
                                                                              <w:divBdr>
                                                                                <w:top w:val="none" w:sz="0" w:space="0" w:color="auto"/>
                                                                                <w:left w:val="none" w:sz="0" w:space="0" w:color="auto"/>
                                                                                <w:bottom w:val="none" w:sz="0" w:space="0" w:color="auto"/>
                                                                                <w:right w:val="none" w:sz="0" w:space="0" w:color="auto"/>
                                                                              </w:divBdr>
                                                                              <w:divsChild>
                                                                                <w:div w:id="1903372009">
                                                                                  <w:marLeft w:val="0"/>
                                                                                  <w:marRight w:val="0"/>
                                                                                  <w:marTop w:val="0"/>
                                                                                  <w:marBottom w:val="0"/>
                                                                                  <w:divBdr>
                                                                                    <w:top w:val="none" w:sz="0" w:space="0" w:color="auto"/>
                                                                                    <w:left w:val="none" w:sz="0" w:space="0" w:color="auto"/>
                                                                                    <w:bottom w:val="none" w:sz="0" w:space="0" w:color="auto"/>
                                                                                    <w:right w:val="none" w:sz="0" w:space="0" w:color="auto"/>
                                                                                  </w:divBdr>
                                                                                  <w:divsChild>
                                                                                    <w:div w:id="1019428127">
                                                                                      <w:marLeft w:val="0"/>
                                                                                      <w:marRight w:val="0"/>
                                                                                      <w:marTop w:val="0"/>
                                                                                      <w:marBottom w:val="0"/>
                                                                                      <w:divBdr>
                                                                                        <w:top w:val="none" w:sz="0" w:space="0" w:color="auto"/>
                                                                                        <w:left w:val="none" w:sz="0" w:space="0" w:color="auto"/>
                                                                                        <w:bottom w:val="none" w:sz="0" w:space="0" w:color="auto"/>
                                                                                        <w:right w:val="none" w:sz="0" w:space="0" w:color="auto"/>
                                                                                      </w:divBdr>
                                                                                      <w:divsChild>
                                                                                        <w:div w:id="1667052709">
                                                                                          <w:marLeft w:val="0"/>
                                                                                          <w:marRight w:val="120"/>
                                                                                          <w:marTop w:val="0"/>
                                                                                          <w:marBottom w:val="150"/>
                                                                                          <w:divBdr>
                                                                                            <w:top w:val="single" w:sz="2" w:space="0" w:color="EFEFEF"/>
                                                                                            <w:left w:val="single" w:sz="6" w:space="0" w:color="EFEFEF"/>
                                                                                            <w:bottom w:val="single" w:sz="6" w:space="0" w:color="E2E2E2"/>
                                                                                            <w:right w:val="single" w:sz="6" w:space="0" w:color="EFEFEF"/>
                                                                                          </w:divBdr>
                                                                                          <w:divsChild>
                                                                                            <w:div w:id="467600173">
                                                                                              <w:marLeft w:val="0"/>
                                                                                              <w:marRight w:val="0"/>
                                                                                              <w:marTop w:val="0"/>
                                                                                              <w:marBottom w:val="0"/>
                                                                                              <w:divBdr>
                                                                                                <w:top w:val="none" w:sz="0" w:space="0" w:color="auto"/>
                                                                                                <w:left w:val="none" w:sz="0" w:space="0" w:color="auto"/>
                                                                                                <w:bottom w:val="none" w:sz="0" w:space="0" w:color="auto"/>
                                                                                                <w:right w:val="none" w:sz="0" w:space="0" w:color="auto"/>
                                                                                              </w:divBdr>
                                                                                              <w:divsChild>
                                                                                                <w:div w:id="339040843">
                                                                                                  <w:marLeft w:val="0"/>
                                                                                                  <w:marRight w:val="0"/>
                                                                                                  <w:marTop w:val="0"/>
                                                                                                  <w:marBottom w:val="0"/>
                                                                                                  <w:divBdr>
                                                                                                    <w:top w:val="none" w:sz="0" w:space="0" w:color="auto"/>
                                                                                                    <w:left w:val="none" w:sz="0" w:space="0" w:color="auto"/>
                                                                                                    <w:bottom w:val="none" w:sz="0" w:space="0" w:color="auto"/>
                                                                                                    <w:right w:val="none" w:sz="0" w:space="0" w:color="auto"/>
                                                                                                  </w:divBdr>
                                                                                                  <w:divsChild>
                                                                                                    <w:div w:id="1647322702">
                                                                                                      <w:marLeft w:val="0"/>
                                                                                                      <w:marRight w:val="0"/>
                                                                                                      <w:marTop w:val="0"/>
                                                                                                      <w:marBottom w:val="0"/>
                                                                                                      <w:divBdr>
                                                                                                        <w:top w:val="none" w:sz="0" w:space="0" w:color="auto"/>
                                                                                                        <w:left w:val="none" w:sz="0" w:space="0" w:color="auto"/>
                                                                                                        <w:bottom w:val="none" w:sz="0" w:space="0" w:color="auto"/>
                                                                                                        <w:right w:val="none" w:sz="0" w:space="0" w:color="auto"/>
                                                                                                      </w:divBdr>
                                                                                                      <w:divsChild>
                                                                                                        <w:div w:id="2105568156">
                                                                                                          <w:marLeft w:val="0"/>
                                                                                                          <w:marRight w:val="0"/>
                                                                                                          <w:marTop w:val="0"/>
                                                                                                          <w:marBottom w:val="0"/>
                                                                                                          <w:divBdr>
                                                                                                            <w:top w:val="none" w:sz="0" w:space="0" w:color="auto"/>
                                                                                                            <w:left w:val="none" w:sz="0" w:space="0" w:color="auto"/>
                                                                                                            <w:bottom w:val="none" w:sz="0" w:space="0" w:color="auto"/>
                                                                                                            <w:right w:val="none" w:sz="0" w:space="0" w:color="auto"/>
                                                                                                          </w:divBdr>
                                                                                                          <w:divsChild>
                                                                                                            <w:div w:id="667173502">
                                                                                                              <w:marLeft w:val="0"/>
                                                                                                              <w:marRight w:val="0"/>
                                                                                                              <w:marTop w:val="0"/>
                                                                                                              <w:marBottom w:val="0"/>
                                                                                                              <w:divBdr>
                                                                                                                <w:top w:val="single" w:sz="2" w:space="4" w:color="D8D8D8"/>
                                                                                                                <w:left w:val="single" w:sz="2" w:space="0" w:color="D8D8D8"/>
                                                                                                                <w:bottom w:val="single" w:sz="2" w:space="4" w:color="D8D8D8"/>
                                                                                                                <w:right w:val="single" w:sz="2" w:space="0" w:color="D8D8D8"/>
                                                                                                              </w:divBdr>
                                                                                                              <w:divsChild>
                                                                                                                <w:div w:id="617033926">
                                                                                                                  <w:marLeft w:val="225"/>
                                                                                                                  <w:marRight w:val="225"/>
                                                                                                                  <w:marTop w:val="75"/>
                                                                                                                  <w:marBottom w:val="75"/>
                                                                                                                  <w:divBdr>
                                                                                                                    <w:top w:val="none" w:sz="0" w:space="0" w:color="auto"/>
                                                                                                                    <w:left w:val="none" w:sz="0" w:space="0" w:color="auto"/>
                                                                                                                    <w:bottom w:val="none" w:sz="0" w:space="0" w:color="auto"/>
                                                                                                                    <w:right w:val="none" w:sz="0" w:space="0" w:color="auto"/>
                                                                                                                  </w:divBdr>
                                                                                                                  <w:divsChild>
                                                                                                                    <w:div w:id="1701053548">
                                                                                                                      <w:marLeft w:val="0"/>
                                                                                                                      <w:marRight w:val="0"/>
                                                                                                                      <w:marTop w:val="0"/>
                                                                                                                      <w:marBottom w:val="0"/>
                                                                                                                      <w:divBdr>
                                                                                                                        <w:top w:val="single" w:sz="6" w:space="0" w:color="auto"/>
                                                                                                                        <w:left w:val="single" w:sz="6" w:space="0" w:color="auto"/>
                                                                                                                        <w:bottom w:val="single" w:sz="6" w:space="0" w:color="auto"/>
                                                                                                                        <w:right w:val="single" w:sz="6" w:space="0" w:color="auto"/>
                                                                                                                      </w:divBdr>
                                                                                                                      <w:divsChild>
                                                                                                                        <w:div w:id="1412119035">
                                                                                                                          <w:marLeft w:val="0"/>
                                                                                                                          <w:marRight w:val="0"/>
                                                                                                                          <w:marTop w:val="0"/>
                                                                                                                          <w:marBottom w:val="0"/>
                                                                                                                          <w:divBdr>
                                                                                                                            <w:top w:val="none" w:sz="0" w:space="0" w:color="auto"/>
                                                                                                                            <w:left w:val="none" w:sz="0" w:space="0" w:color="auto"/>
                                                                                                                            <w:bottom w:val="none" w:sz="0" w:space="0" w:color="auto"/>
                                                                                                                            <w:right w:val="none" w:sz="0" w:space="0" w:color="auto"/>
                                                                                                                          </w:divBdr>
                                                                                                                          <w:divsChild>
                                                                                                                            <w:div w:id="165884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388703">
      <w:bodyDiv w:val="1"/>
      <w:marLeft w:val="0"/>
      <w:marRight w:val="0"/>
      <w:marTop w:val="0"/>
      <w:marBottom w:val="0"/>
      <w:divBdr>
        <w:top w:val="none" w:sz="0" w:space="0" w:color="auto"/>
        <w:left w:val="none" w:sz="0" w:space="0" w:color="auto"/>
        <w:bottom w:val="none" w:sz="0" w:space="0" w:color="auto"/>
        <w:right w:val="none" w:sz="0" w:space="0" w:color="auto"/>
      </w:divBdr>
      <w:divsChild>
        <w:div w:id="1347830788">
          <w:marLeft w:val="0"/>
          <w:marRight w:val="0"/>
          <w:marTop w:val="0"/>
          <w:marBottom w:val="0"/>
          <w:divBdr>
            <w:top w:val="none" w:sz="0" w:space="0" w:color="auto"/>
            <w:left w:val="none" w:sz="0" w:space="0" w:color="auto"/>
            <w:bottom w:val="none" w:sz="0" w:space="0" w:color="auto"/>
            <w:right w:val="none" w:sz="0" w:space="0" w:color="auto"/>
          </w:divBdr>
          <w:divsChild>
            <w:div w:id="1482964181">
              <w:marLeft w:val="0"/>
              <w:marRight w:val="0"/>
              <w:marTop w:val="0"/>
              <w:marBottom w:val="0"/>
              <w:divBdr>
                <w:top w:val="none" w:sz="0" w:space="0" w:color="auto"/>
                <w:left w:val="none" w:sz="0" w:space="0" w:color="auto"/>
                <w:bottom w:val="none" w:sz="0" w:space="0" w:color="auto"/>
                <w:right w:val="none" w:sz="0" w:space="0" w:color="auto"/>
              </w:divBdr>
              <w:divsChild>
                <w:div w:id="1232422123">
                  <w:marLeft w:val="0"/>
                  <w:marRight w:val="0"/>
                  <w:marTop w:val="0"/>
                  <w:marBottom w:val="0"/>
                  <w:divBdr>
                    <w:top w:val="none" w:sz="0" w:space="0" w:color="auto"/>
                    <w:left w:val="none" w:sz="0" w:space="0" w:color="auto"/>
                    <w:bottom w:val="none" w:sz="0" w:space="0" w:color="auto"/>
                    <w:right w:val="none" w:sz="0" w:space="0" w:color="auto"/>
                  </w:divBdr>
                </w:div>
                <w:div w:id="2115249365">
                  <w:marLeft w:val="0"/>
                  <w:marRight w:val="0"/>
                  <w:marTop w:val="0"/>
                  <w:marBottom w:val="0"/>
                  <w:divBdr>
                    <w:top w:val="none" w:sz="0" w:space="0" w:color="auto"/>
                    <w:left w:val="none" w:sz="0" w:space="0" w:color="auto"/>
                    <w:bottom w:val="none" w:sz="0" w:space="0" w:color="auto"/>
                    <w:right w:val="none" w:sz="0" w:space="0" w:color="auto"/>
                  </w:divBdr>
                </w:div>
                <w:div w:id="527909819">
                  <w:marLeft w:val="0"/>
                  <w:marRight w:val="0"/>
                  <w:marTop w:val="0"/>
                  <w:marBottom w:val="0"/>
                  <w:divBdr>
                    <w:top w:val="none" w:sz="0" w:space="0" w:color="auto"/>
                    <w:left w:val="none" w:sz="0" w:space="0" w:color="auto"/>
                    <w:bottom w:val="none" w:sz="0" w:space="0" w:color="auto"/>
                    <w:right w:val="none" w:sz="0" w:space="0" w:color="auto"/>
                  </w:divBdr>
                </w:div>
                <w:div w:id="1732923307">
                  <w:marLeft w:val="0"/>
                  <w:marRight w:val="0"/>
                  <w:marTop w:val="0"/>
                  <w:marBottom w:val="0"/>
                  <w:divBdr>
                    <w:top w:val="none" w:sz="0" w:space="0" w:color="auto"/>
                    <w:left w:val="none" w:sz="0" w:space="0" w:color="auto"/>
                    <w:bottom w:val="none" w:sz="0" w:space="0" w:color="auto"/>
                    <w:right w:val="none" w:sz="0" w:space="0" w:color="auto"/>
                  </w:divBdr>
                </w:div>
                <w:div w:id="12536510">
                  <w:marLeft w:val="0"/>
                  <w:marRight w:val="0"/>
                  <w:marTop w:val="0"/>
                  <w:marBottom w:val="0"/>
                  <w:divBdr>
                    <w:top w:val="none" w:sz="0" w:space="0" w:color="auto"/>
                    <w:left w:val="none" w:sz="0" w:space="0" w:color="auto"/>
                    <w:bottom w:val="none" w:sz="0" w:space="0" w:color="auto"/>
                    <w:right w:val="none" w:sz="0" w:space="0" w:color="auto"/>
                  </w:divBdr>
                </w:div>
                <w:div w:id="1833909678">
                  <w:marLeft w:val="0"/>
                  <w:marRight w:val="0"/>
                  <w:marTop w:val="0"/>
                  <w:marBottom w:val="0"/>
                  <w:divBdr>
                    <w:top w:val="none" w:sz="0" w:space="0" w:color="auto"/>
                    <w:left w:val="none" w:sz="0" w:space="0" w:color="auto"/>
                    <w:bottom w:val="none" w:sz="0" w:space="0" w:color="auto"/>
                    <w:right w:val="none" w:sz="0" w:space="0" w:color="auto"/>
                  </w:divBdr>
                </w:div>
                <w:div w:id="1624724961">
                  <w:marLeft w:val="0"/>
                  <w:marRight w:val="0"/>
                  <w:marTop w:val="0"/>
                  <w:marBottom w:val="0"/>
                  <w:divBdr>
                    <w:top w:val="none" w:sz="0" w:space="0" w:color="auto"/>
                    <w:left w:val="none" w:sz="0" w:space="0" w:color="auto"/>
                    <w:bottom w:val="none" w:sz="0" w:space="0" w:color="auto"/>
                    <w:right w:val="none" w:sz="0" w:space="0" w:color="auto"/>
                  </w:divBdr>
                </w:div>
                <w:div w:id="1293637758">
                  <w:marLeft w:val="0"/>
                  <w:marRight w:val="0"/>
                  <w:marTop w:val="0"/>
                  <w:marBottom w:val="0"/>
                  <w:divBdr>
                    <w:top w:val="none" w:sz="0" w:space="0" w:color="auto"/>
                    <w:left w:val="none" w:sz="0" w:space="0" w:color="auto"/>
                    <w:bottom w:val="none" w:sz="0" w:space="0" w:color="auto"/>
                    <w:right w:val="none" w:sz="0" w:space="0" w:color="auto"/>
                  </w:divBdr>
                </w:div>
                <w:div w:id="62993573">
                  <w:marLeft w:val="0"/>
                  <w:marRight w:val="0"/>
                  <w:marTop w:val="0"/>
                  <w:marBottom w:val="0"/>
                  <w:divBdr>
                    <w:top w:val="none" w:sz="0" w:space="0" w:color="auto"/>
                    <w:left w:val="none" w:sz="0" w:space="0" w:color="auto"/>
                    <w:bottom w:val="none" w:sz="0" w:space="0" w:color="auto"/>
                    <w:right w:val="none" w:sz="0" w:space="0" w:color="auto"/>
                  </w:divBdr>
                </w:div>
                <w:div w:id="1018777328">
                  <w:marLeft w:val="0"/>
                  <w:marRight w:val="0"/>
                  <w:marTop w:val="0"/>
                  <w:marBottom w:val="0"/>
                  <w:divBdr>
                    <w:top w:val="none" w:sz="0" w:space="0" w:color="auto"/>
                    <w:left w:val="none" w:sz="0" w:space="0" w:color="auto"/>
                    <w:bottom w:val="none" w:sz="0" w:space="0" w:color="auto"/>
                    <w:right w:val="none" w:sz="0" w:space="0" w:color="auto"/>
                  </w:divBdr>
                </w:div>
                <w:div w:id="1869218128">
                  <w:marLeft w:val="0"/>
                  <w:marRight w:val="0"/>
                  <w:marTop w:val="0"/>
                  <w:marBottom w:val="0"/>
                  <w:divBdr>
                    <w:top w:val="none" w:sz="0" w:space="0" w:color="auto"/>
                    <w:left w:val="none" w:sz="0" w:space="0" w:color="auto"/>
                    <w:bottom w:val="none" w:sz="0" w:space="0" w:color="auto"/>
                    <w:right w:val="none" w:sz="0" w:space="0" w:color="auto"/>
                  </w:divBdr>
                </w:div>
                <w:div w:id="1653295572">
                  <w:marLeft w:val="0"/>
                  <w:marRight w:val="0"/>
                  <w:marTop w:val="0"/>
                  <w:marBottom w:val="0"/>
                  <w:divBdr>
                    <w:top w:val="none" w:sz="0" w:space="0" w:color="auto"/>
                    <w:left w:val="none" w:sz="0" w:space="0" w:color="auto"/>
                    <w:bottom w:val="none" w:sz="0" w:space="0" w:color="auto"/>
                    <w:right w:val="none" w:sz="0" w:space="0" w:color="auto"/>
                  </w:divBdr>
                </w:div>
                <w:div w:id="1439762208">
                  <w:marLeft w:val="0"/>
                  <w:marRight w:val="0"/>
                  <w:marTop w:val="0"/>
                  <w:marBottom w:val="0"/>
                  <w:divBdr>
                    <w:top w:val="none" w:sz="0" w:space="0" w:color="auto"/>
                    <w:left w:val="none" w:sz="0" w:space="0" w:color="auto"/>
                    <w:bottom w:val="none" w:sz="0" w:space="0" w:color="auto"/>
                    <w:right w:val="none" w:sz="0" w:space="0" w:color="auto"/>
                  </w:divBdr>
                </w:div>
                <w:div w:id="1554735251">
                  <w:marLeft w:val="0"/>
                  <w:marRight w:val="0"/>
                  <w:marTop w:val="0"/>
                  <w:marBottom w:val="0"/>
                  <w:divBdr>
                    <w:top w:val="none" w:sz="0" w:space="0" w:color="auto"/>
                    <w:left w:val="none" w:sz="0" w:space="0" w:color="auto"/>
                    <w:bottom w:val="none" w:sz="0" w:space="0" w:color="auto"/>
                    <w:right w:val="none" w:sz="0" w:space="0" w:color="auto"/>
                  </w:divBdr>
                </w:div>
                <w:div w:id="239410782">
                  <w:marLeft w:val="0"/>
                  <w:marRight w:val="0"/>
                  <w:marTop w:val="0"/>
                  <w:marBottom w:val="0"/>
                  <w:divBdr>
                    <w:top w:val="none" w:sz="0" w:space="0" w:color="auto"/>
                    <w:left w:val="none" w:sz="0" w:space="0" w:color="auto"/>
                    <w:bottom w:val="none" w:sz="0" w:space="0" w:color="auto"/>
                    <w:right w:val="none" w:sz="0" w:space="0" w:color="auto"/>
                  </w:divBdr>
                </w:div>
                <w:div w:id="454180827">
                  <w:marLeft w:val="0"/>
                  <w:marRight w:val="0"/>
                  <w:marTop w:val="0"/>
                  <w:marBottom w:val="0"/>
                  <w:divBdr>
                    <w:top w:val="none" w:sz="0" w:space="0" w:color="auto"/>
                    <w:left w:val="none" w:sz="0" w:space="0" w:color="auto"/>
                    <w:bottom w:val="none" w:sz="0" w:space="0" w:color="auto"/>
                    <w:right w:val="none" w:sz="0" w:space="0" w:color="auto"/>
                  </w:divBdr>
                </w:div>
                <w:div w:id="1296908732">
                  <w:marLeft w:val="0"/>
                  <w:marRight w:val="0"/>
                  <w:marTop w:val="0"/>
                  <w:marBottom w:val="0"/>
                  <w:divBdr>
                    <w:top w:val="none" w:sz="0" w:space="0" w:color="auto"/>
                    <w:left w:val="none" w:sz="0" w:space="0" w:color="auto"/>
                    <w:bottom w:val="none" w:sz="0" w:space="0" w:color="auto"/>
                    <w:right w:val="none" w:sz="0" w:space="0" w:color="auto"/>
                  </w:divBdr>
                </w:div>
                <w:div w:id="1808624442">
                  <w:marLeft w:val="0"/>
                  <w:marRight w:val="0"/>
                  <w:marTop w:val="0"/>
                  <w:marBottom w:val="0"/>
                  <w:divBdr>
                    <w:top w:val="none" w:sz="0" w:space="0" w:color="auto"/>
                    <w:left w:val="none" w:sz="0" w:space="0" w:color="auto"/>
                    <w:bottom w:val="none" w:sz="0" w:space="0" w:color="auto"/>
                    <w:right w:val="none" w:sz="0" w:space="0" w:color="auto"/>
                  </w:divBdr>
                </w:div>
                <w:div w:id="1198155506">
                  <w:marLeft w:val="0"/>
                  <w:marRight w:val="0"/>
                  <w:marTop w:val="0"/>
                  <w:marBottom w:val="0"/>
                  <w:divBdr>
                    <w:top w:val="none" w:sz="0" w:space="0" w:color="auto"/>
                    <w:left w:val="none" w:sz="0" w:space="0" w:color="auto"/>
                    <w:bottom w:val="none" w:sz="0" w:space="0" w:color="auto"/>
                    <w:right w:val="none" w:sz="0" w:space="0" w:color="auto"/>
                  </w:divBdr>
                </w:div>
                <w:div w:id="2060977137">
                  <w:marLeft w:val="0"/>
                  <w:marRight w:val="0"/>
                  <w:marTop w:val="0"/>
                  <w:marBottom w:val="0"/>
                  <w:divBdr>
                    <w:top w:val="none" w:sz="0" w:space="0" w:color="auto"/>
                    <w:left w:val="none" w:sz="0" w:space="0" w:color="auto"/>
                    <w:bottom w:val="none" w:sz="0" w:space="0" w:color="auto"/>
                    <w:right w:val="none" w:sz="0" w:space="0" w:color="auto"/>
                  </w:divBdr>
                </w:div>
                <w:div w:id="845166422">
                  <w:marLeft w:val="0"/>
                  <w:marRight w:val="0"/>
                  <w:marTop w:val="0"/>
                  <w:marBottom w:val="0"/>
                  <w:divBdr>
                    <w:top w:val="none" w:sz="0" w:space="0" w:color="auto"/>
                    <w:left w:val="none" w:sz="0" w:space="0" w:color="auto"/>
                    <w:bottom w:val="none" w:sz="0" w:space="0" w:color="auto"/>
                    <w:right w:val="none" w:sz="0" w:space="0" w:color="auto"/>
                  </w:divBdr>
                </w:div>
                <w:div w:id="2077701339">
                  <w:marLeft w:val="0"/>
                  <w:marRight w:val="0"/>
                  <w:marTop w:val="0"/>
                  <w:marBottom w:val="0"/>
                  <w:divBdr>
                    <w:top w:val="none" w:sz="0" w:space="0" w:color="auto"/>
                    <w:left w:val="none" w:sz="0" w:space="0" w:color="auto"/>
                    <w:bottom w:val="none" w:sz="0" w:space="0" w:color="auto"/>
                    <w:right w:val="none" w:sz="0" w:space="0" w:color="auto"/>
                  </w:divBdr>
                </w:div>
                <w:div w:id="1341355197">
                  <w:marLeft w:val="0"/>
                  <w:marRight w:val="0"/>
                  <w:marTop w:val="0"/>
                  <w:marBottom w:val="0"/>
                  <w:divBdr>
                    <w:top w:val="none" w:sz="0" w:space="0" w:color="auto"/>
                    <w:left w:val="none" w:sz="0" w:space="0" w:color="auto"/>
                    <w:bottom w:val="none" w:sz="0" w:space="0" w:color="auto"/>
                    <w:right w:val="none" w:sz="0" w:space="0" w:color="auto"/>
                  </w:divBdr>
                </w:div>
                <w:div w:id="353851234">
                  <w:marLeft w:val="0"/>
                  <w:marRight w:val="0"/>
                  <w:marTop w:val="0"/>
                  <w:marBottom w:val="0"/>
                  <w:divBdr>
                    <w:top w:val="none" w:sz="0" w:space="0" w:color="auto"/>
                    <w:left w:val="none" w:sz="0" w:space="0" w:color="auto"/>
                    <w:bottom w:val="none" w:sz="0" w:space="0" w:color="auto"/>
                    <w:right w:val="none" w:sz="0" w:space="0" w:color="auto"/>
                  </w:divBdr>
                </w:div>
                <w:div w:id="1727028775">
                  <w:marLeft w:val="0"/>
                  <w:marRight w:val="0"/>
                  <w:marTop w:val="0"/>
                  <w:marBottom w:val="0"/>
                  <w:divBdr>
                    <w:top w:val="none" w:sz="0" w:space="0" w:color="auto"/>
                    <w:left w:val="none" w:sz="0" w:space="0" w:color="auto"/>
                    <w:bottom w:val="none" w:sz="0" w:space="0" w:color="auto"/>
                    <w:right w:val="none" w:sz="0" w:space="0" w:color="auto"/>
                  </w:divBdr>
                </w:div>
                <w:div w:id="648243407">
                  <w:marLeft w:val="0"/>
                  <w:marRight w:val="0"/>
                  <w:marTop w:val="0"/>
                  <w:marBottom w:val="0"/>
                  <w:divBdr>
                    <w:top w:val="none" w:sz="0" w:space="0" w:color="auto"/>
                    <w:left w:val="none" w:sz="0" w:space="0" w:color="auto"/>
                    <w:bottom w:val="none" w:sz="0" w:space="0" w:color="auto"/>
                    <w:right w:val="none" w:sz="0" w:space="0" w:color="auto"/>
                  </w:divBdr>
                </w:div>
                <w:div w:id="1819569637">
                  <w:marLeft w:val="0"/>
                  <w:marRight w:val="0"/>
                  <w:marTop w:val="0"/>
                  <w:marBottom w:val="0"/>
                  <w:divBdr>
                    <w:top w:val="none" w:sz="0" w:space="0" w:color="auto"/>
                    <w:left w:val="none" w:sz="0" w:space="0" w:color="auto"/>
                    <w:bottom w:val="none" w:sz="0" w:space="0" w:color="auto"/>
                    <w:right w:val="none" w:sz="0" w:space="0" w:color="auto"/>
                  </w:divBdr>
                </w:div>
                <w:div w:id="53046558">
                  <w:marLeft w:val="0"/>
                  <w:marRight w:val="0"/>
                  <w:marTop w:val="0"/>
                  <w:marBottom w:val="0"/>
                  <w:divBdr>
                    <w:top w:val="none" w:sz="0" w:space="0" w:color="auto"/>
                    <w:left w:val="none" w:sz="0" w:space="0" w:color="auto"/>
                    <w:bottom w:val="none" w:sz="0" w:space="0" w:color="auto"/>
                    <w:right w:val="none" w:sz="0" w:space="0" w:color="auto"/>
                  </w:divBdr>
                </w:div>
                <w:div w:id="900556112">
                  <w:marLeft w:val="0"/>
                  <w:marRight w:val="0"/>
                  <w:marTop w:val="0"/>
                  <w:marBottom w:val="0"/>
                  <w:divBdr>
                    <w:top w:val="none" w:sz="0" w:space="0" w:color="auto"/>
                    <w:left w:val="none" w:sz="0" w:space="0" w:color="auto"/>
                    <w:bottom w:val="none" w:sz="0" w:space="0" w:color="auto"/>
                    <w:right w:val="none" w:sz="0" w:space="0" w:color="auto"/>
                  </w:divBdr>
                </w:div>
                <w:div w:id="1422800227">
                  <w:marLeft w:val="0"/>
                  <w:marRight w:val="0"/>
                  <w:marTop w:val="0"/>
                  <w:marBottom w:val="0"/>
                  <w:divBdr>
                    <w:top w:val="none" w:sz="0" w:space="0" w:color="auto"/>
                    <w:left w:val="none" w:sz="0" w:space="0" w:color="auto"/>
                    <w:bottom w:val="none" w:sz="0" w:space="0" w:color="auto"/>
                    <w:right w:val="none" w:sz="0" w:space="0" w:color="auto"/>
                  </w:divBdr>
                </w:div>
                <w:div w:id="895043171">
                  <w:marLeft w:val="0"/>
                  <w:marRight w:val="0"/>
                  <w:marTop w:val="0"/>
                  <w:marBottom w:val="0"/>
                  <w:divBdr>
                    <w:top w:val="none" w:sz="0" w:space="0" w:color="auto"/>
                    <w:left w:val="none" w:sz="0" w:space="0" w:color="auto"/>
                    <w:bottom w:val="none" w:sz="0" w:space="0" w:color="auto"/>
                    <w:right w:val="none" w:sz="0" w:space="0" w:color="auto"/>
                  </w:divBdr>
                </w:div>
                <w:div w:id="1635139021">
                  <w:marLeft w:val="0"/>
                  <w:marRight w:val="0"/>
                  <w:marTop w:val="0"/>
                  <w:marBottom w:val="0"/>
                  <w:divBdr>
                    <w:top w:val="none" w:sz="0" w:space="0" w:color="auto"/>
                    <w:left w:val="none" w:sz="0" w:space="0" w:color="auto"/>
                    <w:bottom w:val="none" w:sz="0" w:space="0" w:color="auto"/>
                    <w:right w:val="none" w:sz="0" w:space="0" w:color="auto"/>
                  </w:divBdr>
                </w:div>
                <w:div w:id="2118407887">
                  <w:marLeft w:val="0"/>
                  <w:marRight w:val="0"/>
                  <w:marTop w:val="0"/>
                  <w:marBottom w:val="0"/>
                  <w:divBdr>
                    <w:top w:val="none" w:sz="0" w:space="0" w:color="auto"/>
                    <w:left w:val="none" w:sz="0" w:space="0" w:color="auto"/>
                    <w:bottom w:val="none" w:sz="0" w:space="0" w:color="auto"/>
                    <w:right w:val="none" w:sz="0" w:space="0" w:color="auto"/>
                  </w:divBdr>
                </w:div>
                <w:div w:id="1476409696">
                  <w:marLeft w:val="0"/>
                  <w:marRight w:val="0"/>
                  <w:marTop w:val="0"/>
                  <w:marBottom w:val="0"/>
                  <w:divBdr>
                    <w:top w:val="none" w:sz="0" w:space="0" w:color="auto"/>
                    <w:left w:val="none" w:sz="0" w:space="0" w:color="auto"/>
                    <w:bottom w:val="none" w:sz="0" w:space="0" w:color="auto"/>
                    <w:right w:val="none" w:sz="0" w:space="0" w:color="auto"/>
                  </w:divBdr>
                </w:div>
                <w:div w:id="1003122688">
                  <w:marLeft w:val="0"/>
                  <w:marRight w:val="0"/>
                  <w:marTop w:val="0"/>
                  <w:marBottom w:val="0"/>
                  <w:divBdr>
                    <w:top w:val="none" w:sz="0" w:space="0" w:color="auto"/>
                    <w:left w:val="none" w:sz="0" w:space="0" w:color="auto"/>
                    <w:bottom w:val="none" w:sz="0" w:space="0" w:color="auto"/>
                    <w:right w:val="none" w:sz="0" w:space="0" w:color="auto"/>
                  </w:divBdr>
                </w:div>
                <w:div w:id="1493526754">
                  <w:marLeft w:val="0"/>
                  <w:marRight w:val="0"/>
                  <w:marTop w:val="0"/>
                  <w:marBottom w:val="0"/>
                  <w:divBdr>
                    <w:top w:val="none" w:sz="0" w:space="0" w:color="auto"/>
                    <w:left w:val="none" w:sz="0" w:space="0" w:color="auto"/>
                    <w:bottom w:val="none" w:sz="0" w:space="0" w:color="auto"/>
                    <w:right w:val="none" w:sz="0" w:space="0" w:color="auto"/>
                  </w:divBdr>
                </w:div>
                <w:div w:id="1182285319">
                  <w:marLeft w:val="0"/>
                  <w:marRight w:val="0"/>
                  <w:marTop w:val="0"/>
                  <w:marBottom w:val="0"/>
                  <w:divBdr>
                    <w:top w:val="none" w:sz="0" w:space="0" w:color="auto"/>
                    <w:left w:val="none" w:sz="0" w:space="0" w:color="auto"/>
                    <w:bottom w:val="none" w:sz="0" w:space="0" w:color="auto"/>
                    <w:right w:val="none" w:sz="0" w:space="0" w:color="auto"/>
                  </w:divBdr>
                </w:div>
                <w:div w:id="975062519">
                  <w:marLeft w:val="0"/>
                  <w:marRight w:val="0"/>
                  <w:marTop w:val="0"/>
                  <w:marBottom w:val="0"/>
                  <w:divBdr>
                    <w:top w:val="none" w:sz="0" w:space="0" w:color="auto"/>
                    <w:left w:val="none" w:sz="0" w:space="0" w:color="auto"/>
                    <w:bottom w:val="none" w:sz="0" w:space="0" w:color="auto"/>
                    <w:right w:val="none" w:sz="0" w:space="0" w:color="auto"/>
                  </w:divBdr>
                </w:div>
                <w:div w:id="818614582">
                  <w:marLeft w:val="0"/>
                  <w:marRight w:val="0"/>
                  <w:marTop w:val="0"/>
                  <w:marBottom w:val="0"/>
                  <w:divBdr>
                    <w:top w:val="none" w:sz="0" w:space="0" w:color="auto"/>
                    <w:left w:val="none" w:sz="0" w:space="0" w:color="auto"/>
                    <w:bottom w:val="none" w:sz="0" w:space="0" w:color="auto"/>
                    <w:right w:val="none" w:sz="0" w:space="0" w:color="auto"/>
                  </w:divBdr>
                </w:div>
                <w:div w:id="1133132534">
                  <w:marLeft w:val="0"/>
                  <w:marRight w:val="0"/>
                  <w:marTop w:val="0"/>
                  <w:marBottom w:val="0"/>
                  <w:divBdr>
                    <w:top w:val="none" w:sz="0" w:space="0" w:color="auto"/>
                    <w:left w:val="none" w:sz="0" w:space="0" w:color="auto"/>
                    <w:bottom w:val="none" w:sz="0" w:space="0" w:color="auto"/>
                    <w:right w:val="none" w:sz="0" w:space="0" w:color="auto"/>
                  </w:divBdr>
                </w:div>
                <w:div w:id="126749718">
                  <w:marLeft w:val="0"/>
                  <w:marRight w:val="0"/>
                  <w:marTop w:val="0"/>
                  <w:marBottom w:val="0"/>
                  <w:divBdr>
                    <w:top w:val="none" w:sz="0" w:space="0" w:color="auto"/>
                    <w:left w:val="none" w:sz="0" w:space="0" w:color="auto"/>
                    <w:bottom w:val="none" w:sz="0" w:space="0" w:color="auto"/>
                    <w:right w:val="none" w:sz="0" w:space="0" w:color="auto"/>
                  </w:divBdr>
                </w:div>
                <w:div w:id="978345663">
                  <w:marLeft w:val="0"/>
                  <w:marRight w:val="0"/>
                  <w:marTop w:val="0"/>
                  <w:marBottom w:val="0"/>
                  <w:divBdr>
                    <w:top w:val="none" w:sz="0" w:space="0" w:color="auto"/>
                    <w:left w:val="none" w:sz="0" w:space="0" w:color="auto"/>
                    <w:bottom w:val="none" w:sz="0" w:space="0" w:color="auto"/>
                    <w:right w:val="none" w:sz="0" w:space="0" w:color="auto"/>
                  </w:divBdr>
                </w:div>
                <w:div w:id="1598245166">
                  <w:marLeft w:val="0"/>
                  <w:marRight w:val="0"/>
                  <w:marTop w:val="0"/>
                  <w:marBottom w:val="0"/>
                  <w:divBdr>
                    <w:top w:val="none" w:sz="0" w:space="0" w:color="auto"/>
                    <w:left w:val="none" w:sz="0" w:space="0" w:color="auto"/>
                    <w:bottom w:val="none" w:sz="0" w:space="0" w:color="auto"/>
                    <w:right w:val="none" w:sz="0" w:space="0" w:color="auto"/>
                  </w:divBdr>
                </w:div>
                <w:div w:id="425615443">
                  <w:marLeft w:val="0"/>
                  <w:marRight w:val="0"/>
                  <w:marTop w:val="0"/>
                  <w:marBottom w:val="0"/>
                  <w:divBdr>
                    <w:top w:val="none" w:sz="0" w:space="0" w:color="auto"/>
                    <w:left w:val="none" w:sz="0" w:space="0" w:color="auto"/>
                    <w:bottom w:val="none" w:sz="0" w:space="0" w:color="auto"/>
                    <w:right w:val="none" w:sz="0" w:space="0" w:color="auto"/>
                  </w:divBdr>
                </w:div>
                <w:div w:id="2079858772">
                  <w:marLeft w:val="0"/>
                  <w:marRight w:val="0"/>
                  <w:marTop w:val="0"/>
                  <w:marBottom w:val="0"/>
                  <w:divBdr>
                    <w:top w:val="none" w:sz="0" w:space="0" w:color="auto"/>
                    <w:left w:val="none" w:sz="0" w:space="0" w:color="auto"/>
                    <w:bottom w:val="none" w:sz="0" w:space="0" w:color="auto"/>
                    <w:right w:val="none" w:sz="0" w:space="0" w:color="auto"/>
                  </w:divBdr>
                </w:div>
                <w:div w:id="1386490807">
                  <w:marLeft w:val="0"/>
                  <w:marRight w:val="0"/>
                  <w:marTop w:val="0"/>
                  <w:marBottom w:val="0"/>
                  <w:divBdr>
                    <w:top w:val="none" w:sz="0" w:space="0" w:color="auto"/>
                    <w:left w:val="none" w:sz="0" w:space="0" w:color="auto"/>
                    <w:bottom w:val="none" w:sz="0" w:space="0" w:color="auto"/>
                    <w:right w:val="none" w:sz="0" w:space="0" w:color="auto"/>
                  </w:divBdr>
                </w:div>
                <w:div w:id="431390637">
                  <w:marLeft w:val="0"/>
                  <w:marRight w:val="0"/>
                  <w:marTop w:val="0"/>
                  <w:marBottom w:val="0"/>
                  <w:divBdr>
                    <w:top w:val="none" w:sz="0" w:space="0" w:color="auto"/>
                    <w:left w:val="none" w:sz="0" w:space="0" w:color="auto"/>
                    <w:bottom w:val="none" w:sz="0" w:space="0" w:color="auto"/>
                    <w:right w:val="none" w:sz="0" w:space="0" w:color="auto"/>
                  </w:divBdr>
                </w:div>
                <w:div w:id="1139106194">
                  <w:marLeft w:val="0"/>
                  <w:marRight w:val="0"/>
                  <w:marTop w:val="0"/>
                  <w:marBottom w:val="0"/>
                  <w:divBdr>
                    <w:top w:val="none" w:sz="0" w:space="0" w:color="auto"/>
                    <w:left w:val="none" w:sz="0" w:space="0" w:color="auto"/>
                    <w:bottom w:val="none" w:sz="0" w:space="0" w:color="auto"/>
                    <w:right w:val="none" w:sz="0" w:space="0" w:color="auto"/>
                  </w:divBdr>
                </w:div>
                <w:div w:id="1025132637">
                  <w:marLeft w:val="0"/>
                  <w:marRight w:val="0"/>
                  <w:marTop w:val="0"/>
                  <w:marBottom w:val="0"/>
                  <w:divBdr>
                    <w:top w:val="none" w:sz="0" w:space="0" w:color="auto"/>
                    <w:left w:val="none" w:sz="0" w:space="0" w:color="auto"/>
                    <w:bottom w:val="none" w:sz="0" w:space="0" w:color="auto"/>
                    <w:right w:val="none" w:sz="0" w:space="0" w:color="auto"/>
                  </w:divBdr>
                </w:div>
                <w:div w:id="1014962660">
                  <w:marLeft w:val="0"/>
                  <w:marRight w:val="0"/>
                  <w:marTop w:val="0"/>
                  <w:marBottom w:val="0"/>
                  <w:divBdr>
                    <w:top w:val="none" w:sz="0" w:space="0" w:color="auto"/>
                    <w:left w:val="none" w:sz="0" w:space="0" w:color="auto"/>
                    <w:bottom w:val="none" w:sz="0" w:space="0" w:color="auto"/>
                    <w:right w:val="none" w:sz="0" w:space="0" w:color="auto"/>
                  </w:divBdr>
                </w:div>
                <w:div w:id="1318878030">
                  <w:marLeft w:val="0"/>
                  <w:marRight w:val="0"/>
                  <w:marTop w:val="0"/>
                  <w:marBottom w:val="0"/>
                  <w:divBdr>
                    <w:top w:val="none" w:sz="0" w:space="0" w:color="auto"/>
                    <w:left w:val="none" w:sz="0" w:space="0" w:color="auto"/>
                    <w:bottom w:val="none" w:sz="0" w:space="0" w:color="auto"/>
                    <w:right w:val="none" w:sz="0" w:space="0" w:color="auto"/>
                  </w:divBdr>
                </w:div>
                <w:div w:id="4634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hyperlink" Target="http://noticieros.televisa.com/programas-primero-noticias/1509/alzheimer-memoria-olvido-parte-3/" TargetMode="External"/><Relationship Id="rId12" Type="http://schemas.openxmlformats.org/officeDocument/2006/relationships/image" Target="media/image5.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noticieros.televisa.com/programas-primero-noticias/1509/alzheimer-memoria-olvido-parte-2/" TargetMode="External"/><Relationship Id="rId11" Type="http://schemas.openxmlformats.org/officeDocument/2006/relationships/image" Target="media/image4.jpg"/><Relationship Id="rId5" Type="http://schemas.openxmlformats.org/officeDocument/2006/relationships/hyperlink" Target="http://noticieros.televisa.com/programas-primero-noticias/1509/alzheimer-memoria-olvido-parte-1/" TargetMode="Externa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6</Pages>
  <Words>622</Words>
  <Characters>3426</Characters>
  <Application>Microsoft Office Word</Application>
  <DocSecurity>0</DocSecurity>
  <Lines>28</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 Groues</dc:creator>
  <cp:lastModifiedBy>Regina</cp:lastModifiedBy>
  <cp:revision>9</cp:revision>
  <dcterms:created xsi:type="dcterms:W3CDTF">2015-11-02T18:16:00Z</dcterms:created>
  <dcterms:modified xsi:type="dcterms:W3CDTF">2015-11-02T19:22:00Z</dcterms:modified>
</cp:coreProperties>
</file>