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5554" w:rsidRPr="00A7571C" w:rsidRDefault="00185554" w:rsidP="000C7F2E">
      <w:pPr>
        <w:jc w:val="both"/>
        <w:outlineLvl w:val="0"/>
        <w:rPr>
          <w:rFonts w:cs="Arial"/>
          <w:b/>
          <w:noProof/>
          <w:color w:val="000000" w:themeColor="text1"/>
          <w:sz w:val="24"/>
          <w:szCs w:val="24"/>
        </w:rPr>
      </w:pPr>
      <w:r w:rsidRPr="00A7571C">
        <w:rPr>
          <w:rFonts w:cs="Arial"/>
          <w:b/>
          <w:noProof/>
          <w:color w:val="000000" w:themeColor="text1"/>
          <w:sz w:val="24"/>
          <w:szCs w:val="24"/>
        </w:rPr>
        <w:t>VIDYA is a not-for-profit organisation devoted to educating, empowering and transforming the lives of less privileged.</w:t>
      </w:r>
    </w:p>
    <w:p w:rsidR="00225CD8" w:rsidRPr="00A7571C" w:rsidRDefault="00BC27DC" w:rsidP="000C7F2E">
      <w:pPr>
        <w:tabs>
          <w:tab w:val="right" w:pos="7840"/>
        </w:tabs>
        <w:jc w:val="both"/>
        <w:outlineLvl w:val="0"/>
        <w:rPr>
          <w:b/>
          <w:color w:val="C00000"/>
          <w:sz w:val="24"/>
          <w:szCs w:val="24"/>
        </w:rPr>
      </w:pPr>
      <w:proofErr w:type="gramStart"/>
      <w:r w:rsidRPr="00A7571C">
        <w:rPr>
          <w:b/>
          <w:color w:val="C00000"/>
          <w:sz w:val="24"/>
          <w:szCs w:val="24"/>
        </w:rPr>
        <w:t>Twinkle</w:t>
      </w:r>
      <w:proofErr w:type="gramEnd"/>
      <w:r w:rsidRPr="00A7571C">
        <w:rPr>
          <w:b/>
          <w:color w:val="C00000"/>
          <w:sz w:val="24"/>
          <w:szCs w:val="24"/>
        </w:rPr>
        <w:t xml:space="preserve"> </w:t>
      </w:r>
      <w:proofErr w:type="spellStart"/>
      <w:r w:rsidRPr="00A7571C">
        <w:rPr>
          <w:b/>
          <w:color w:val="C00000"/>
          <w:sz w:val="24"/>
          <w:szCs w:val="24"/>
        </w:rPr>
        <w:t>Twinkle</w:t>
      </w:r>
      <w:proofErr w:type="spellEnd"/>
      <w:r w:rsidRPr="00A7571C">
        <w:rPr>
          <w:b/>
          <w:color w:val="C00000"/>
          <w:sz w:val="24"/>
          <w:szCs w:val="24"/>
        </w:rPr>
        <w:t xml:space="preserve"> Little Stars, Shankar’s </w:t>
      </w:r>
      <w:r w:rsidR="00EC6F0A" w:rsidRPr="00A7571C">
        <w:rPr>
          <w:b/>
          <w:color w:val="C00000"/>
          <w:sz w:val="24"/>
          <w:szCs w:val="24"/>
        </w:rPr>
        <w:t>Spell!</w:t>
      </w:r>
    </w:p>
    <w:p w:rsidR="0036661B" w:rsidRPr="00A7571C" w:rsidRDefault="007A5E71" w:rsidP="000C7F2E">
      <w:pPr>
        <w:tabs>
          <w:tab w:val="right" w:pos="7840"/>
        </w:tabs>
        <w:jc w:val="both"/>
        <w:outlineLvl w:val="0"/>
        <w:rPr>
          <w:b/>
          <w:color w:val="C00000"/>
          <w:sz w:val="24"/>
          <w:szCs w:val="24"/>
        </w:rPr>
      </w:pPr>
      <w:r w:rsidRPr="00A7571C">
        <w:rPr>
          <w:noProof/>
          <w:sz w:val="24"/>
          <w:szCs w:val="24"/>
        </w:rPr>
        <w:drawing>
          <wp:inline distT="0" distB="0" distL="0" distR="0">
            <wp:extent cx="2667000" cy="1778000"/>
            <wp:effectExtent l="19050" t="0" r="0" b="0"/>
            <wp:docPr id="21" name="Picture 6" descr="C:\Users\HP\AppData\Local\Temp\Rar$DI30.997\_MG_5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AppData\Local\Temp\Rar$DI30.997\_MG_5275.JPG"/>
                    <pic:cNvPicPr>
                      <a:picLocks noChangeAspect="1" noChangeArrowheads="1"/>
                    </pic:cNvPicPr>
                  </pic:nvPicPr>
                  <pic:blipFill>
                    <a:blip r:embed="rId6" cstate="print"/>
                    <a:srcRect/>
                    <a:stretch>
                      <a:fillRect/>
                    </a:stretch>
                  </pic:blipFill>
                  <pic:spPr bwMode="auto">
                    <a:xfrm>
                      <a:off x="0" y="0"/>
                      <a:ext cx="2667000" cy="1778000"/>
                    </a:xfrm>
                    <a:prstGeom prst="rect">
                      <a:avLst/>
                    </a:prstGeom>
                    <a:noFill/>
                    <a:ln w="9525">
                      <a:noFill/>
                      <a:miter lim="800000"/>
                      <a:headEnd/>
                      <a:tailEnd/>
                    </a:ln>
                  </pic:spPr>
                </pic:pic>
              </a:graphicData>
            </a:graphic>
          </wp:inline>
        </w:drawing>
      </w:r>
      <w:r w:rsidRPr="00A7571C">
        <w:rPr>
          <w:rFonts w:eastAsia="Times New Roman" w:cs="Times New Roman"/>
          <w:snapToGrid w:val="0"/>
          <w:color w:val="000000"/>
          <w:w w:val="0"/>
          <w:sz w:val="24"/>
          <w:szCs w:val="24"/>
          <w:u w:color="000000"/>
          <w:bdr w:val="none" w:sz="0" w:space="0" w:color="000000"/>
          <w:shd w:val="clear" w:color="000000" w:fill="000000"/>
        </w:rPr>
        <w:t xml:space="preserve"> </w:t>
      </w:r>
      <w:r w:rsidRPr="00A7571C">
        <w:rPr>
          <w:noProof/>
          <w:sz w:val="24"/>
          <w:szCs w:val="24"/>
        </w:rPr>
        <w:drawing>
          <wp:inline distT="0" distB="0" distL="0" distR="0">
            <wp:extent cx="2743200" cy="1828800"/>
            <wp:effectExtent l="19050" t="0" r="0" b="0"/>
            <wp:docPr id="22" name="Picture 7" descr="C:\Users\HP\AppData\Local\Temp\Rar$DI41.385\_MG_5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AppData\Local\Temp\Rar$DI41.385\_MG_5353.JPG"/>
                    <pic:cNvPicPr>
                      <a:picLocks noChangeAspect="1" noChangeArrowheads="1"/>
                    </pic:cNvPicPr>
                  </pic:nvPicPr>
                  <pic:blipFill>
                    <a:blip r:embed="rId7" cstate="print"/>
                    <a:srcRect/>
                    <a:stretch>
                      <a:fillRect/>
                    </a:stretch>
                  </pic:blipFill>
                  <pic:spPr bwMode="auto">
                    <a:xfrm>
                      <a:off x="0" y="0"/>
                      <a:ext cx="2743200" cy="1828800"/>
                    </a:xfrm>
                    <a:prstGeom prst="rect">
                      <a:avLst/>
                    </a:prstGeom>
                    <a:noFill/>
                    <a:ln w="9525">
                      <a:noFill/>
                      <a:miter lim="800000"/>
                      <a:headEnd/>
                      <a:tailEnd/>
                    </a:ln>
                  </pic:spPr>
                </pic:pic>
              </a:graphicData>
            </a:graphic>
          </wp:inline>
        </w:drawing>
      </w:r>
    </w:p>
    <w:p w:rsidR="007A5E71" w:rsidRPr="00A7571C" w:rsidRDefault="007A5E71" w:rsidP="000C7F2E">
      <w:pPr>
        <w:tabs>
          <w:tab w:val="right" w:pos="7840"/>
        </w:tabs>
        <w:jc w:val="both"/>
        <w:outlineLvl w:val="0"/>
        <w:rPr>
          <w:sz w:val="24"/>
          <w:szCs w:val="24"/>
        </w:rPr>
      </w:pPr>
    </w:p>
    <w:p w:rsidR="00BC27DC" w:rsidRPr="00A7571C" w:rsidRDefault="00BC27DC" w:rsidP="000C7F2E">
      <w:pPr>
        <w:tabs>
          <w:tab w:val="right" w:pos="7840"/>
        </w:tabs>
        <w:spacing w:line="240" w:lineRule="auto"/>
        <w:jc w:val="both"/>
        <w:outlineLvl w:val="0"/>
        <w:rPr>
          <w:sz w:val="24"/>
          <w:szCs w:val="24"/>
        </w:rPr>
      </w:pPr>
      <w:r w:rsidRPr="00A7571C">
        <w:rPr>
          <w:sz w:val="24"/>
          <w:szCs w:val="24"/>
        </w:rPr>
        <w:t xml:space="preserve">What a grand finale of VIDYA’S 30 years’ </w:t>
      </w:r>
      <w:r w:rsidR="00AA63C0" w:rsidRPr="00A7571C">
        <w:rPr>
          <w:sz w:val="24"/>
          <w:szCs w:val="24"/>
        </w:rPr>
        <w:t xml:space="preserve">journey! </w:t>
      </w:r>
      <w:r w:rsidRPr="00A7571C">
        <w:rPr>
          <w:sz w:val="24"/>
          <w:szCs w:val="24"/>
        </w:rPr>
        <w:t xml:space="preserve">Renowned singer, musician, composer and a friend of VIDYA, Shankar </w:t>
      </w:r>
      <w:proofErr w:type="spellStart"/>
      <w:r w:rsidRPr="00A7571C">
        <w:rPr>
          <w:sz w:val="24"/>
          <w:szCs w:val="24"/>
        </w:rPr>
        <w:t>Mahadevan</w:t>
      </w:r>
      <w:proofErr w:type="spellEnd"/>
      <w:r w:rsidRPr="00A7571C">
        <w:rPr>
          <w:sz w:val="24"/>
          <w:szCs w:val="24"/>
        </w:rPr>
        <w:t xml:space="preserve"> facilitated commemoration of 30 years with a musical magic. Benevolent, boisterous and ‘breathless’, Shankar takes away your breath with his melodies. The FICCI auditorium reverberated with his soulful songs as he took the stage by </w:t>
      </w:r>
      <w:r w:rsidR="00EC6F0A" w:rsidRPr="00A7571C">
        <w:rPr>
          <w:sz w:val="24"/>
          <w:szCs w:val="24"/>
        </w:rPr>
        <w:t>storm. This</w:t>
      </w:r>
      <w:r w:rsidRPr="00A7571C">
        <w:rPr>
          <w:sz w:val="24"/>
          <w:szCs w:val="24"/>
        </w:rPr>
        <w:t xml:space="preserve"> great musical evening on November 6, , was organized in co</w:t>
      </w:r>
      <w:r w:rsidR="00AA63C0" w:rsidRPr="00A7571C">
        <w:rPr>
          <w:sz w:val="24"/>
          <w:szCs w:val="24"/>
        </w:rPr>
        <w:t xml:space="preserve">llaboration with the Shankar </w:t>
      </w:r>
      <w:proofErr w:type="spellStart"/>
      <w:r w:rsidRPr="00A7571C">
        <w:rPr>
          <w:sz w:val="24"/>
          <w:szCs w:val="24"/>
        </w:rPr>
        <w:t>Mahadevan</w:t>
      </w:r>
      <w:proofErr w:type="spellEnd"/>
      <w:r w:rsidRPr="00A7571C">
        <w:rPr>
          <w:sz w:val="24"/>
          <w:szCs w:val="24"/>
        </w:rPr>
        <w:t xml:space="preserve"> Academy that brings music education online and reaches schools, corporate and centres around the world.</w:t>
      </w:r>
      <w:r w:rsidR="00AA63C0" w:rsidRPr="00A7571C">
        <w:rPr>
          <w:sz w:val="24"/>
          <w:szCs w:val="24"/>
        </w:rPr>
        <w:t xml:space="preserve"> </w:t>
      </w:r>
      <w:r w:rsidRPr="00A7571C">
        <w:rPr>
          <w:sz w:val="24"/>
          <w:szCs w:val="24"/>
        </w:rPr>
        <w:t>The VIDYA students are now members of this Academy. The entire VIDYA family, well wishers and sponsors were present…spellbound when the auditorium went pitch dark with just the candle like lights glimmering as the song came alive. The experience was mesmerizing.</w:t>
      </w:r>
    </w:p>
    <w:p w:rsidR="00637EBA" w:rsidRPr="00A7571C" w:rsidRDefault="00637EBA" w:rsidP="000C7F2E">
      <w:pPr>
        <w:tabs>
          <w:tab w:val="right" w:pos="7840"/>
        </w:tabs>
        <w:jc w:val="both"/>
        <w:outlineLvl w:val="0"/>
        <w:rPr>
          <w:sz w:val="24"/>
          <w:szCs w:val="24"/>
        </w:rPr>
      </w:pPr>
      <w:r w:rsidRPr="00A7571C">
        <w:rPr>
          <w:sz w:val="24"/>
          <w:szCs w:val="24"/>
        </w:rPr>
        <w:t>The</w:t>
      </w:r>
      <w:r w:rsidRPr="00A7571C">
        <w:rPr>
          <w:b/>
          <w:sz w:val="24"/>
          <w:szCs w:val="24"/>
        </w:rPr>
        <w:t xml:space="preserve"> VIDYA School</w:t>
      </w:r>
      <w:r w:rsidRPr="00A7571C">
        <w:rPr>
          <w:sz w:val="24"/>
          <w:szCs w:val="24"/>
        </w:rPr>
        <w:t xml:space="preserve"> is a flagship </w:t>
      </w:r>
      <w:proofErr w:type="spellStart"/>
      <w:r w:rsidRPr="00A7571C">
        <w:rPr>
          <w:sz w:val="24"/>
          <w:szCs w:val="24"/>
        </w:rPr>
        <w:t>programme</w:t>
      </w:r>
      <w:proofErr w:type="spellEnd"/>
      <w:r w:rsidRPr="00A7571C">
        <w:rPr>
          <w:sz w:val="24"/>
          <w:szCs w:val="24"/>
        </w:rPr>
        <w:t xml:space="preserve"> and an educational institution with a difference. It is here that the children of nearby slums are encouraged to achieve their potential in academics, creativity, physical and emotional development. This English medium school recognized by the Haryana government and affiliated to Central Board of Secondary Education (CBS</w:t>
      </w:r>
      <w:r w:rsidR="00B93DA9" w:rsidRPr="00A7571C">
        <w:rPr>
          <w:sz w:val="24"/>
          <w:szCs w:val="24"/>
        </w:rPr>
        <w:t xml:space="preserve">E), Delhi is a boon for almost 1070 </w:t>
      </w:r>
      <w:r w:rsidRPr="00A7571C">
        <w:rPr>
          <w:sz w:val="24"/>
          <w:szCs w:val="24"/>
        </w:rPr>
        <w:t xml:space="preserve">underprivileged children. </w:t>
      </w:r>
    </w:p>
    <w:p w:rsidR="0092529C" w:rsidRPr="00A7571C" w:rsidRDefault="0092529C" w:rsidP="000C7F2E">
      <w:pPr>
        <w:pStyle w:val="BodyA"/>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cs="Arial"/>
          <w:b/>
          <w:bCs/>
          <w:sz w:val="24"/>
          <w:szCs w:val="24"/>
        </w:rPr>
      </w:pPr>
      <w:r w:rsidRPr="00A7571C">
        <w:rPr>
          <w:rFonts w:asciiTheme="minorHAnsi" w:hAnsiTheme="minorHAnsi" w:cs="Arial"/>
          <w:b/>
          <w:bCs/>
          <w:sz w:val="24"/>
          <w:szCs w:val="24"/>
        </w:rPr>
        <w:t>Microsoft Session with Ms.</w:t>
      </w:r>
      <w:r w:rsidR="00EC146F" w:rsidRPr="00A7571C">
        <w:rPr>
          <w:rFonts w:asciiTheme="minorHAnsi" w:hAnsiTheme="minorHAnsi" w:cs="Arial"/>
          <w:b/>
          <w:bCs/>
          <w:sz w:val="24"/>
          <w:szCs w:val="24"/>
        </w:rPr>
        <w:t xml:space="preserve"> </w:t>
      </w:r>
      <w:proofErr w:type="spellStart"/>
      <w:r w:rsidRPr="00A7571C">
        <w:rPr>
          <w:rFonts w:asciiTheme="minorHAnsi" w:hAnsiTheme="minorHAnsi" w:cs="Arial"/>
          <w:b/>
          <w:bCs/>
          <w:sz w:val="24"/>
          <w:szCs w:val="24"/>
        </w:rPr>
        <w:t>Suman</w:t>
      </w:r>
      <w:proofErr w:type="spellEnd"/>
      <w:r w:rsidRPr="00A7571C">
        <w:rPr>
          <w:rFonts w:asciiTheme="minorHAnsi" w:hAnsiTheme="minorHAnsi" w:cs="Arial"/>
          <w:b/>
          <w:bCs/>
          <w:sz w:val="24"/>
          <w:szCs w:val="24"/>
        </w:rPr>
        <w:t xml:space="preserve"> </w:t>
      </w:r>
      <w:proofErr w:type="spellStart"/>
      <w:r w:rsidRPr="00A7571C">
        <w:rPr>
          <w:rFonts w:asciiTheme="minorHAnsi" w:hAnsiTheme="minorHAnsi" w:cs="Arial"/>
          <w:b/>
          <w:bCs/>
          <w:sz w:val="24"/>
          <w:szCs w:val="24"/>
        </w:rPr>
        <w:t>Chawla</w:t>
      </w:r>
      <w:proofErr w:type="spellEnd"/>
    </w:p>
    <w:p w:rsidR="0092529C" w:rsidRPr="00A7571C" w:rsidRDefault="0092529C" w:rsidP="000C7F2E">
      <w:pPr>
        <w:pStyle w:val="BodyA"/>
        <w:ind w:left="360"/>
        <w:jc w:val="both"/>
        <w:rPr>
          <w:rFonts w:asciiTheme="minorHAnsi" w:hAnsiTheme="minorHAnsi" w:cs="Arial"/>
          <w:bCs/>
          <w:sz w:val="24"/>
          <w:szCs w:val="24"/>
        </w:rPr>
      </w:pPr>
    </w:p>
    <w:p w:rsidR="0092529C" w:rsidRPr="00A7571C" w:rsidRDefault="0092529C" w:rsidP="000C7F2E">
      <w:pPr>
        <w:pStyle w:val="BodyA"/>
        <w:ind w:left="360"/>
        <w:jc w:val="both"/>
        <w:rPr>
          <w:rFonts w:asciiTheme="minorHAnsi" w:hAnsiTheme="minorHAnsi" w:cs="Arial"/>
          <w:bCs/>
          <w:sz w:val="24"/>
          <w:szCs w:val="24"/>
        </w:rPr>
      </w:pPr>
      <w:r w:rsidRPr="00A7571C">
        <w:rPr>
          <w:rFonts w:asciiTheme="minorHAnsi" w:hAnsiTheme="minorHAnsi" w:cs="Arial"/>
          <w:bCs/>
          <w:sz w:val="24"/>
          <w:szCs w:val="24"/>
        </w:rPr>
        <w:t xml:space="preserve">Ms. </w:t>
      </w:r>
      <w:proofErr w:type="spellStart"/>
      <w:r w:rsidRPr="00A7571C">
        <w:rPr>
          <w:rFonts w:asciiTheme="minorHAnsi" w:hAnsiTheme="minorHAnsi" w:cs="Arial"/>
          <w:bCs/>
          <w:sz w:val="24"/>
          <w:szCs w:val="24"/>
        </w:rPr>
        <w:t>Suman</w:t>
      </w:r>
      <w:proofErr w:type="spellEnd"/>
      <w:r w:rsidRPr="00A7571C">
        <w:rPr>
          <w:rFonts w:asciiTheme="minorHAnsi" w:hAnsiTheme="minorHAnsi" w:cs="Arial"/>
          <w:bCs/>
          <w:sz w:val="24"/>
          <w:szCs w:val="24"/>
        </w:rPr>
        <w:t xml:space="preserve"> </w:t>
      </w:r>
      <w:proofErr w:type="spellStart"/>
      <w:r w:rsidRPr="00A7571C">
        <w:rPr>
          <w:rFonts w:asciiTheme="minorHAnsi" w:hAnsiTheme="minorHAnsi" w:cs="Arial"/>
          <w:bCs/>
          <w:sz w:val="24"/>
          <w:szCs w:val="24"/>
        </w:rPr>
        <w:t>Chawla</w:t>
      </w:r>
      <w:proofErr w:type="spellEnd"/>
      <w:r w:rsidRPr="00A7571C">
        <w:rPr>
          <w:rFonts w:asciiTheme="minorHAnsi" w:hAnsiTheme="minorHAnsi" w:cs="Arial"/>
          <w:bCs/>
          <w:sz w:val="24"/>
          <w:szCs w:val="24"/>
        </w:rPr>
        <w:t xml:space="preserve"> from Microsoft conducted a session with teachers. They were instructed how to work on “One </w:t>
      </w:r>
      <w:r w:rsidR="00A85252" w:rsidRPr="00A7571C">
        <w:rPr>
          <w:rFonts w:asciiTheme="minorHAnsi" w:hAnsiTheme="minorHAnsi" w:cs="Arial"/>
          <w:bCs/>
          <w:sz w:val="24"/>
          <w:szCs w:val="24"/>
        </w:rPr>
        <w:t>Note”., to</w:t>
      </w:r>
      <w:r w:rsidRPr="00A7571C">
        <w:rPr>
          <w:rFonts w:asciiTheme="minorHAnsi" w:hAnsiTheme="minorHAnsi" w:cs="Arial"/>
          <w:bCs/>
          <w:sz w:val="24"/>
          <w:szCs w:val="24"/>
        </w:rPr>
        <w:t xml:space="preserve"> create their own ids on “Educators Network.com” a site especially created for teachers where they can interact with teachers all over the world and share their views, lesson plans, thoughts, interesting ideas etc. </w:t>
      </w:r>
    </w:p>
    <w:p w:rsidR="0092529C" w:rsidRPr="00A7571C" w:rsidRDefault="0092529C" w:rsidP="000C7F2E">
      <w:pPr>
        <w:pStyle w:val="BodyA"/>
        <w:ind w:left="360"/>
        <w:jc w:val="both"/>
        <w:rPr>
          <w:rFonts w:asciiTheme="minorHAnsi" w:hAnsiTheme="minorHAnsi" w:cs="Arial"/>
          <w:bCs/>
          <w:sz w:val="24"/>
          <w:szCs w:val="24"/>
        </w:rPr>
      </w:pPr>
    </w:p>
    <w:p w:rsidR="0092529C" w:rsidRPr="00A7571C" w:rsidRDefault="0092529C" w:rsidP="000C7F2E">
      <w:pPr>
        <w:pStyle w:val="BodyA"/>
        <w:ind w:left="360"/>
        <w:jc w:val="both"/>
        <w:rPr>
          <w:rFonts w:asciiTheme="minorHAnsi" w:hAnsiTheme="minorHAnsi" w:cs="Arial"/>
          <w:bCs/>
          <w:sz w:val="24"/>
          <w:szCs w:val="24"/>
        </w:rPr>
      </w:pPr>
      <w:r w:rsidRPr="00A7571C">
        <w:rPr>
          <w:rFonts w:asciiTheme="minorHAnsi" w:hAnsiTheme="minorHAnsi" w:cs="Arial"/>
          <w:bCs/>
          <w:sz w:val="24"/>
          <w:szCs w:val="24"/>
        </w:rPr>
        <w:t xml:space="preserve"> </w:t>
      </w:r>
      <w:r w:rsidRPr="00A7571C">
        <w:rPr>
          <w:rFonts w:asciiTheme="minorHAnsi" w:eastAsia="Times New Roman" w:hAnsiTheme="minorHAnsi" w:cs="Arial"/>
          <w:snapToGrid w:val="0"/>
          <w:w w:val="1"/>
          <w:sz w:val="24"/>
          <w:szCs w:val="24"/>
          <w:bdr w:val="none" w:sz="0" w:space="0" w:color="auto" w:frame="1"/>
          <w:shd w:val="clear" w:color="auto" w:fill="000000"/>
        </w:rPr>
        <w:t xml:space="preserve"> </w:t>
      </w:r>
    </w:p>
    <w:p w:rsidR="0092529C" w:rsidRPr="00A7571C" w:rsidRDefault="0092529C" w:rsidP="000C7F2E">
      <w:pPr>
        <w:pStyle w:val="BodyA"/>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cs="Arial"/>
          <w:b/>
          <w:bCs/>
          <w:sz w:val="24"/>
          <w:szCs w:val="24"/>
        </w:rPr>
      </w:pPr>
      <w:r w:rsidRPr="00A7571C">
        <w:rPr>
          <w:rFonts w:asciiTheme="minorHAnsi" w:hAnsiTheme="minorHAnsi" w:cs="Arial"/>
          <w:b/>
          <w:bCs/>
          <w:sz w:val="24"/>
          <w:szCs w:val="24"/>
        </w:rPr>
        <w:t>Class 7</w:t>
      </w:r>
      <w:r w:rsidRPr="00A7571C">
        <w:rPr>
          <w:rFonts w:asciiTheme="minorHAnsi" w:hAnsiTheme="minorHAnsi" w:cs="Arial"/>
          <w:b/>
          <w:bCs/>
          <w:sz w:val="24"/>
          <w:szCs w:val="24"/>
          <w:vertAlign w:val="superscript"/>
        </w:rPr>
        <w:t>th</w:t>
      </w:r>
      <w:r w:rsidRPr="00A7571C">
        <w:rPr>
          <w:rFonts w:asciiTheme="minorHAnsi" w:hAnsiTheme="minorHAnsi" w:cs="Arial"/>
          <w:b/>
          <w:bCs/>
          <w:sz w:val="24"/>
          <w:szCs w:val="24"/>
        </w:rPr>
        <w:t xml:space="preserve"> students perform in Innovate 21</w:t>
      </w:r>
      <w:r w:rsidRPr="00A7571C">
        <w:rPr>
          <w:rFonts w:asciiTheme="minorHAnsi" w:hAnsiTheme="minorHAnsi" w:cs="Arial"/>
          <w:b/>
          <w:bCs/>
          <w:sz w:val="24"/>
          <w:szCs w:val="24"/>
          <w:vertAlign w:val="superscript"/>
        </w:rPr>
        <w:t>st</w:t>
      </w:r>
      <w:r w:rsidRPr="00A7571C">
        <w:rPr>
          <w:rFonts w:asciiTheme="minorHAnsi" w:hAnsiTheme="minorHAnsi" w:cs="Arial"/>
          <w:b/>
          <w:bCs/>
          <w:sz w:val="24"/>
          <w:szCs w:val="24"/>
        </w:rPr>
        <w:t xml:space="preserve"> century competition</w:t>
      </w:r>
    </w:p>
    <w:p w:rsidR="0092529C" w:rsidRPr="00A7571C" w:rsidRDefault="0092529C" w:rsidP="000C7F2E">
      <w:pPr>
        <w:pStyle w:val="BodyA"/>
        <w:ind w:left="1080"/>
        <w:jc w:val="both"/>
        <w:rPr>
          <w:rFonts w:asciiTheme="minorHAnsi" w:hAnsiTheme="minorHAnsi" w:cs="Arial"/>
          <w:bCs/>
          <w:sz w:val="24"/>
          <w:szCs w:val="24"/>
        </w:rPr>
      </w:pPr>
      <w:r w:rsidRPr="00A7571C">
        <w:rPr>
          <w:rFonts w:asciiTheme="minorHAnsi" w:hAnsiTheme="minorHAnsi" w:cs="Arial"/>
          <w:bCs/>
          <w:sz w:val="24"/>
          <w:szCs w:val="24"/>
        </w:rPr>
        <w:t>On 18</w:t>
      </w:r>
      <w:r w:rsidRPr="00A7571C">
        <w:rPr>
          <w:rFonts w:asciiTheme="minorHAnsi" w:hAnsiTheme="minorHAnsi" w:cs="Arial"/>
          <w:bCs/>
          <w:sz w:val="24"/>
          <w:szCs w:val="24"/>
          <w:vertAlign w:val="superscript"/>
        </w:rPr>
        <w:t>th</w:t>
      </w:r>
      <w:r w:rsidRPr="00A7571C">
        <w:rPr>
          <w:rFonts w:asciiTheme="minorHAnsi" w:hAnsiTheme="minorHAnsi" w:cs="Arial"/>
          <w:bCs/>
          <w:sz w:val="24"/>
          <w:szCs w:val="24"/>
        </w:rPr>
        <w:t xml:space="preserve"> January, 2016 some children of class 7</w:t>
      </w:r>
      <w:r w:rsidRPr="00A7571C">
        <w:rPr>
          <w:rFonts w:asciiTheme="minorHAnsi" w:hAnsiTheme="minorHAnsi" w:cs="Arial"/>
          <w:bCs/>
          <w:sz w:val="24"/>
          <w:szCs w:val="24"/>
          <w:vertAlign w:val="superscript"/>
        </w:rPr>
        <w:t>th</w:t>
      </w:r>
      <w:r w:rsidRPr="00A7571C">
        <w:rPr>
          <w:rFonts w:asciiTheme="minorHAnsi" w:hAnsiTheme="minorHAnsi" w:cs="Arial"/>
          <w:bCs/>
          <w:sz w:val="24"/>
          <w:szCs w:val="24"/>
        </w:rPr>
        <w:t xml:space="preserve"> participated in an innovative competition organized by Think Station. Children were given task from their daily </w:t>
      </w:r>
      <w:r w:rsidRPr="00A7571C">
        <w:rPr>
          <w:rFonts w:asciiTheme="minorHAnsi" w:hAnsiTheme="minorHAnsi" w:cs="Arial"/>
          <w:bCs/>
          <w:sz w:val="24"/>
          <w:szCs w:val="24"/>
        </w:rPr>
        <w:lastRenderedPageBreak/>
        <w:t>lives in which they had to use their ingenuity and creativity to solve problems given to them.</w:t>
      </w:r>
    </w:p>
    <w:p w:rsidR="0092529C" w:rsidRPr="00A7571C" w:rsidRDefault="0092529C" w:rsidP="000C7F2E">
      <w:pPr>
        <w:pStyle w:val="BodyA"/>
        <w:jc w:val="both"/>
        <w:rPr>
          <w:rFonts w:asciiTheme="minorHAnsi" w:hAnsiTheme="minorHAnsi" w:cs="Arial"/>
          <w:bCs/>
          <w:sz w:val="24"/>
          <w:szCs w:val="24"/>
        </w:rPr>
      </w:pPr>
      <w:r w:rsidRPr="00A7571C">
        <w:rPr>
          <w:rFonts w:asciiTheme="minorHAnsi" w:hAnsiTheme="minorHAnsi" w:cs="Arial"/>
          <w:noProof/>
          <w:sz w:val="24"/>
          <w:szCs w:val="24"/>
        </w:rPr>
        <w:drawing>
          <wp:inline distT="0" distB="0" distL="0" distR="0">
            <wp:extent cx="3153423" cy="1571625"/>
            <wp:effectExtent l="19050" t="0" r="8877" b="0"/>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a:off x="0" y="0"/>
                      <a:ext cx="3159015" cy="1574412"/>
                    </a:xfrm>
                    <a:prstGeom prst="rect">
                      <a:avLst/>
                    </a:prstGeom>
                    <a:noFill/>
                    <a:ln w="9525">
                      <a:noFill/>
                      <a:miter lim="800000"/>
                      <a:headEnd/>
                      <a:tailEnd/>
                    </a:ln>
                  </pic:spPr>
                </pic:pic>
              </a:graphicData>
            </a:graphic>
          </wp:inline>
        </w:drawing>
      </w:r>
      <w:r w:rsidRPr="00A7571C">
        <w:rPr>
          <w:rFonts w:asciiTheme="minorHAnsi" w:hAnsiTheme="minorHAnsi" w:cs="Arial"/>
          <w:bCs/>
          <w:sz w:val="24"/>
          <w:szCs w:val="24"/>
        </w:rPr>
        <w:t xml:space="preserve"> </w:t>
      </w:r>
    </w:p>
    <w:p w:rsidR="0092529C" w:rsidRPr="00A7571C" w:rsidRDefault="0092529C" w:rsidP="000C7F2E">
      <w:pPr>
        <w:pStyle w:val="BodyA"/>
        <w:ind w:left="1080"/>
        <w:jc w:val="both"/>
        <w:rPr>
          <w:rFonts w:asciiTheme="minorHAnsi" w:hAnsiTheme="minorHAnsi" w:cs="Arial"/>
          <w:bCs/>
          <w:sz w:val="24"/>
          <w:szCs w:val="24"/>
        </w:rPr>
      </w:pPr>
    </w:p>
    <w:p w:rsidR="0092529C" w:rsidRPr="00A7571C" w:rsidRDefault="0092529C" w:rsidP="000C7F2E">
      <w:pPr>
        <w:pStyle w:val="BodyA"/>
        <w:ind w:left="1080"/>
        <w:jc w:val="both"/>
        <w:rPr>
          <w:rFonts w:asciiTheme="minorHAnsi" w:hAnsiTheme="minorHAnsi" w:cs="Arial"/>
          <w:bCs/>
          <w:sz w:val="24"/>
          <w:szCs w:val="24"/>
        </w:rPr>
      </w:pPr>
    </w:p>
    <w:p w:rsidR="0092529C" w:rsidRPr="00A7571C" w:rsidRDefault="0092529C" w:rsidP="000C7F2E">
      <w:pPr>
        <w:pStyle w:val="BodyA"/>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cs="Arial"/>
          <w:b/>
          <w:bCs/>
          <w:sz w:val="24"/>
          <w:szCs w:val="24"/>
        </w:rPr>
      </w:pPr>
      <w:r w:rsidRPr="00A7571C">
        <w:rPr>
          <w:rFonts w:asciiTheme="minorHAnsi" w:hAnsiTheme="minorHAnsi" w:cs="Arial"/>
          <w:b/>
          <w:bCs/>
          <w:sz w:val="24"/>
          <w:szCs w:val="24"/>
        </w:rPr>
        <w:t xml:space="preserve">Inter House girls Basket ball competition </w:t>
      </w:r>
    </w:p>
    <w:p w:rsidR="0092529C" w:rsidRPr="00A7571C" w:rsidRDefault="0092529C" w:rsidP="000C7F2E">
      <w:pPr>
        <w:pStyle w:val="BodyA"/>
        <w:ind w:left="720"/>
        <w:jc w:val="both"/>
        <w:rPr>
          <w:rFonts w:asciiTheme="minorHAnsi" w:hAnsiTheme="minorHAnsi" w:cs="Arial"/>
          <w:bCs/>
          <w:sz w:val="24"/>
          <w:szCs w:val="24"/>
        </w:rPr>
      </w:pPr>
      <w:r w:rsidRPr="00A7571C">
        <w:rPr>
          <w:rFonts w:asciiTheme="minorHAnsi" w:hAnsiTheme="minorHAnsi" w:cs="Arial"/>
          <w:bCs/>
          <w:sz w:val="24"/>
          <w:szCs w:val="24"/>
        </w:rPr>
        <w:t>On 20</w:t>
      </w:r>
      <w:r w:rsidRPr="00A7571C">
        <w:rPr>
          <w:rFonts w:asciiTheme="minorHAnsi" w:hAnsiTheme="minorHAnsi" w:cs="Arial"/>
          <w:bCs/>
          <w:sz w:val="24"/>
          <w:szCs w:val="24"/>
          <w:vertAlign w:val="superscript"/>
        </w:rPr>
        <w:t>th</w:t>
      </w:r>
      <w:r w:rsidRPr="00A7571C">
        <w:rPr>
          <w:rFonts w:asciiTheme="minorHAnsi" w:hAnsiTheme="minorHAnsi" w:cs="Arial"/>
          <w:bCs/>
          <w:sz w:val="24"/>
          <w:szCs w:val="24"/>
        </w:rPr>
        <w:t xml:space="preserve"> Jan’ 2016 an Inter House Basketball competition was held at our school. Despite of the cold weather and chilly winds, the girls from classes VIII – XI passionately took part in the competition. </w:t>
      </w:r>
    </w:p>
    <w:p w:rsidR="0092529C" w:rsidRPr="00A7571C" w:rsidRDefault="0092529C" w:rsidP="000C7F2E">
      <w:pPr>
        <w:pStyle w:val="BodyA"/>
        <w:jc w:val="both"/>
        <w:rPr>
          <w:rFonts w:asciiTheme="minorHAnsi" w:hAnsiTheme="minorHAnsi" w:cs="Arial"/>
          <w:bCs/>
          <w:sz w:val="24"/>
          <w:szCs w:val="24"/>
        </w:rPr>
      </w:pPr>
      <w:r w:rsidRPr="00A7571C">
        <w:rPr>
          <w:rFonts w:asciiTheme="minorHAnsi" w:hAnsiTheme="minorHAnsi" w:cs="Arial"/>
          <w:bCs/>
          <w:sz w:val="24"/>
          <w:szCs w:val="24"/>
        </w:rPr>
        <w:t xml:space="preserve"> </w:t>
      </w:r>
      <w:r w:rsidRPr="00A7571C">
        <w:rPr>
          <w:rFonts w:asciiTheme="minorHAnsi" w:hAnsiTheme="minorHAnsi" w:cs="Arial"/>
          <w:noProof/>
          <w:sz w:val="24"/>
          <w:szCs w:val="24"/>
        </w:rPr>
        <w:drawing>
          <wp:inline distT="0" distB="0" distL="0" distR="0">
            <wp:extent cx="2571750" cy="1790868"/>
            <wp:effectExtent l="19050" t="0" r="0" b="0"/>
            <wp:docPr id="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srcRect/>
                    <a:stretch>
                      <a:fillRect/>
                    </a:stretch>
                  </pic:blipFill>
                  <pic:spPr bwMode="auto">
                    <a:xfrm>
                      <a:off x="0" y="0"/>
                      <a:ext cx="2571750" cy="1790868"/>
                    </a:xfrm>
                    <a:prstGeom prst="rect">
                      <a:avLst/>
                    </a:prstGeom>
                    <a:noFill/>
                    <a:ln w="9525">
                      <a:noFill/>
                      <a:miter lim="800000"/>
                      <a:headEnd/>
                      <a:tailEnd/>
                    </a:ln>
                  </pic:spPr>
                </pic:pic>
              </a:graphicData>
            </a:graphic>
          </wp:inline>
        </w:drawing>
      </w:r>
    </w:p>
    <w:p w:rsidR="0092529C" w:rsidRPr="00A7571C" w:rsidRDefault="0092529C" w:rsidP="000C7F2E">
      <w:pPr>
        <w:pStyle w:val="BodyA"/>
        <w:ind w:left="720"/>
        <w:jc w:val="both"/>
        <w:rPr>
          <w:rFonts w:asciiTheme="minorHAnsi" w:hAnsiTheme="minorHAnsi" w:cs="Arial"/>
          <w:bCs/>
          <w:sz w:val="24"/>
          <w:szCs w:val="24"/>
        </w:rPr>
      </w:pPr>
    </w:p>
    <w:p w:rsidR="0092529C" w:rsidRPr="00A7571C" w:rsidRDefault="0092529C" w:rsidP="000C7F2E">
      <w:pPr>
        <w:pStyle w:val="BodyA"/>
        <w:ind w:left="1080"/>
        <w:jc w:val="both"/>
        <w:rPr>
          <w:rFonts w:asciiTheme="minorHAnsi" w:hAnsiTheme="minorHAnsi" w:cs="Arial"/>
          <w:bCs/>
          <w:sz w:val="24"/>
          <w:szCs w:val="24"/>
        </w:rPr>
      </w:pPr>
    </w:p>
    <w:p w:rsidR="0092529C" w:rsidRPr="00A7571C" w:rsidRDefault="0092529C" w:rsidP="000C7F2E">
      <w:pPr>
        <w:pStyle w:val="BodyA"/>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cs="Arial"/>
          <w:b/>
          <w:bCs/>
          <w:sz w:val="24"/>
          <w:szCs w:val="24"/>
        </w:rPr>
      </w:pPr>
      <w:r w:rsidRPr="00A7571C">
        <w:rPr>
          <w:rFonts w:asciiTheme="minorHAnsi" w:hAnsiTheme="minorHAnsi" w:cs="Arial"/>
          <w:b/>
          <w:bCs/>
          <w:sz w:val="24"/>
          <w:szCs w:val="24"/>
        </w:rPr>
        <w:t>Junior wing library Inauguration by KPMG</w:t>
      </w:r>
    </w:p>
    <w:p w:rsidR="0092529C" w:rsidRPr="00A7571C" w:rsidRDefault="00A7571C" w:rsidP="00A7571C">
      <w:pPr>
        <w:pStyle w:val="BodyA"/>
        <w:jc w:val="both"/>
        <w:rPr>
          <w:rFonts w:asciiTheme="minorHAnsi" w:hAnsiTheme="minorHAnsi" w:cs="Arial"/>
          <w:bCs/>
          <w:sz w:val="24"/>
          <w:szCs w:val="24"/>
        </w:rPr>
      </w:pPr>
      <w:r>
        <w:rPr>
          <w:rFonts w:asciiTheme="minorHAnsi" w:hAnsiTheme="minorHAnsi" w:cs="Arial"/>
          <w:bCs/>
          <w:sz w:val="24"/>
          <w:szCs w:val="24"/>
        </w:rPr>
        <w:t xml:space="preserve">          </w:t>
      </w:r>
      <w:r w:rsidR="0092529C" w:rsidRPr="00A7571C">
        <w:rPr>
          <w:rFonts w:asciiTheme="minorHAnsi" w:hAnsiTheme="minorHAnsi" w:cs="Arial"/>
          <w:bCs/>
          <w:sz w:val="24"/>
          <w:szCs w:val="24"/>
        </w:rPr>
        <w:t>On 27</w:t>
      </w:r>
      <w:r w:rsidR="0092529C" w:rsidRPr="00A7571C">
        <w:rPr>
          <w:rFonts w:asciiTheme="minorHAnsi" w:hAnsiTheme="minorHAnsi" w:cs="Arial"/>
          <w:bCs/>
          <w:sz w:val="24"/>
          <w:szCs w:val="24"/>
          <w:vertAlign w:val="superscript"/>
        </w:rPr>
        <w:t>th</w:t>
      </w:r>
      <w:r w:rsidR="0092529C" w:rsidRPr="00A7571C">
        <w:rPr>
          <w:rFonts w:asciiTheme="minorHAnsi" w:hAnsiTheme="minorHAnsi" w:cs="Arial"/>
          <w:bCs/>
          <w:sz w:val="24"/>
          <w:szCs w:val="24"/>
        </w:rPr>
        <w:t xml:space="preserve"> January, 2016 the Junior Wing of the library was inaugurated by KPMG. After the</w:t>
      </w:r>
      <w:r>
        <w:rPr>
          <w:rFonts w:asciiTheme="minorHAnsi" w:hAnsiTheme="minorHAnsi" w:cs="Arial"/>
          <w:bCs/>
          <w:sz w:val="24"/>
          <w:szCs w:val="24"/>
        </w:rPr>
        <w:t xml:space="preserve"> </w:t>
      </w:r>
      <w:r w:rsidR="0092529C" w:rsidRPr="00A7571C">
        <w:rPr>
          <w:rFonts w:asciiTheme="minorHAnsi" w:hAnsiTheme="minorHAnsi" w:cs="Arial"/>
          <w:bCs/>
          <w:sz w:val="24"/>
          <w:szCs w:val="24"/>
        </w:rPr>
        <w:t>inauguration a story telling session was also organized for classes 1</w:t>
      </w:r>
      <w:r w:rsidR="0092529C" w:rsidRPr="00A7571C">
        <w:rPr>
          <w:rFonts w:asciiTheme="minorHAnsi" w:hAnsiTheme="minorHAnsi" w:cs="Arial"/>
          <w:bCs/>
          <w:sz w:val="24"/>
          <w:szCs w:val="24"/>
          <w:vertAlign w:val="superscript"/>
        </w:rPr>
        <w:t>st</w:t>
      </w:r>
      <w:r w:rsidR="0092529C" w:rsidRPr="00A7571C">
        <w:rPr>
          <w:rFonts w:asciiTheme="minorHAnsi" w:hAnsiTheme="minorHAnsi" w:cs="Arial"/>
          <w:bCs/>
          <w:sz w:val="24"/>
          <w:szCs w:val="24"/>
        </w:rPr>
        <w:t xml:space="preserve"> and 2</w:t>
      </w:r>
      <w:r w:rsidR="0092529C" w:rsidRPr="00A7571C">
        <w:rPr>
          <w:rFonts w:asciiTheme="minorHAnsi" w:hAnsiTheme="minorHAnsi" w:cs="Arial"/>
          <w:bCs/>
          <w:sz w:val="24"/>
          <w:szCs w:val="24"/>
          <w:vertAlign w:val="superscript"/>
        </w:rPr>
        <w:t>nd</w:t>
      </w:r>
      <w:r w:rsidR="0092529C" w:rsidRPr="00A7571C">
        <w:rPr>
          <w:rFonts w:asciiTheme="minorHAnsi" w:hAnsiTheme="minorHAnsi" w:cs="Arial"/>
          <w:bCs/>
          <w:sz w:val="24"/>
          <w:szCs w:val="24"/>
        </w:rPr>
        <w:t xml:space="preserve">.  </w:t>
      </w:r>
      <w:r w:rsidR="0087526F" w:rsidRPr="00A7571C">
        <w:rPr>
          <w:rFonts w:asciiTheme="minorHAnsi" w:hAnsiTheme="minorHAnsi" w:cs="Arial"/>
          <w:bCs/>
          <w:sz w:val="24"/>
          <w:szCs w:val="24"/>
        </w:rPr>
        <w:t>Sweets</w:t>
      </w:r>
      <w:r>
        <w:rPr>
          <w:rFonts w:asciiTheme="minorHAnsi" w:hAnsiTheme="minorHAnsi" w:cs="Arial"/>
          <w:bCs/>
          <w:sz w:val="24"/>
          <w:szCs w:val="24"/>
        </w:rPr>
        <w:t xml:space="preserve"> and </w:t>
      </w:r>
      <w:r w:rsidR="0092529C" w:rsidRPr="00A7571C">
        <w:rPr>
          <w:rFonts w:asciiTheme="minorHAnsi" w:hAnsiTheme="minorHAnsi" w:cs="Arial"/>
          <w:bCs/>
          <w:sz w:val="24"/>
          <w:szCs w:val="24"/>
        </w:rPr>
        <w:t xml:space="preserve">chocolates were distributed. </w:t>
      </w:r>
    </w:p>
    <w:p w:rsidR="0092529C" w:rsidRPr="00A7571C" w:rsidRDefault="0092529C" w:rsidP="00A7571C">
      <w:pPr>
        <w:pStyle w:val="BodyA"/>
        <w:jc w:val="both"/>
        <w:rPr>
          <w:rFonts w:asciiTheme="minorHAnsi" w:hAnsiTheme="minorHAnsi" w:cs="Arial"/>
          <w:bCs/>
          <w:sz w:val="24"/>
          <w:szCs w:val="24"/>
        </w:rPr>
      </w:pPr>
      <w:r w:rsidRPr="00A7571C">
        <w:rPr>
          <w:rFonts w:asciiTheme="minorHAnsi" w:hAnsiTheme="minorHAnsi" w:cs="Arial"/>
          <w:bCs/>
          <w:sz w:val="24"/>
          <w:szCs w:val="24"/>
        </w:rPr>
        <w:t xml:space="preserve">  </w:t>
      </w:r>
    </w:p>
    <w:p w:rsidR="0092529C" w:rsidRPr="00A7571C" w:rsidRDefault="0092529C" w:rsidP="000C7F2E">
      <w:pPr>
        <w:pStyle w:val="BodyA"/>
        <w:jc w:val="both"/>
        <w:rPr>
          <w:rFonts w:asciiTheme="minorHAnsi" w:hAnsiTheme="minorHAnsi" w:cs="Arial"/>
          <w:bCs/>
          <w:sz w:val="24"/>
          <w:szCs w:val="24"/>
        </w:rPr>
      </w:pPr>
    </w:p>
    <w:p w:rsidR="0092529C" w:rsidRPr="00A7571C" w:rsidRDefault="0092529C" w:rsidP="000C7F2E">
      <w:pPr>
        <w:pStyle w:val="BodyA"/>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cs="Arial"/>
          <w:b/>
          <w:bCs/>
          <w:sz w:val="24"/>
          <w:szCs w:val="24"/>
        </w:rPr>
      </w:pPr>
      <w:r w:rsidRPr="00A7571C">
        <w:rPr>
          <w:rFonts w:asciiTheme="minorHAnsi" w:hAnsiTheme="minorHAnsi" w:cs="Arial"/>
          <w:b/>
          <w:bCs/>
          <w:sz w:val="24"/>
          <w:szCs w:val="24"/>
        </w:rPr>
        <w:t xml:space="preserve">Workshop </w:t>
      </w:r>
    </w:p>
    <w:p w:rsidR="0092529C" w:rsidRPr="00A7571C" w:rsidRDefault="0092529C" w:rsidP="000C7F2E">
      <w:pPr>
        <w:pStyle w:val="BodyA"/>
        <w:ind w:left="720"/>
        <w:jc w:val="both"/>
        <w:rPr>
          <w:rFonts w:asciiTheme="minorHAnsi" w:hAnsiTheme="minorHAnsi" w:cs="Arial"/>
          <w:bCs/>
          <w:sz w:val="24"/>
          <w:szCs w:val="24"/>
        </w:rPr>
      </w:pPr>
    </w:p>
    <w:p w:rsidR="0092529C" w:rsidRPr="00A7571C" w:rsidRDefault="0092529C" w:rsidP="00A7571C">
      <w:pPr>
        <w:pStyle w:val="BodyA"/>
        <w:ind w:left="1080"/>
        <w:jc w:val="both"/>
        <w:rPr>
          <w:rFonts w:asciiTheme="minorHAnsi" w:hAnsiTheme="minorHAnsi" w:cs="Arial"/>
          <w:bCs/>
          <w:sz w:val="24"/>
          <w:szCs w:val="24"/>
        </w:rPr>
      </w:pPr>
      <w:r w:rsidRPr="00A7571C">
        <w:rPr>
          <w:rFonts w:asciiTheme="minorHAnsi" w:hAnsiTheme="minorHAnsi" w:cs="Arial"/>
          <w:bCs/>
          <w:sz w:val="24"/>
          <w:szCs w:val="24"/>
        </w:rPr>
        <w:t xml:space="preserve">A workshop on Mind and Memory was conducted by Mr. </w:t>
      </w:r>
      <w:proofErr w:type="spellStart"/>
      <w:r w:rsidRPr="00A7571C">
        <w:rPr>
          <w:rFonts w:asciiTheme="minorHAnsi" w:hAnsiTheme="minorHAnsi" w:cs="Arial"/>
          <w:bCs/>
          <w:sz w:val="24"/>
          <w:szCs w:val="24"/>
        </w:rPr>
        <w:t>Anant</w:t>
      </w:r>
      <w:proofErr w:type="spellEnd"/>
      <w:r w:rsidRPr="00A7571C">
        <w:rPr>
          <w:rFonts w:asciiTheme="minorHAnsi" w:hAnsiTheme="minorHAnsi" w:cs="Arial"/>
          <w:bCs/>
          <w:sz w:val="24"/>
          <w:szCs w:val="24"/>
        </w:rPr>
        <w:t xml:space="preserve"> </w:t>
      </w:r>
      <w:proofErr w:type="spellStart"/>
      <w:r w:rsidRPr="00A7571C">
        <w:rPr>
          <w:rFonts w:asciiTheme="minorHAnsi" w:hAnsiTheme="minorHAnsi" w:cs="Arial"/>
          <w:bCs/>
          <w:sz w:val="24"/>
          <w:szCs w:val="24"/>
        </w:rPr>
        <w:t>Kasibhatla</w:t>
      </w:r>
      <w:proofErr w:type="spellEnd"/>
      <w:r w:rsidRPr="00A7571C">
        <w:rPr>
          <w:rFonts w:asciiTheme="minorHAnsi" w:hAnsiTheme="minorHAnsi" w:cs="Arial"/>
          <w:bCs/>
          <w:sz w:val="24"/>
          <w:szCs w:val="24"/>
        </w:rPr>
        <w:t xml:space="preserve">. Teachers were taught that there is nothing like “forgetting” rather there are some hindrances which slow their memory and the measures they can take to remove these barriers. Ms. </w:t>
      </w:r>
      <w:proofErr w:type="spellStart"/>
      <w:r w:rsidRPr="00A7571C">
        <w:rPr>
          <w:rFonts w:asciiTheme="minorHAnsi" w:hAnsiTheme="minorHAnsi" w:cs="Arial"/>
          <w:bCs/>
          <w:sz w:val="24"/>
          <w:szCs w:val="24"/>
        </w:rPr>
        <w:t>Kamal</w:t>
      </w:r>
      <w:proofErr w:type="spellEnd"/>
      <w:r w:rsidRPr="00A7571C">
        <w:rPr>
          <w:rFonts w:asciiTheme="minorHAnsi" w:hAnsiTheme="minorHAnsi" w:cs="Arial"/>
          <w:bCs/>
          <w:sz w:val="24"/>
          <w:szCs w:val="24"/>
        </w:rPr>
        <w:t xml:space="preserve"> conducted a session with teachers on Self Motivation.</w:t>
      </w:r>
    </w:p>
    <w:p w:rsidR="0092529C" w:rsidRPr="00A7571C" w:rsidRDefault="0092529C" w:rsidP="000C7F2E">
      <w:pPr>
        <w:pStyle w:val="BodyA"/>
        <w:numPr>
          <w:ilvl w:val="0"/>
          <w:numId w:val="2"/>
        </w:numPr>
        <w:jc w:val="both"/>
        <w:rPr>
          <w:rFonts w:asciiTheme="minorHAnsi" w:hAnsiTheme="minorHAnsi" w:cs="Arial"/>
          <w:b/>
          <w:color w:val="494949"/>
          <w:sz w:val="24"/>
          <w:szCs w:val="24"/>
          <w:shd w:val="clear" w:color="auto" w:fill="FFFFFF"/>
        </w:rPr>
      </w:pPr>
      <w:r w:rsidRPr="00A7571C">
        <w:rPr>
          <w:rFonts w:asciiTheme="minorHAnsi" w:hAnsiTheme="minorHAnsi" w:cs="Arial"/>
          <w:b/>
          <w:color w:val="494949"/>
          <w:sz w:val="24"/>
          <w:szCs w:val="24"/>
          <w:shd w:val="clear" w:color="auto" w:fill="FFFFFF"/>
        </w:rPr>
        <w:t>AON HEWITT’S CEO classes</w:t>
      </w:r>
    </w:p>
    <w:p w:rsidR="0092529C" w:rsidRPr="00A7571C" w:rsidRDefault="0092529C" w:rsidP="000C7F2E">
      <w:pPr>
        <w:pStyle w:val="ListParagraph"/>
        <w:ind w:left="1080"/>
        <w:jc w:val="both"/>
        <w:rPr>
          <w:rFonts w:asciiTheme="minorHAnsi" w:hAnsiTheme="minorHAnsi" w:cs="Arial"/>
          <w:color w:val="494949"/>
          <w:shd w:val="clear" w:color="auto" w:fill="FFFFFF"/>
        </w:rPr>
      </w:pPr>
      <w:r w:rsidRPr="00A7571C">
        <w:rPr>
          <w:rFonts w:asciiTheme="minorHAnsi" w:hAnsiTheme="minorHAnsi" w:cs="Arial"/>
          <w:color w:val="494949"/>
          <w:shd w:val="clear" w:color="auto" w:fill="FFFFFF"/>
        </w:rPr>
        <w:t xml:space="preserve">Mr. </w:t>
      </w:r>
      <w:proofErr w:type="spellStart"/>
      <w:r w:rsidRPr="00A7571C">
        <w:rPr>
          <w:rFonts w:asciiTheme="minorHAnsi" w:hAnsiTheme="minorHAnsi" w:cs="Arial"/>
          <w:color w:val="494949"/>
          <w:shd w:val="clear" w:color="auto" w:fill="FFFFFF"/>
        </w:rPr>
        <w:t>Yashpal</w:t>
      </w:r>
      <w:proofErr w:type="spellEnd"/>
      <w:r w:rsidRPr="00A7571C">
        <w:rPr>
          <w:rFonts w:asciiTheme="minorHAnsi" w:hAnsiTheme="minorHAnsi" w:cs="Arial"/>
          <w:color w:val="494949"/>
          <w:shd w:val="clear" w:color="auto" w:fill="FFFFFF"/>
        </w:rPr>
        <w:t xml:space="preserve"> CEO of AON HEWITT comes to </w:t>
      </w:r>
      <w:proofErr w:type="spellStart"/>
      <w:r w:rsidRPr="00A7571C">
        <w:rPr>
          <w:rFonts w:asciiTheme="minorHAnsi" w:hAnsiTheme="minorHAnsi" w:cs="Arial"/>
          <w:color w:val="494949"/>
          <w:shd w:val="clear" w:color="auto" w:fill="FFFFFF"/>
        </w:rPr>
        <w:t>Vidya</w:t>
      </w:r>
      <w:proofErr w:type="spellEnd"/>
      <w:r w:rsidRPr="00A7571C">
        <w:rPr>
          <w:rFonts w:asciiTheme="minorHAnsi" w:hAnsiTheme="minorHAnsi" w:cs="Arial"/>
          <w:color w:val="494949"/>
          <w:shd w:val="clear" w:color="auto" w:fill="FFFFFF"/>
        </w:rPr>
        <w:t xml:space="preserve"> and teaches Physics to the children of classes 10</w:t>
      </w:r>
      <w:r w:rsidRPr="00A7571C">
        <w:rPr>
          <w:rFonts w:asciiTheme="minorHAnsi" w:hAnsiTheme="minorHAnsi" w:cs="Arial"/>
          <w:color w:val="494949"/>
          <w:shd w:val="clear" w:color="auto" w:fill="FFFFFF"/>
          <w:vertAlign w:val="superscript"/>
        </w:rPr>
        <w:t>th</w:t>
      </w:r>
      <w:r w:rsidRPr="00A7571C">
        <w:rPr>
          <w:rFonts w:asciiTheme="minorHAnsi" w:hAnsiTheme="minorHAnsi" w:cs="Arial"/>
          <w:color w:val="494949"/>
          <w:shd w:val="clear" w:color="auto" w:fill="FFFFFF"/>
        </w:rPr>
        <w:t xml:space="preserve"> and 11</w:t>
      </w:r>
      <w:r w:rsidRPr="00A7571C">
        <w:rPr>
          <w:rFonts w:asciiTheme="minorHAnsi" w:hAnsiTheme="minorHAnsi" w:cs="Arial"/>
          <w:color w:val="494949"/>
          <w:shd w:val="clear" w:color="auto" w:fill="FFFFFF"/>
          <w:vertAlign w:val="superscript"/>
        </w:rPr>
        <w:t>th</w:t>
      </w:r>
    </w:p>
    <w:p w:rsidR="0092529C" w:rsidRPr="00A7571C" w:rsidRDefault="0092529C" w:rsidP="000C7F2E">
      <w:pPr>
        <w:pStyle w:val="ListParagraph"/>
        <w:ind w:left="1080"/>
        <w:jc w:val="both"/>
        <w:rPr>
          <w:rFonts w:asciiTheme="minorHAnsi" w:hAnsiTheme="minorHAnsi" w:cs="Arial"/>
          <w:b/>
          <w:color w:val="494949"/>
          <w:shd w:val="clear" w:color="auto" w:fill="FFFFFF"/>
        </w:rPr>
      </w:pPr>
      <w:r w:rsidRPr="00A7571C">
        <w:rPr>
          <w:rFonts w:asciiTheme="minorHAnsi" w:hAnsiTheme="minorHAnsi" w:cs="Arial"/>
          <w:b/>
          <w:color w:val="494949"/>
          <w:shd w:val="clear" w:color="auto" w:fill="FFFFFF"/>
        </w:rPr>
        <w:t xml:space="preserve"> </w:t>
      </w:r>
    </w:p>
    <w:p w:rsidR="0092529C" w:rsidRPr="00A7571C" w:rsidRDefault="0092529C" w:rsidP="000C7F2E">
      <w:pPr>
        <w:pStyle w:val="ListParagraph"/>
        <w:ind w:left="1080"/>
        <w:jc w:val="both"/>
        <w:rPr>
          <w:rFonts w:asciiTheme="minorHAnsi" w:hAnsiTheme="minorHAnsi" w:cs="Arial"/>
          <w:b/>
          <w:color w:val="494949"/>
          <w:shd w:val="clear" w:color="auto" w:fill="FFFFFF"/>
        </w:rPr>
      </w:pPr>
    </w:p>
    <w:p w:rsidR="0092529C" w:rsidRPr="00A7571C" w:rsidRDefault="0092529C" w:rsidP="000C7F2E">
      <w:pPr>
        <w:pStyle w:val="ListParagraph"/>
        <w:ind w:left="1080"/>
        <w:jc w:val="both"/>
        <w:rPr>
          <w:rFonts w:asciiTheme="minorHAnsi" w:hAnsiTheme="minorHAnsi" w:cs="Arial"/>
          <w:b/>
          <w:color w:val="494949"/>
          <w:shd w:val="clear" w:color="auto" w:fill="FFFFFF"/>
        </w:rPr>
      </w:pPr>
    </w:p>
    <w:p w:rsidR="0092529C" w:rsidRPr="00A7571C" w:rsidRDefault="0092529C" w:rsidP="000C7F2E">
      <w:pPr>
        <w:tabs>
          <w:tab w:val="right" w:pos="7840"/>
        </w:tabs>
        <w:jc w:val="both"/>
        <w:outlineLvl w:val="0"/>
        <w:rPr>
          <w:rFonts w:cs="Arial"/>
          <w:b/>
          <w:sz w:val="24"/>
          <w:szCs w:val="24"/>
        </w:rPr>
      </w:pPr>
      <w:r w:rsidRPr="00A7571C">
        <w:rPr>
          <w:rFonts w:cs="Arial"/>
          <w:b/>
          <w:sz w:val="24"/>
          <w:szCs w:val="24"/>
        </w:rPr>
        <w:lastRenderedPageBreak/>
        <w:t xml:space="preserve">VIDYA </w:t>
      </w:r>
      <w:proofErr w:type="spellStart"/>
      <w:r w:rsidRPr="00A7571C">
        <w:rPr>
          <w:rFonts w:cs="Arial"/>
          <w:b/>
          <w:sz w:val="24"/>
          <w:szCs w:val="24"/>
        </w:rPr>
        <w:t>Mandira</w:t>
      </w:r>
      <w:proofErr w:type="spellEnd"/>
      <w:r w:rsidRPr="00A7571C">
        <w:rPr>
          <w:rFonts w:cs="Arial"/>
          <w:b/>
          <w:sz w:val="24"/>
          <w:szCs w:val="24"/>
        </w:rPr>
        <w:t xml:space="preserve"> Women’s </w:t>
      </w:r>
      <w:proofErr w:type="spellStart"/>
      <w:r w:rsidRPr="00A7571C">
        <w:rPr>
          <w:rFonts w:cs="Arial"/>
          <w:b/>
          <w:sz w:val="24"/>
          <w:szCs w:val="24"/>
        </w:rPr>
        <w:t>Programme</w:t>
      </w:r>
      <w:proofErr w:type="spellEnd"/>
    </w:p>
    <w:p w:rsidR="0092529C" w:rsidRPr="00A7571C" w:rsidRDefault="0092529C" w:rsidP="000C7F2E">
      <w:pPr>
        <w:tabs>
          <w:tab w:val="right" w:pos="7840"/>
        </w:tabs>
        <w:jc w:val="both"/>
        <w:outlineLvl w:val="0"/>
        <w:rPr>
          <w:rFonts w:cs="Arial"/>
          <w:b/>
          <w:sz w:val="24"/>
          <w:szCs w:val="24"/>
        </w:rPr>
      </w:pPr>
      <w:r w:rsidRPr="00A7571C">
        <w:rPr>
          <w:rFonts w:cs="Arial"/>
          <w:b/>
          <w:noProof/>
          <w:sz w:val="24"/>
          <w:szCs w:val="24"/>
        </w:rPr>
        <w:drawing>
          <wp:inline distT="0" distB="0" distL="0" distR="0">
            <wp:extent cx="3543300" cy="2326832"/>
            <wp:effectExtent l="19050" t="0" r="0"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deep4.jp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79903" cy="2350869"/>
                    </a:xfrm>
                    <a:prstGeom prst="rect">
                      <a:avLst/>
                    </a:prstGeom>
                  </pic:spPr>
                </pic:pic>
              </a:graphicData>
            </a:graphic>
          </wp:inline>
        </w:drawing>
      </w:r>
    </w:p>
    <w:p w:rsidR="0092529C" w:rsidRPr="00A7571C" w:rsidRDefault="0092529C" w:rsidP="000C7F2E">
      <w:pPr>
        <w:tabs>
          <w:tab w:val="right" w:pos="7840"/>
        </w:tabs>
        <w:jc w:val="both"/>
        <w:outlineLvl w:val="0"/>
        <w:rPr>
          <w:rFonts w:cs="Arial"/>
          <w:noProof/>
          <w:color w:val="FF0000"/>
          <w:sz w:val="24"/>
          <w:szCs w:val="24"/>
        </w:rPr>
      </w:pPr>
      <w:r w:rsidRPr="00A7571C">
        <w:rPr>
          <w:rFonts w:cs="Arial"/>
          <w:color w:val="C00000"/>
          <w:sz w:val="24"/>
          <w:szCs w:val="24"/>
        </w:rPr>
        <w:tab/>
      </w:r>
    </w:p>
    <w:p w:rsidR="0092529C" w:rsidRPr="00A7571C" w:rsidRDefault="0092529C" w:rsidP="000C7F2E">
      <w:pPr>
        <w:pStyle w:val="ListParagraph"/>
        <w:numPr>
          <w:ilvl w:val="0"/>
          <w:numId w:val="10"/>
        </w:numPr>
        <w:jc w:val="both"/>
        <w:rPr>
          <w:rFonts w:asciiTheme="minorHAnsi" w:hAnsiTheme="minorHAnsi" w:cs="Arial"/>
        </w:rPr>
      </w:pPr>
      <w:r w:rsidRPr="00A7571C">
        <w:rPr>
          <w:rFonts w:asciiTheme="minorHAnsi" w:hAnsiTheme="minorHAnsi" w:cs="Arial"/>
        </w:rPr>
        <w:t>The VIDYA-</w:t>
      </w:r>
      <w:proofErr w:type="spellStart"/>
      <w:r w:rsidRPr="00A7571C">
        <w:rPr>
          <w:rFonts w:asciiTheme="minorHAnsi" w:hAnsiTheme="minorHAnsi" w:cs="Arial"/>
        </w:rPr>
        <w:t>Mandira</w:t>
      </w:r>
      <w:proofErr w:type="spellEnd"/>
      <w:r w:rsidRPr="00A7571C">
        <w:rPr>
          <w:rFonts w:asciiTheme="minorHAnsi" w:hAnsiTheme="minorHAnsi" w:cs="Arial"/>
        </w:rPr>
        <w:t xml:space="preserve"> Women’s </w:t>
      </w:r>
      <w:proofErr w:type="spellStart"/>
      <w:r w:rsidRPr="00A7571C">
        <w:rPr>
          <w:rFonts w:asciiTheme="minorHAnsi" w:hAnsiTheme="minorHAnsi" w:cs="Arial"/>
        </w:rPr>
        <w:t>Programme</w:t>
      </w:r>
      <w:proofErr w:type="spellEnd"/>
      <w:r w:rsidRPr="00A7571C">
        <w:rPr>
          <w:rFonts w:asciiTheme="minorHAnsi" w:hAnsiTheme="minorHAnsi" w:cs="Arial"/>
        </w:rPr>
        <w:t xml:space="preserve"> is now reaching the final stage for which it was designed and conceptualized. The objective of </w:t>
      </w:r>
      <w:proofErr w:type="spellStart"/>
      <w:r w:rsidRPr="00A7571C">
        <w:rPr>
          <w:rFonts w:asciiTheme="minorHAnsi" w:hAnsiTheme="minorHAnsi" w:cs="Arial"/>
        </w:rPr>
        <w:t>programme</w:t>
      </w:r>
      <w:proofErr w:type="spellEnd"/>
      <w:r w:rsidRPr="00A7571C">
        <w:rPr>
          <w:rFonts w:asciiTheme="minorHAnsi" w:hAnsiTheme="minorHAnsi" w:cs="Arial"/>
        </w:rPr>
        <w:t xml:space="preserve"> was to empower women and the first batch of women has started learning driving. Out of 14 women, 7 have been selected for on the road driving. The women are very enthusiastic and keen learners.</w:t>
      </w:r>
      <w:r w:rsidR="00A7571C" w:rsidRPr="00A7571C">
        <w:rPr>
          <w:rFonts w:asciiTheme="minorHAnsi" w:hAnsiTheme="minorHAnsi" w:cs="Arial"/>
        </w:rPr>
        <w:t xml:space="preserve"> </w:t>
      </w:r>
      <w:r w:rsidRPr="00A7571C">
        <w:rPr>
          <w:rFonts w:asciiTheme="minorHAnsi" w:hAnsiTheme="minorHAnsi" w:cs="Arial"/>
        </w:rPr>
        <w:t xml:space="preserve">The remaining women are eagerly waiting for their turn to start learning driving. </w:t>
      </w:r>
    </w:p>
    <w:p w:rsidR="00A85252" w:rsidRPr="00A7571C" w:rsidRDefault="0092529C" w:rsidP="00A85252">
      <w:pPr>
        <w:pStyle w:val="ListParagraph"/>
        <w:numPr>
          <w:ilvl w:val="0"/>
          <w:numId w:val="16"/>
        </w:numPr>
        <w:rPr>
          <w:rStyle w:val="apple-style-span"/>
          <w:rFonts w:asciiTheme="minorHAnsi" w:hAnsiTheme="minorHAnsi" w:cs="Arial"/>
          <w:color w:val="000000"/>
        </w:rPr>
      </w:pPr>
      <w:r w:rsidRPr="00A7571C">
        <w:rPr>
          <w:rFonts w:asciiTheme="minorHAnsi" w:hAnsiTheme="minorHAnsi" w:cs="Arial"/>
        </w:rPr>
        <w:t xml:space="preserve">        </w:t>
      </w:r>
      <w:r w:rsidR="00A85252" w:rsidRPr="00A7571C">
        <w:rPr>
          <w:rStyle w:val="apple-style-span"/>
          <w:rFonts w:asciiTheme="minorHAnsi" w:hAnsiTheme="minorHAnsi" w:cs="Arial"/>
          <w:color w:val="000000"/>
        </w:rPr>
        <w:t xml:space="preserve">Students of Lady </w:t>
      </w:r>
      <w:proofErr w:type="spellStart"/>
      <w:r w:rsidR="00A85252" w:rsidRPr="00A7571C">
        <w:rPr>
          <w:rStyle w:val="apple-style-span"/>
          <w:rFonts w:asciiTheme="minorHAnsi" w:hAnsiTheme="minorHAnsi" w:cs="Arial"/>
          <w:color w:val="000000"/>
        </w:rPr>
        <w:t>Shriram</w:t>
      </w:r>
      <w:proofErr w:type="spellEnd"/>
      <w:r w:rsidR="00A85252" w:rsidRPr="00A7571C">
        <w:rPr>
          <w:rStyle w:val="apple-style-span"/>
          <w:rFonts w:asciiTheme="minorHAnsi" w:hAnsiTheme="minorHAnsi" w:cs="Arial"/>
          <w:color w:val="000000"/>
        </w:rPr>
        <w:t xml:space="preserve"> College organized a painting competition. There was a follow up of the dental checkup by Rotary Club Delhi South. Children were guided on  ways to keep teeth and gums clean &amp; healthy</w:t>
      </w:r>
    </w:p>
    <w:p w:rsidR="0092529C" w:rsidRPr="00A7571C" w:rsidRDefault="0092529C" w:rsidP="000C7F2E">
      <w:pPr>
        <w:spacing w:line="480" w:lineRule="auto"/>
        <w:jc w:val="both"/>
        <w:rPr>
          <w:rFonts w:cs="Arial"/>
          <w:sz w:val="24"/>
          <w:szCs w:val="24"/>
        </w:rPr>
      </w:pPr>
      <w:r w:rsidRPr="00A7571C">
        <w:rPr>
          <w:rFonts w:cs="Arial"/>
          <w:sz w:val="24"/>
          <w:szCs w:val="24"/>
        </w:rPr>
        <w:t xml:space="preserve"> </w:t>
      </w:r>
      <w:r w:rsidRPr="00A7571C">
        <w:rPr>
          <w:rFonts w:cs="Arial"/>
          <w:noProof/>
          <w:sz w:val="24"/>
          <w:szCs w:val="24"/>
        </w:rPr>
        <w:t xml:space="preserve"> </w:t>
      </w:r>
      <w:r w:rsidRPr="00A7571C">
        <w:rPr>
          <w:rFonts w:cs="Arial"/>
          <w:noProof/>
          <w:sz w:val="24"/>
          <w:szCs w:val="24"/>
        </w:rPr>
        <w:drawing>
          <wp:inline distT="0" distB="0" distL="0" distR="0">
            <wp:extent cx="2683883" cy="2276475"/>
            <wp:effectExtent l="19050" t="0" r="2167"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2616969569.jpg"/>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81335" cy="2274314"/>
                    </a:xfrm>
                    <a:prstGeom prst="rect">
                      <a:avLst/>
                    </a:prstGeom>
                  </pic:spPr>
                </pic:pic>
              </a:graphicData>
            </a:graphic>
          </wp:inline>
        </w:drawing>
      </w:r>
    </w:p>
    <w:p w:rsidR="00A85252" w:rsidRPr="00A7571C" w:rsidRDefault="00A85252" w:rsidP="00A85252">
      <w:pPr>
        <w:jc w:val="both"/>
        <w:rPr>
          <w:rFonts w:cs="Arial"/>
          <w:b/>
          <w:sz w:val="24"/>
          <w:szCs w:val="24"/>
        </w:rPr>
      </w:pPr>
      <w:r w:rsidRPr="00A7571C">
        <w:rPr>
          <w:rFonts w:cs="Arial"/>
          <w:b/>
          <w:sz w:val="24"/>
          <w:szCs w:val="24"/>
        </w:rPr>
        <w:t xml:space="preserve">VIDYA </w:t>
      </w:r>
      <w:proofErr w:type="gramStart"/>
      <w:r w:rsidRPr="00A7571C">
        <w:rPr>
          <w:rFonts w:cs="Arial"/>
          <w:b/>
          <w:sz w:val="24"/>
          <w:szCs w:val="24"/>
        </w:rPr>
        <w:t>Bal</w:t>
      </w:r>
      <w:proofErr w:type="gramEnd"/>
      <w:r w:rsidRPr="00A7571C">
        <w:rPr>
          <w:rFonts w:cs="Arial"/>
          <w:b/>
          <w:sz w:val="24"/>
          <w:szCs w:val="24"/>
        </w:rPr>
        <w:t xml:space="preserve"> </w:t>
      </w:r>
      <w:proofErr w:type="spellStart"/>
      <w:r w:rsidRPr="00A7571C">
        <w:rPr>
          <w:rFonts w:cs="Arial"/>
          <w:b/>
          <w:sz w:val="24"/>
          <w:szCs w:val="24"/>
        </w:rPr>
        <w:t>Vihar</w:t>
      </w:r>
      <w:proofErr w:type="spellEnd"/>
      <w:r w:rsidRPr="00A7571C">
        <w:rPr>
          <w:rFonts w:cs="Arial"/>
          <w:b/>
          <w:sz w:val="24"/>
          <w:szCs w:val="24"/>
        </w:rPr>
        <w:t xml:space="preserve">, Delhi </w:t>
      </w:r>
    </w:p>
    <w:p w:rsidR="00A85252" w:rsidRPr="00A7571C" w:rsidRDefault="00A85252" w:rsidP="00A85252">
      <w:pPr>
        <w:pStyle w:val="ListParagraph"/>
        <w:numPr>
          <w:ilvl w:val="0"/>
          <w:numId w:val="16"/>
        </w:numPr>
        <w:rPr>
          <w:rStyle w:val="apple-style-span"/>
          <w:rFonts w:asciiTheme="minorHAnsi" w:hAnsiTheme="minorHAnsi" w:cs="Arial"/>
          <w:color w:val="000000"/>
        </w:rPr>
      </w:pPr>
      <w:r w:rsidRPr="00A7571C">
        <w:rPr>
          <w:rStyle w:val="apple-style-span"/>
          <w:rFonts w:asciiTheme="minorHAnsi" w:hAnsiTheme="minorHAnsi" w:cs="Arial"/>
          <w:color w:val="000000"/>
        </w:rPr>
        <w:t xml:space="preserve">Students of Lady </w:t>
      </w:r>
      <w:proofErr w:type="spellStart"/>
      <w:r w:rsidRPr="00A7571C">
        <w:rPr>
          <w:rStyle w:val="apple-style-span"/>
          <w:rFonts w:asciiTheme="minorHAnsi" w:hAnsiTheme="minorHAnsi" w:cs="Arial"/>
          <w:color w:val="000000"/>
        </w:rPr>
        <w:t>Shriram</w:t>
      </w:r>
      <w:proofErr w:type="spellEnd"/>
      <w:r w:rsidRPr="00A7571C">
        <w:rPr>
          <w:rStyle w:val="apple-style-span"/>
          <w:rFonts w:asciiTheme="minorHAnsi" w:hAnsiTheme="minorHAnsi" w:cs="Arial"/>
          <w:color w:val="000000"/>
        </w:rPr>
        <w:t xml:space="preserve"> College organized a painting competition. There was a follow up of the dental checkup by Rotary Club Delhi South. Children were guided on  ways to keep teeth and gums clean &amp; healthy</w:t>
      </w:r>
    </w:p>
    <w:p w:rsidR="00A85252" w:rsidRPr="00A7571C" w:rsidRDefault="00A85252" w:rsidP="00A85252">
      <w:pPr>
        <w:pStyle w:val="ListParagraph"/>
        <w:numPr>
          <w:ilvl w:val="0"/>
          <w:numId w:val="6"/>
        </w:numPr>
        <w:rPr>
          <w:rFonts w:asciiTheme="minorHAnsi" w:hAnsiTheme="minorHAnsi"/>
        </w:rPr>
      </w:pPr>
      <w:r w:rsidRPr="00A7571C">
        <w:rPr>
          <w:rFonts w:asciiTheme="minorHAnsi" w:hAnsiTheme="minorHAnsi"/>
          <w:b/>
          <w:i/>
        </w:rPr>
        <w:t>Medical</w:t>
      </w:r>
      <w:r w:rsidRPr="00A7571C">
        <w:rPr>
          <w:rFonts w:asciiTheme="minorHAnsi" w:hAnsiTheme="minorHAnsi"/>
        </w:rPr>
        <w:t xml:space="preserve"> – An eye camp was organized on 10</w:t>
      </w:r>
      <w:r w:rsidRPr="00A7571C">
        <w:rPr>
          <w:rFonts w:asciiTheme="minorHAnsi" w:hAnsiTheme="minorHAnsi"/>
          <w:vertAlign w:val="superscript"/>
        </w:rPr>
        <w:t>th</w:t>
      </w:r>
      <w:r w:rsidRPr="00A7571C">
        <w:rPr>
          <w:rFonts w:asciiTheme="minorHAnsi" w:hAnsiTheme="minorHAnsi"/>
        </w:rPr>
        <w:t>&amp; 11</w:t>
      </w:r>
      <w:r w:rsidRPr="00A7571C">
        <w:rPr>
          <w:rFonts w:asciiTheme="minorHAnsi" w:hAnsiTheme="minorHAnsi"/>
          <w:vertAlign w:val="superscript"/>
        </w:rPr>
        <w:t>th</w:t>
      </w:r>
      <w:r w:rsidRPr="00A7571C">
        <w:rPr>
          <w:rFonts w:asciiTheme="minorHAnsi" w:hAnsiTheme="minorHAnsi"/>
        </w:rPr>
        <w:t xml:space="preserve"> February by Fortis Foundation in partnership with PNBHFL. </w:t>
      </w:r>
    </w:p>
    <w:p w:rsidR="00A85252" w:rsidRPr="00A7571C" w:rsidRDefault="00A85252" w:rsidP="00A85252">
      <w:pPr>
        <w:rPr>
          <w:rStyle w:val="apple-style-span"/>
          <w:rFonts w:cs="Arial"/>
          <w:color w:val="000000"/>
          <w:sz w:val="24"/>
          <w:szCs w:val="24"/>
        </w:rPr>
      </w:pPr>
    </w:p>
    <w:p w:rsidR="00A85252" w:rsidRPr="00A7571C" w:rsidRDefault="00A85252" w:rsidP="00A85252">
      <w:pPr>
        <w:pStyle w:val="ListParagraph"/>
        <w:numPr>
          <w:ilvl w:val="0"/>
          <w:numId w:val="17"/>
        </w:numPr>
        <w:rPr>
          <w:rFonts w:asciiTheme="minorHAnsi" w:hAnsiTheme="minorHAnsi"/>
        </w:rPr>
      </w:pPr>
      <w:r w:rsidRPr="00A7571C">
        <w:rPr>
          <w:rStyle w:val="apple-style-span"/>
          <w:rFonts w:asciiTheme="minorHAnsi" w:hAnsiTheme="minorHAnsi" w:cs="Arial"/>
          <w:b/>
          <w:i/>
          <w:color w:val="000000"/>
        </w:rPr>
        <w:t xml:space="preserve">Workshop </w:t>
      </w:r>
      <w:r w:rsidRPr="00A7571C">
        <w:rPr>
          <w:rStyle w:val="apple-style-span"/>
          <w:rFonts w:asciiTheme="minorHAnsi" w:hAnsiTheme="minorHAnsi" w:cs="Arial"/>
          <w:color w:val="000000"/>
        </w:rPr>
        <w:t xml:space="preserve">– Three teachers of </w:t>
      </w:r>
      <w:proofErr w:type="gramStart"/>
      <w:r w:rsidRPr="00A7571C">
        <w:rPr>
          <w:rStyle w:val="apple-style-span"/>
          <w:rFonts w:asciiTheme="minorHAnsi" w:hAnsiTheme="minorHAnsi" w:cs="Arial"/>
          <w:color w:val="000000"/>
        </w:rPr>
        <w:t>Bal</w:t>
      </w:r>
      <w:proofErr w:type="gramEnd"/>
      <w:r w:rsidRPr="00A7571C">
        <w:rPr>
          <w:rStyle w:val="apple-style-span"/>
          <w:rFonts w:asciiTheme="minorHAnsi" w:hAnsiTheme="minorHAnsi" w:cs="Arial"/>
          <w:color w:val="000000"/>
        </w:rPr>
        <w:t xml:space="preserve"> </w:t>
      </w:r>
      <w:proofErr w:type="spellStart"/>
      <w:r w:rsidRPr="00A7571C">
        <w:rPr>
          <w:rStyle w:val="apple-style-span"/>
          <w:rFonts w:asciiTheme="minorHAnsi" w:hAnsiTheme="minorHAnsi" w:cs="Arial"/>
          <w:color w:val="000000"/>
        </w:rPr>
        <w:t>Vihar</w:t>
      </w:r>
      <w:proofErr w:type="spellEnd"/>
      <w:r w:rsidRPr="00A7571C">
        <w:rPr>
          <w:rStyle w:val="apple-style-span"/>
          <w:rFonts w:asciiTheme="minorHAnsi" w:hAnsiTheme="minorHAnsi" w:cs="Arial"/>
          <w:color w:val="000000"/>
        </w:rPr>
        <w:t xml:space="preserve"> attended a workshop </w:t>
      </w:r>
      <w:r w:rsidRPr="00A7571C">
        <w:rPr>
          <w:rFonts w:asciiTheme="minorHAnsi" w:hAnsiTheme="minorHAnsi"/>
        </w:rPr>
        <w:t xml:space="preserve">titled: Sex education and relationship management in classroom through stories, conducted by </w:t>
      </w:r>
      <w:proofErr w:type="spellStart"/>
      <w:r w:rsidRPr="00A7571C">
        <w:rPr>
          <w:rFonts w:asciiTheme="minorHAnsi" w:hAnsiTheme="minorHAnsi"/>
        </w:rPr>
        <w:t>Mr</w:t>
      </w:r>
      <w:proofErr w:type="spellEnd"/>
      <w:r w:rsidRPr="00A7571C">
        <w:rPr>
          <w:rFonts w:asciiTheme="minorHAnsi" w:hAnsiTheme="minorHAnsi"/>
        </w:rPr>
        <w:t xml:space="preserve"> </w:t>
      </w:r>
      <w:proofErr w:type="spellStart"/>
      <w:r w:rsidRPr="00A7571C">
        <w:rPr>
          <w:rFonts w:asciiTheme="minorHAnsi" w:hAnsiTheme="minorHAnsi"/>
        </w:rPr>
        <w:t>Ameen</w:t>
      </w:r>
      <w:proofErr w:type="spellEnd"/>
      <w:r w:rsidRPr="00A7571C">
        <w:rPr>
          <w:rFonts w:asciiTheme="minorHAnsi" w:hAnsiTheme="minorHAnsi"/>
        </w:rPr>
        <w:t xml:space="preserve"> </w:t>
      </w:r>
      <w:proofErr w:type="spellStart"/>
      <w:r w:rsidRPr="00A7571C">
        <w:rPr>
          <w:rFonts w:asciiTheme="minorHAnsi" w:hAnsiTheme="minorHAnsi"/>
        </w:rPr>
        <w:t>Haque</w:t>
      </w:r>
      <w:proofErr w:type="spellEnd"/>
      <w:r w:rsidRPr="00A7571C">
        <w:rPr>
          <w:rFonts w:asciiTheme="minorHAnsi" w:hAnsiTheme="minorHAnsi"/>
        </w:rPr>
        <w:t xml:space="preserve"> founder of </w:t>
      </w:r>
      <w:proofErr w:type="spellStart"/>
      <w:r w:rsidRPr="00A7571C">
        <w:rPr>
          <w:rFonts w:asciiTheme="minorHAnsi" w:hAnsiTheme="minorHAnsi"/>
        </w:rPr>
        <w:t>Storywallah</w:t>
      </w:r>
      <w:proofErr w:type="spellEnd"/>
      <w:r w:rsidRPr="00A7571C">
        <w:rPr>
          <w:rFonts w:asciiTheme="minorHAnsi" w:hAnsiTheme="minorHAnsi"/>
        </w:rPr>
        <w:t>.</w:t>
      </w:r>
    </w:p>
    <w:p w:rsidR="00A85252" w:rsidRPr="00A7571C" w:rsidRDefault="00A85252" w:rsidP="00A85252">
      <w:pPr>
        <w:rPr>
          <w:sz w:val="24"/>
          <w:szCs w:val="24"/>
        </w:rPr>
      </w:pPr>
    </w:p>
    <w:p w:rsidR="00A85252" w:rsidRPr="00A7571C" w:rsidRDefault="00A85252" w:rsidP="00A85252">
      <w:pPr>
        <w:rPr>
          <w:sz w:val="24"/>
          <w:szCs w:val="24"/>
        </w:rPr>
      </w:pPr>
      <w:r w:rsidRPr="00A7571C">
        <w:rPr>
          <w:noProof/>
          <w:sz w:val="24"/>
          <w:szCs w:val="24"/>
        </w:rPr>
        <w:drawing>
          <wp:inline distT="0" distB="0" distL="0" distR="0">
            <wp:extent cx="3168650" cy="2376488"/>
            <wp:effectExtent l="0" t="0" r="0" b="0"/>
            <wp:docPr id="73" name="Picture 1" descr="C:\Users\User\Desktop\Eye Check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ye Checkup.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5202" cy="2381402"/>
                    </a:xfrm>
                    <a:prstGeom prst="rect">
                      <a:avLst/>
                    </a:prstGeom>
                    <a:noFill/>
                    <a:ln>
                      <a:noFill/>
                    </a:ln>
                  </pic:spPr>
                </pic:pic>
              </a:graphicData>
            </a:graphic>
          </wp:inline>
        </w:drawing>
      </w:r>
    </w:p>
    <w:p w:rsidR="00A85252" w:rsidRPr="00A7571C" w:rsidRDefault="00A85252" w:rsidP="00A85252">
      <w:pPr>
        <w:rPr>
          <w:sz w:val="24"/>
          <w:szCs w:val="24"/>
        </w:rPr>
      </w:pPr>
    </w:p>
    <w:p w:rsidR="00A85252" w:rsidRPr="00A7571C" w:rsidRDefault="00A85252" w:rsidP="00A85252">
      <w:pPr>
        <w:pStyle w:val="ListParagraph"/>
        <w:numPr>
          <w:ilvl w:val="0"/>
          <w:numId w:val="17"/>
        </w:numPr>
        <w:spacing w:line="360" w:lineRule="auto"/>
        <w:rPr>
          <w:rStyle w:val="apple-style-span"/>
          <w:rFonts w:asciiTheme="minorHAnsi" w:hAnsiTheme="minorHAnsi" w:cs="Arial"/>
          <w:color w:val="000000"/>
        </w:rPr>
      </w:pPr>
      <w:r w:rsidRPr="00A7571C">
        <w:rPr>
          <w:rStyle w:val="apple-style-span"/>
          <w:rFonts w:asciiTheme="minorHAnsi" w:hAnsiTheme="minorHAnsi" w:cs="Arial"/>
          <w:color w:val="000000"/>
        </w:rPr>
        <w:t xml:space="preserve">The last month of the academic year ended with final exams. 284 Students appeared in final exam.         </w:t>
      </w:r>
    </w:p>
    <w:p w:rsidR="00A85252" w:rsidRPr="00A7571C" w:rsidRDefault="00A85252" w:rsidP="00A7571C">
      <w:pPr>
        <w:pStyle w:val="ListParagraph"/>
        <w:numPr>
          <w:ilvl w:val="0"/>
          <w:numId w:val="17"/>
        </w:numPr>
        <w:rPr>
          <w:rStyle w:val="apple-style-span"/>
          <w:rFonts w:asciiTheme="minorHAnsi" w:hAnsiTheme="minorHAnsi" w:cs="Arial"/>
          <w:color w:val="000000"/>
        </w:rPr>
      </w:pPr>
      <w:r w:rsidRPr="00A7571C">
        <w:rPr>
          <w:rStyle w:val="apple-style-span"/>
          <w:rFonts w:asciiTheme="minorHAnsi" w:hAnsiTheme="minorHAnsi" w:cs="Arial"/>
          <w:color w:val="000000"/>
        </w:rPr>
        <w:t>276 were promoted to next class and 158 students scored above average marks. PTM was held on 19</w:t>
      </w:r>
      <w:r w:rsidRPr="00A7571C">
        <w:rPr>
          <w:rStyle w:val="apple-style-span"/>
          <w:rFonts w:asciiTheme="minorHAnsi" w:hAnsiTheme="minorHAnsi" w:cs="Arial"/>
          <w:color w:val="000000"/>
          <w:vertAlign w:val="superscript"/>
        </w:rPr>
        <w:t>th</w:t>
      </w:r>
      <w:r w:rsidRPr="00A7571C">
        <w:rPr>
          <w:rStyle w:val="apple-style-span"/>
          <w:rFonts w:asciiTheme="minorHAnsi" w:hAnsiTheme="minorHAnsi" w:cs="Arial"/>
          <w:color w:val="000000"/>
        </w:rPr>
        <w:t xml:space="preserve"> March to declare the result. Parents were given yearly assessment report and students of 5</w:t>
      </w:r>
      <w:r w:rsidRPr="00A7571C">
        <w:rPr>
          <w:rStyle w:val="apple-style-span"/>
          <w:rFonts w:asciiTheme="minorHAnsi" w:hAnsiTheme="minorHAnsi" w:cs="Arial"/>
          <w:color w:val="000000"/>
          <w:vertAlign w:val="superscript"/>
        </w:rPr>
        <w:t>th</w:t>
      </w:r>
      <w:r w:rsidRPr="00A7571C">
        <w:rPr>
          <w:rStyle w:val="apple-style-span"/>
          <w:rFonts w:asciiTheme="minorHAnsi" w:hAnsiTheme="minorHAnsi" w:cs="Arial"/>
          <w:color w:val="000000"/>
        </w:rPr>
        <w:t xml:space="preserve"> standard were guided admission to other schools. 98% parents attended the PTM. </w:t>
      </w:r>
    </w:p>
    <w:p w:rsidR="00A7571C" w:rsidRPr="00A7571C" w:rsidRDefault="00A7571C" w:rsidP="00A7571C">
      <w:pPr>
        <w:pStyle w:val="ListParagraph"/>
        <w:jc w:val="both"/>
        <w:rPr>
          <w:rFonts w:asciiTheme="minorHAnsi" w:hAnsiTheme="minorHAnsi"/>
        </w:rPr>
      </w:pPr>
    </w:p>
    <w:p w:rsidR="008D7F2C" w:rsidRPr="00A7571C" w:rsidRDefault="00A7571C" w:rsidP="000C7F2E">
      <w:pPr>
        <w:pStyle w:val="ListParagraph"/>
        <w:numPr>
          <w:ilvl w:val="0"/>
          <w:numId w:val="6"/>
        </w:numPr>
        <w:jc w:val="both"/>
        <w:rPr>
          <w:rFonts w:asciiTheme="minorHAnsi" w:hAnsiTheme="minorHAnsi"/>
        </w:rPr>
      </w:pPr>
      <w:r w:rsidRPr="00A7571C">
        <w:rPr>
          <w:rFonts w:asciiTheme="minorHAnsi" w:hAnsiTheme="minorHAnsi"/>
          <w:b/>
          <w:i/>
        </w:rPr>
        <w:t>P</w:t>
      </w:r>
      <w:r w:rsidR="008D7F2C" w:rsidRPr="00A7571C">
        <w:rPr>
          <w:rFonts w:asciiTheme="minorHAnsi" w:hAnsiTheme="minorHAnsi"/>
          <w:b/>
          <w:i/>
        </w:rPr>
        <w:t xml:space="preserve">roud moment </w:t>
      </w:r>
      <w:r w:rsidR="008D7F2C" w:rsidRPr="00A7571C">
        <w:rPr>
          <w:rFonts w:asciiTheme="minorHAnsi" w:hAnsiTheme="minorHAnsi"/>
          <w:b/>
        </w:rPr>
        <w:t>for</w:t>
      </w:r>
      <w:r w:rsidR="008D7F2C" w:rsidRPr="00A7571C">
        <w:rPr>
          <w:rFonts w:asciiTheme="minorHAnsi" w:hAnsiTheme="minorHAnsi"/>
          <w:b/>
          <w:i/>
        </w:rPr>
        <w:t xml:space="preserve"> </w:t>
      </w:r>
      <w:proofErr w:type="spellStart"/>
      <w:r w:rsidR="008D7F2C" w:rsidRPr="00A7571C">
        <w:rPr>
          <w:rFonts w:asciiTheme="minorHAnsi" w:hAnsiTheme="minorHAnsi"/>
          <w:b/>
        </w:rPr>
        <w:t>Vidya</w:t>
      </w:r>
      <w:proofErr w:type="spellEnd"/>
      <w:r w:rsidR="008D7F2C" w:rsidRPr="00A7571C">
        <w:rPr>
          <w:rFonts w:asciiTheme="minorHAnsi" w:hAnsiTheme="minorHAnsi"/>
        </w:rPr>
        <w:t xml:space="preserve"> All the hard work and effort bore fruit when </w:t>
      </w:r>
      <w:proofErr w:type="spellStart"/>
      <w:r w:rsidR="008D7F2C" w:rsidRPr="00A7571C">
        <w:rPr>
          <w:rFonts w:asciiTheme="minorHAnsi" w:hAnsiTheme="minorHAnsi"/>
        </w:rPr>
        <w:t>Vidya</w:t>
      </w:r>
      <w:proofErr w:type="spellEnd"/>
      <w:r w:rsidR="008D7F2C" w:rsidRPr="00A7571C">
        <w:rPr>
          <w:rFonts w:asciiTheme="minorHAnsi" w:hAnsiTheme="minorHAnsi"/>
        </w:rPr>
        <w:t xml:space="preserve"> signed an agreement with SDMC on 29</w:t>
      </w:r>
      <w:r w:rsidR="008D7F2C" w:rsidRPr="00A7571C">
        <w:rPr>
          <w:rFonts w:asciiTheme="minorHAnsi" w:hAnsiTheme="minorHAnsi"/>
          <w:vertAlign w:val="superscript"/>
        </w:rPr>
        <w:t>th</w:t>
      </w:r>
      <w:r w:rsidR="008D7F2C" w:rsidRPr="00A7571C">
        <w:rPr>
          <w:rFonts w:asciiTheme="minorHAnsi" w:hAnsiTheme="minorHAnsi"/>
        </w:rPr>
        <w:t xml:space="preserve"> Feb. 2016, to run a primary school at PTS Colony South Delhi from 1</w:t>
      </w:r>
      <w:r w:rsidR="008D7F2C" w:rsidRPr="00A7571C">
        <w:rPr>
          <w:rFonts w:asciiTheme="minorHAnsi" w:hAnsiTheme="minorHAnsi"/>
          <w:vertAlign w:val="superscript"/>
        </w:rPr>
        <w:t>st</w:t>
      </w:r>
      <w:r w:rsidR="008D7F2C" w:rsidRPr="00A7571C">
        <w:rPr>
          <w:rFonts w:asciiTheme="minorHAnsi" w:hAnsiTheme="minorHAnsi"/>
        </w:rPr>
        <w:t xml:space="preserve"> April 2016. The new branch will commence with classes Nursery, I &amp; II. We all have a new role and responsibility to make this school a role model for government. </w:t>
      </w:r>
    </w:p>
    <w:p w:rsidR="008D7F2C" w:rsidRPr="00A7571C" w:rsidRDefault="008D7F2C" w:rsidP="000C7F2E">
      <w:pPr>
        <w:jc w:val="both"/>
        <w:rPr>
          <w:rFonts w:cs="Arial"/>
          <w:b/>
          <w:color w:val="000000" w:themeColor="text1"/>
          <w:sz w:val="24"/>
          <w:szCs w:val="24"/>
        </w:rPr>
      </w:pPr>
      <w:r w:rsidRPr="00A7571C">
        <w:rPr>
          <w:noProof/>
          <w:sz w:val="24"/>
          <w:szCs w:val="24"/>
        </w:rPr>
        <w:drawing>
          <wp:inline distT="0" distB="0" distL="0" distR="0">
            <wp:extent cx="2486025" cy="2227412"/>
            <wp:effectExtent l="19050" t="0" r="9525"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P_20160421_08_14_42_Pro.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86025" cy="2227412"/>
                    </a:xfrm>
                    <a:prstGeom prst="rect">
                      <a:avLst/>
                    </a:prstGeom>
                  </pic:spPr>
                </pic:pic>
              </a:graphicData>
            </a:graphic>
          </wp:inline>
        </w:drawing>
      </w:r>
      <w:r w:rsidR="000C7F2E" w:rsidRPr="00A7571C">
        <w:rPr>
          <w:noProof/>
          <w:sz w:val="24"/>
          <w:szCs w:val="24"/>
        </w:rPr>
        <w:t xml:space="preserve"> </w:t>
      </w:r>
      <w:r w:rsidR="000C7F2E" w:rsidRPr="00A7571C">
        <w:rPr>
          <w:rFonts w:cs="Arial"/>
          <w:b/>
          <w:noProof/>
          <w:color w:val="000000" w:themeColor="text1"/>
          <w:sz w:val="24"/>
          <w:szCs w:val="24"/>
        </w:rPr>
        <w:drawing>
          <wp:inline distT="0" distB="0" distL="0" distR="0">
            <wp:extent cx="2136204" cy="2219325"/>
            <wp:effectExtent l="19050" t="0" r="0" b="0"/>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P_20160421_08_17_05_Pro.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36204" cy="2219325"/>
                    </a:xfrm>
                    <a:prstGeom prst="rect">
                      <a:avLst/>
                    </a:prstGeom>
                  </pic:spPr>
                </pic:pic>
              </a:graphicData>
            </a:graphic>
          </wp:inline>
        </w:drawing>
      </w:r>
    </w:p>
    <w:p w:rsidR="00A966E2" w:rsidRPr="00A7571C" w:rsidRDefault="00A966E2" w:rsidP="000C7F2E">
      <w:pPr>
        <w:jc w:val="both"/>
        <w:rPr>
          <w:rFonts w:cs="Arial"/>
          <w:b/>
          <w:color w:val="000000" w:themeColor="text1"/>
          <w:sz w:val="24"/>
          <w:szCs w:val="24"/>
        </w:rPr>
      </w:pPr>
      <w:r w:rsidRPr="00A7571C">
        <w:rPr>
          <w:rFonts w:cs="Arial"/>
          <w:b/>
          <w:color w:val="000000" w:themeColor="text1"/>
          <w:sz w:val="24"/>
          <w:szCs w:val="24"/>
        </w:rPr>
        <w:lastRenderedPageBreak/>
        <w:t>Community Update, Delhi</w:t>
      </w:r>
    </w:p>
    <w:p w:rsidR="00CB7338" w:rsidRPr="00A7571C" w:rsidRDefault="00CB7338" w:rsidP="000C7F2E">
      <w:pPr>
        <w:pStyle w:val="ListParagraph"/>
        <w:numPr>
          <w:ilvl w:val="0"/>
          <w:numId w:val="9"/>
        </w:numPr>
        <w:jc w:val="both"/>
        <w:rPr>
          <w:rFonts w:asciiTheme="minorHAnsi" w:hAnsiTheme="minorHAnsi" w:cs="Arial"/>
          <w:b/>
        </w:rPr>
      </w:pPr>
      <w:proofErr w:type="spellStart"/>
      <w:r w:rsidRPr="00A7571C">
        <w:rPr>
          <w:rFonts w:asciiTheme="minorHAnsi" w:hAnsiTheme="minorHAnsi" w:cs="Arial"/>
          <w:b/>
          <w:bCs/>
          <w:color w:val="000000"/>
        </w:rPr>
        <w:t>Shanti</w:t>
      </w:r>
      <w:proofErr w:type="spellEnd"/>
      <w:r w:rsidRPr="00A7571C">
        <w:rPr>
          <w:rFonts w:asciiTheme="minorHAnsi" w:hAnsiTheme="minorHAnsi" w:cs="Arial"/>
          <w:b/>
          <w:bCs/>
          <w:color w:val="000000"/>
        </w:rPr>
        <w:t xml:space="preserve"> Art in Action Project (4 to 15 January) </w:t>
      </w:r>
      <w:r w:rsidR="00A966E2" w:rsidRPr="00A7571C">
        <w:rPr>
          <w:rFonts w:asciiTheme="minorHAnsi" w:hAnsiTheme="minorHAnsi" w:cs="Arial"/>
          <w:b/>
          <w:bCs/>
          <w:color w:val="000000"/>
        </w:rPr>
        <w:t xml:space="preserve">in </w:t>
      </w:r>
      <w:proofErr w:type="spellStart"/>
      <w:r w:rsidR="00A966E2" w:rsidRPr="00A7571C">
        <w:rPr>
          <w:rFonts w:asciiTheme="minorHAnsi" w:hAnsiTheme="minorHAnsi" w:cs="Arial"/>
          <w:b/>
          <w:bCs/>
          <w:color w:val="000000"/>
        </w:rPr>
        <w:t>Okhla</w:t>
      </w:r>
      <w:proofErr w:type="spellEnd"/>
      <w:r w:rsidR="00A966E2" w:rsidRPr="00A7571C">
        <w:rPr>
          <w:rFonts w:asciiTheme="minorHAnsi" w:hAnsiTheme="minorHAnsi" w:cs="Arial"/>
          <w:b/>
          <w:bCs/>
          <w:color w:val="000000"/>
        </w:rPr>
        <w:t xml:space="preserve"> centre</w:t>
      </w:r>
    </w:p>
    <w:p w:rsidR="00CB7338" w:rsidRPr="00A7571C" w:rsidRDefault="00CB7338" w:rsidP="000C7F2E">
      <w:pPr>
        <w:pStyle w:val="ListParagraph"/>
        <w:jc w:val="both"/>
        <w:rPr>
          <w:rFonts w:asciiTheme="minorHAnsi" w:hAnsiTheme="minorHAnsi" w:cs="Arial"/>
          <w:color w:val="000000"/>
        </w:rPr>
      </w:pPr>
    </w:p>
    <w:p w:rsidR="00CB7338" w:rsidRPr="00A7571C" w:rsidRDefault="00CB7338" w:rsidP="000C7F2E">
      <w:pPr>
        <w:jc w:val="both"/>
        <w:rPr>
          <w:rFonts w:cs="Arial"/>
          <w:sz w:val="24"/>
          <w:szCs w:val="24"/>
        </w:rPr>
      </w:pPr>
      <w:r w:rsidRPr="00A7571C">
        <w:rPr>
          <w:rFonts w:cs="Arial"/>
          <w:color w:val="000000"/>
          <w:sz w:val="24"/>
          <w:szCs w:val="24"/>
        </w:rPr>
        <w:t>VIDYA was honored to host three artists from the United States of America. Max recycles waste material to create instruments to make beautiful music, Karla teaches Samba dance, and Joel creates gorgeous paintings on the walls of the school yard and encourages the children to depict their feelings by painting into the art he creates. Topics in the wall art include girls’ safety and child rights.</w:t>
      </w:r>
    </w:p>
    <w:p w:rsidR="00CB7338" w:rsidRPr="00A7571C" w:rsidRDefault="00CB7338" w:rsidP="000C7F2E">
      <w:pPr>
        <w:jc w:val="both"/>
        <w:rPr>
          <w:rFonts w:cs="Arial"/>
          <w:sz w:val="24"/>
          <w:szCs w:val="24"/>
        </w:rPr>
      </w:pPr>
      <w:r w:rsidRPr="00A7571C">
        <w:rPr>
          <w:rFonts w:cs="Arial"/>
          <w:sz w:val="24"/>
          <w:szCs w:val="24"/>
        </w:rPr>
        <w:t xml:space="preserve"> </w:t>
      </w:r>
      <w:r w:rsidRPr="00A7571C">
        <w:rPr>
          <w:rFonts w:cs="Arial"/>
          <w:noProof/>
          <w:sz w:val="24"/>
          <w:szCs w:val="24"/>
        </w:rPr>
        <w:drawing>
          <wp:inline distT="0" distB="0" distL="0" distR="0">
            <wp:extent cx="1681440" cy="1914525"/>
            <wp:effectExtent l="19050" t="0" r="0" b="0"/>
            <wp:docPr id="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1705041" cy="1941397"/>
                    </a:xfrm>
                    <a:prstGeom prst="rect">
                      <a:avLst/>
                    </a:prstGeom>
                    <a:noFill/>
                    <a:ln w="9525">
                      <a:noFill/>
                      <a:miter lim="800000"/>
                      <a:headEnd/>
                      <a:tailEnd/>
                    </a:ln>
                  </pic:spPr>
                </pic:pic>
              </a:graphicData>
            </a:graphic>
          </wp:inline>
        </w:drawing>
      </w:r>
      <w:r w:rsidRPr="00A7571C">
        <w:rPr>
          <w:rFonts w:cs="Arial"/>
          <w:sz w:val="24"/>
          <w:szCs w:val="24"/>
        </w:rPr>
        <w:t xml:space="preserve">             </w:t>
      </w:r>
      <w:r w:rsidRPr="00A7571C">
        <w:rPr>
          <w:rFonts w:cs="Arial"/>
          <w:noProof/>
          <w:sz w:val="24"/>
          <w:szCs w:val="24"/>
        </w:rPr>
        <w:drawing>
          <wp:inline distT="0" distB="0" distL="0" distR="0">
            <wp:extent cx="1647825" cy="1913604"/>
            <wp:effectExtent l="19050" t="0" r="9525" b="0"/>
            <wp:docPr id="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1662209" cy="1930308"/>
                    </a:xfrm>
                    <a:prstGeom prst="rect">
                      <a:avLst/>
                    </a:prstGeom>
                    <a:noFill/>
                    <a:ln w="9525">
                      <a:noFill/>
                      <a:miter lim="800000"/>
                      <a:headEnd/>
                      <a:tailEnd/>
                    </a:ln>
                  </pic:spPr>
                </pic:pic>
              </a:graphicData>
            </a:graphic>
          </wp:inline>
        </w:drawing>
      </w:r>
    </w:p>
    <w:p w:rsidR="00940586" w:rsidRPr="00A7571C" w:rsidRDefault="00940586" w:rsidP="000C7F2E">
      <w:pPr>
        <w:pStyle w:val="ListParagraph"/>
        <w:numPr>
          <w:ilvl w:val="0"/>
          <w:numId w:val="9"/>
        </w:numPr>
        <w:jc w:val="both"/>
        <w:rPr>
          <w:rFonts w:asciiTheme="minorHAnsi" w:hAnsiTheme="minorHAnsi" w:cs="Arial"/>
        </w:rPr>
      </w:pPr>
      <w:r w:rsidRPr="00A7571C">
        <w:rPr>
          <w:rFonts w:asciiTheme="minorHAnsi" w:hAnsiTheme="minorHAnsi"/>
          <w:b/>
        </w:rPr>
        <w:t xml:space="preserve">Eye Camp (20 Feb 16): </w:t>
      </w:r>
      <w:r w:rsidRPr="00A7571C">
        <w:rPr>
          <w:rFonts w:asciiTheme="minorHAnsi" w:hAnsiTheme="minorHAnsi"/>
        </w:rPr>
        <w:t xml:space="preserve"> an eye camp was organized by </w:t>
      </w:r>
      <w:proofErr w:type="spellStart"/>
      <w:r w:rsidRPr="00A7571C">
        <w:rPr>
          <w:rFonts w:asciiTheme="minorHAnsi" w:hAnsiTheme="minorHAnsi"/>
        </w:rPr>
        <w:t>Satya</w:t>
      </w:r>
      <w:proofErr w:type="spellEnd"/>
      <w:r w:rsidRPr="00A7571C">
        <w:rPr>
          <w:rFonts w:asciiTheme="minorHAnsi" w:hAnsiTheme="minorHAnsi"/>
        </w:rPr>
        <w:t xml:space="preserve"> </w:t>
      </w:r>
      <w:proofErr w:type="spellStart"/>
      <w:r w:rsidRPr="00A7571C">
        <w:rPr>
          <w:rFonts w:asciiTheme="minorHAnsi" w:hAnsiTheme="minorHAnsi"/>
        </w:rPr>
        <w:t>Sai</w:t>
      </w:r>
      <w:proofErr w:type="spellEnd"/>
      <w:r w:rsidRPr="00A7571C">
        <w:rPr>
          <w:rFonts w:asciiTheme="minorHAnsi" w:hAnsiTheme="minorHAnsi"/>
        </w:rPr>
        <w:t xml:space="preserve"> </w:t>
      </w:r>
      <w:proofErr w:type="spellStart"/>
      <w:r w:rsidRPr="00A7571C">
        <w:rPr>
          <w:rFonts w:asciiTheme="minorHAnsi" w:hAnsiTheme="minorHAnsi"/>
        </w:rPr>
        <w:t>sewa</w:t>
      </w:r>
      <w:proofErr w:type="spellEnd"/>
      <w:r w:rsidRPr="00A7571C">
        <w:rPr>
          <w:rFonts w:asciiTheme="minorHAnsi" w:hAnsiTheme="minorHAnsi"/>
        </w:rPr>
        <w:t xml:space="preserve"> </w:t>
      </w:r>
      <w:proofErr w:type="spellStart"/>
      <w:r w:rsidRPr="00A7571C">
        <w:rPr>
          <w:rFonts w:asciiTheme="minorHAnsi" w:hAnsiTheme="minorHAnsi"/>
        </w:rPr>
        <w:t>samiti</w:t>
      </w:r>
      <w:proofErr w:type="spellEnd"/>
      <w:r w:rsidRPr="00A7571C">
        <w:rPr>
          <w:rFonts w:asciiTheme="minorHAnsi" w:hAnsiTheme="minorHAnsi"/>
        </w:rPr>
        <w:t xml:space="preserve"> for the kids of our centre and their parents. 263 people benefited.</w:t>
      </w:r>
    </w:p>
    <w:p w:rsidR="002A5789" w:rsidRPr="00A7571C" w:rsidRDefault="002A5789" w:rsidP="000C7F2E">
      <w:pPr>
        <w:pStyle w:val="ListParagraph"/>
        <w:numPr>
          <w:ilvl w:val="0"/>
          <w:numId w:val="8"/>
        </w:numPr>
        <w:jc w:val="both"/>
        <w:rPr>
          <w:rFonts w:asciiTheme="minorHAnsi" w:hAnsiTheme="minorHAnsi" w:cs="Arial"/>
        </w:rPr>
      </w:pPr>
      <w:r w:rsidRPr="00A7571C">
        <w:rPr>
          <w:rFonts w:asciiTheme="minorHAnsi" w:hAnsiTheme="minorHAnsi" w:cs="Arial"/>
        </w:rPr>
        <w:t xml:space="preserve">Cancer Patients Aid Association </w:t>
      </w:r>
      <w:proofErr w:type="spellStart"/>
      <w:r w:rsidRPr="00A7571C">
        <w:rPr>
          <w:rFonts w:asciiTheme="minorHAnsi" w:hAnsiTheme="minorHAnsi" w:cs="Arial"/>
        </w:rPr>
        <w:t>organised</w:t>
      </w:r>
      <w:proofErr w:type="spellEnd"/>
      <w:r w:rsidRPr="00A7571C">
        <w:rPr>
          <w:rFonts w:asciiTheme="minorHAnsi" w:hAnsiTheme="minorHAnsi" w:cs="Arial"/>
        </w:rPr>
        <w:t xml:space="preserve"> a health camp at the </w:t>
      </w:r>
      <w:proofErr w:type="spellStart"/>
      <w:r w:rsidRPr="00A7571C">
        <w:rPr>
          <w:rFonts w:asciiTheme="minorHAnsi" w:hAnsiTheme="minorHAnsi" w:cs="Arial"/>
          <w:b/>
        </w:rPr>
        <w:t>Munirka</w:t>
      </w:r>
      <w:proofErr w:type="spellEnd"/>
      <w:r w:rsidRPr="00A7571C">
        <w:rPr>
          <w:rFonts w:asciiTheme="minorHAnsi" w:hAnsiTheme="minorHAnsi" w:cs="Arial"/>
          <w:b/>
        </w:rPr>
        <w:t xml:space="preserve"> centre</w:t>
      </w:r>
      <w:r w:rsidRPr="00A7571C">
        <w:rPr>
          <w:rFonts w:asciiTheme="minorHAnsi" w:hAnsiTheme="minorHAnsi" w:cs="Arial"/>
        </w:rPr>
        <w:t xml:space="preserve"> on 15 January. They did health check - ups of the ladies and the children of the community. 70 children and 20 ladies were checked by a team of 10 gynecologists’ pediatricians and assistants. They advised the children to make it a habit to </w:t>
      </w:r>
      <w:proofErr w:type="spellStart"/>
      <w:r w:rsidRPr="00A7571C">
        <w:rPr>
          <w:rFonts w:asciiTheme="minorHAnsi" w:hAnsiTheme="minorHAnsi" w:cs="Arial"/>
        </w:rPr>
        <w:t>deworm</w:t>
      </w:r>
      <w:proofErr w:type="spellEnd"/>
      <w:r w:rsidRPr="00A7571C">
        <w:rPr>
          <w:rFonts w:asciiTheme="minorHAnsi" w:hAnsiTheme="minorHAnsi" w:cs="Arial"/>
        </w:rPr>
        <w:t xml:space="preserve"> every 3 months.</w:t>
      </w:r>
    </w:p>
    <w:p w:rsidR="00CB7338" w:rsidRPr="00A7571C" w:rsidRDefault="00CB7338" w:rsidP="000C7F2E">
      <w:pPr>
        <w:jc w:val="both"/>
        <w:rPr>
          <w:rFonts w:cs="Arial"/>
          <w:sz w:val="24"/>
          <w:szCs w:val="24"/>
        </w:rPr>
      </w:pPr>
      <w:r w:rsidRPr="00A7571C">
        <w:rPr>
          <w:noProof/>
          <w:sz w:val="24"/>
          <w:szCs w:val="24"/>
        </w:rPr>
        <w:drawing>
          <wp:inline distT="0" distB="0" distL="0" distR="0">
            <wp:extent cx="1617785" cy="2157047"/>
            <wp:effectExtent l="19050" t="0" r="1465" b="0"/>
            <wp:docPr id="42" name="Picture 7" descr="C:\Users\HP\AppData\Local\Temp\Rar$DI05.937\IMG-20160131-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AppData\Local\Temp\Rar$DI05.937\IMG-20160131-WA0040.jpg"/>
                    <pic:cNvPicPr>
                      <a:picLocks noChangeAspect="1" noChangeArrowheads="1"/>
                    </pic:cNvPicPr>
                  </pic:nvPicPr>
                  <pic:blipFill>
                    <a:blip r:embed="rId17" cstate="print"/>
                    <a:srcRect/>
                    <a:stretch>
                      <a:fillRect/>
                    </a:stretch>
                  </pic:blipFill>
                  <pic:spPr bwMode="auto">
                    <a:xfrm>
                      <a:off x="0" y="0"/>
                      <a:ext cx="1625190" cy="2166920"/>
                    </a:xfrm>
                    <a:prstGeom prst="rect">
                      <a:avLst/>
                    </a:prstGeom>
                    <a:noFill/>
                    <a:ln w="9525">
                      <a:noFill/>
                      <a:miter lim="800000"/>
                      <a:headEnd/>
                      <a:tailEnd/>
                    </a:ln>
                  </pic:spPr>
                </pic:pic>
              </a:graphicData>
            </a:graphic>
          </wp:inline>
        </w:drawing>
      </w:r>
      <w:r w:rsidRPr="00A7571C">
        <w:rPr>
          <w:noProof/>
          <w:sz w:val="24"/>
          <w:szCs w:val="24"/>
        </w:rPr>
        <w:drawing>
          <wp:inline distT="0" distB="0" distL="0" distR="0">
            <wp:extent cx="1616319" cy="2155091"/>
            <wp:effectExtent l="19050" t="0" r="2931" b="0"/>
            <wp:docPr id="43" name="Picture 8" descr="C:\Users\HP\AppData\Local\Temp\Rar$DI20.129\IMG-20160131-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AppData\Local\Temp\Rar$DI20.129\IMG-20160131-WA0052.jpg"/>
                    <pic:cNvPicPr>
                      <a:picLocks noChangeAspect="1" noChangeArrowheads="1"/>
                    </pic:cNvPicPr>
                  </pic:nvPicPr>
                  <pic:blipFill>
                    <a:blip r:embed="rId18" cstate="print"/>
                    <a:srcRect/>
                    <a:stretch>
                      <a:fillRect/>
                    </a:stretch>
                  </pic:blipFill>
                  <pic:spPr bwMode="auto">
                    <a:xfrm>
                      <a:off x="0" y="0"/>
                      <a:ext cx="1621351" cy="2161801"/>
                    </a:xfrm>
                    <a:prstGeom prst="rect">
                      <a:avLst/>
                    </a:prstGeom>
                    <a:noFill/>
                    <a:ln w="9525">
                      <a:noFill/>
                      <a:miter lim="800000"/>
                      <a:headEnd/>
                      <a:tailEnd/>
                    </a:ln>
                  </pic:spPr>
                </pic:pic>
              </a:graphicData>
            </a:graphic>
          </wp:inline>
        </w:drawing>
      </w:r>
    </w:p>
    <w:p w:rsidR="006A0BDC" w:rsidRPr="00A7571C" w:rsidRDefault="006A0BDC" w:rsidP="000C7F2E">
      <w:pPr>
        <w:pStyle w:val="ListParagraph"/>
        <w:jc w:val="both"/>
        <w:rPr>
          <w:rFonts w:asciiTheme="minorHAnsi" w:hAnsiTheme="minorHAnsi" w:cs="Arial"/>
        </w:rPr>
      </w:pPr>
    </w:p>
    <w:p w:rsidR="002A5789" w:rsidRPr="00A7571C" w:rsidRDefault="006A0BDC" w:rsidP="000C7F2E">
      <w:pPr>
        <w:pStyle w:val="BodyA"/>
        <w:numPr>
          <w:ilvl w:val="0"/>
          <w:numId w:val="8"/>
        </w:numPr>
        <w:jc w:val="both"/>
        <w:rPr>
          <w:rFonts w:asciiTheme="minorHAnsi" w:hAnsiTheme="minorHAnsi" w:cs="Arial"/>
          <w:bCs/>
          <w:sz w:val="24"/>
          <w:szCs w:val="24"/>
        </w:rPr>
      </w:pPr>
      <w:r w:rsidRPr="00A7571C">
        <w:rPr>
          <w:rFonts w:asciiTheme="minorHAnsi" w:hAnsiTheme="minorHAnsi" w:cstheme="minorHAnsi"/>
          <w:b/>
          <w:sz w:val="24"/>
          <w:szCs w:val="24"/>
        </w:rPr>
        <w:t xml:space="preserve">VIDYA USHA </w:t>
      </w:r>
      <w:proofErr w:type="spellStart"/>
      <w:r w:rsidRPr="00A7571C">
        <w:rPr>
          <w:rFonts w:asciiTheme="minorHAnsi" w:hAnsiTheme="minorHAnsi" w:cstheme="minorHAnsi"/>
          <w:b/>
          <w:sz w:val="24"/>
          <w:szCs w:val="24"/>
        </w:rPr>
        <w:t>SIlai</w:t>
      </w:r>
      <w:proofErr w:type="spellEnd"/>
      <w:r w:rsidRPr="00A7571C">
        <w:rPr>
          <w:rFonts w:asciiTheme="minorHAnsi" w:hAnsiTheme="minorHAnsi" w:cstheme="minorHAnsi"/>
          <w:b/>
          <w:sz w:val="24"/>
          <w:szCs w:val="24"/>
        </w:rPr>
        <w:t xml:space="preserve"> Centre: </w:t>
      </w:r>
      <w:r w:rsidRPr="00A7571C">
        <w:rPr>
          <w:rFonts w:asciiTheme="minorHAnsi" w:hAnsiTheme="minorHAnsi" w:cstheme="minorHAnsi"/>
          <w:color w:val="222222"/>
          <w:sz w:val="24"/>
          <w:szCs w:val="24"/>
        </w:rPr>
        <w:t xml:space="preserve">VIDYA started a women’s skill centre with support from Federal Mogul in the </w:t>
      </w:r>
      <w:proofErr w:type="spellStart"/>
      <w:r w:rsidRPr="00A7571C">
        <w:rPr>
          <w:rFonts w:asciiTheme="minorHAnsi" w:hAnsiTheme="minorHAnsi" w:cstheme="minorHAnsi"/>
          <w:color w:val="222222"/>
          <w:sz w:val="24"/>
          <w:szCs w:val="24"/>
        </w:rPr>
        <w:t>Motilal</w:t>
      </w:r>
      <w:proofErr w:type="spellEnd"/>
      <w:r w:rsidRPr="00A7571C">
        <w:rPr>
          <w:rFonts w:asciiTheme="minorHAnsi" w:hAnsiTheme="minorHAnsi" w:cstheme="minorHAnsi"/>
          <w:color w:val="222222"/>
          <w:sz w:val="24"/>
          <w:szCs w:val="24"/>
        </w:rPr>
        <w:t xml:space="preserve"> Nehru camp after conducting a need assessment. The program will bring significant change in the lives of the women of </w:t>
      </w:r>
      <w:proofErr w:type="spellStart"/>
      <w:r w:rsidRPr="00A7571C">
        <w:rPr>
          <w:rFonts w:asciiTheme="minorHAnsi" w:hAnsiTheme="minorHAnsi" w:cstheme="minorHAnsi"/>
          <w:color w:val="222222"/>
          <w:sz w:val="24"/>
          <w:szCs w:val="24"/>
        </w:rPr>
        <w:t>Munirka</w:t>
      </w:r>
      <w:proofErr w:type="spellEnd"/>
      <w:r w:rsidRPr="00A7571C">
        <w:rPr>
          <w:rFonts w:asciiTheme="minorHAnsi" w:hAnsiTheme="minorHAnsi" w:cstheme="minorHAnsi"/>
          <w:color w:val="222222"/>
          <w:sz w:val="24"/>
          <w:szCs w:val="24"/>
        </w:rPr>
        <w:t xml:space="preserve"> </w:t>
      </w:r>
      <w:r w:rsidR="00A7571C" w:rsidRPr="00A7571C">
        <w:rPr>
          <w:rFonts w:asciiTheme="minorHAnsi" w:hAnsiTheme="minorHAnsi" w:cstheme="minorHAnsi"/>
          <w:color w:val="222222"/>
          <w:sz w:val="24"/>
          <w:szCs w:val="24"/>
        </w:rPr>
        <w:t xml:space="preserve">and </w:t>
      </w:r>
      <w:proofErr w:type="spellStart"/>
      <w:r w:rsidR="00A7571C" w:rsidRPr="00A7571C">
        <w:rPr>
          <w:rFonts w:asciiTheme="minorHAnsi" w:hAnsiTheme="minorHAnsi" w:cstheme="minorHAnsi"/>
          <w:color w:val="222222"/>
          <w:sz w:val="24"/>
          <w:szCs w:val="24"/>
        </w:rPr>
        <w:t>Motilal</w:t>
      </w:r>
      <w:proofErr w:type="spellEnd"/>
      <w:r w:rsidRPr="00A7571C">
        <w:rPr>
          <w:rFonts w:asciiTheme="minorHAnsi" w:hAnsiTheme="minorHAnsi" w:cstheme="minorHAnsi"/>
          <w:color w:val="222222"/>
          <w:sz w:val="24"/>
          <w:szCs w:val="24"/>
        </w:rPr>
        <w:t xml:space="preserve"> Nehru camp of Delhi.  The program was formally inaugurated on 9th Feb 16 by Mrs. </w:t>
      </w:r>
      <w:proofErr w:type="spellStart"/>
      <w:r w:rsidRPr="00A7571C">
        <w:rPr>
          <w:rFonts w:asciiTheme="minorHAnsi" w:hAnsiTheme="minorHAnsi" w:cstheme="minorHAnsi"/>
          <w:color w:val="222222"/>
          <w:sz w:val="24"/>
          <w:szCs w:val="24"/>
        </w:rPr>
        <w:t>Hardeep</w:t>
      </w:r>
      <w:proofErr w:type="spellEnd"/>
      <w:r w:rsidRPr="00A7571C">
        <w:rPr>
          <w:rFonts w:asciiTheme="minorHAnsi" w:hAnsiTheme="minorHAnsi" w:cstheme="minorHAnsi"/>
          <w:color w:val="222222"/>
          <w:sz w:val="24"/>
          <w:szCs w:val="24"/>
        </w:rPr>
        <w:t xml:space="preserve"> in the presence of EB member of VIDYA. 27 women enrolled in the </w:t>
      </w:r>
      <w:r w:rsidRPr="00A7571C">
        <w:rPr>
          <w:rFonts w:asciiTheme="minorHAnsi" w:hAnsiTheme="minorHAnsi" w:cstheme="minorHAnsi"/>
          <w:color w:val="222222"/>
          <w:sz w:val="24"/>
          <w:szCs w:val="24"/>
        </w:rPr>
        <w:lastRenderedPageBreak/>
        <w:t>program to get professional training in stitching and tailoring from USHA. A structured curriculum will enable learners to become proficient at the end of 6 months. USHA will do an evaluation and certify the successful candidate. On completion these women can work as trainers, work from home, take up jobs or start a micro enterprise.</w:t>
      </w:r>
    </w:p>
    <w:p w:rsidR="00551E8B" w:rsidRPr="00A7571C" w:rsidRDefault="00551E8B" w:rsidP="000C7F2E">
      <w:pPr>
        <w:pStyle w:val="BodyA"/>
        <w:ind w:left="720"/>
        <w:jc w:val="both"/>
        <w:rPr>
          <w:rFonts w:asciiTheme="minorHAnsi" w:hAnsiTheme="minorHAnsi" w:cs="Arial"/>
          <w:bCs/>
          <w:sz w:val="24"/>
          <w:szCs w:val="24"/>
        </w:rPr>
      </w:pPr>
    </w:p>
    <w:p w:rsidR="00551E8B" w:rsidRPr="00A7571C" w:rsidRDefault="008D7F2C" w:rsidP="000C7F2E">
      <w:pPr>
        <w:pStyle w:val="BodyA"/>
        <w:ind w:left="720"/>
        <w:jc w:val="both"/>
        <w:rPr>
          <w:rFonts w:asciiTheme="minorHAnsi" w:hAnsiTheme="minorHAnsi" w:cs="Arial"/>
          <w:bCs/>
          <w:sz w:val="24"/>
          <w:szCs w:val="24"/>
        </w:rPr>
      </w:pPr>
      <w:r w:rsidRPr="00A7571C">
        <w:rPr>
          <w:rFonts w:asciiTheme="minorHAnsi" w:hAnsiTheme="minorHAnsi" w:cs="Arial"/>
          <w:bCs/>
          <w:noProof/>
          <w:sz w:val="24"/>
          <w:szCs w:val="24"/>
        </w:rPr>
        <w:drawing>
          <wp:inline distT="0" distB="0" distL="0" distR="0">
            <wp:extent cx="3287949" cy="2228850"/>
            <wp:effectExtent l="19050" t="0" r="7701" b="0"/>
            <wp:docPr id="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160209-WA002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87949" cy="2228850"/>
                    </a:xfrm>
                    <a:prstGeom prst="rect">
                      <a:avLst/>
                    </a:prstGeom>
                  </pic:spPr>
                </pic:pic>
              </a:graphicData>
            </a:graphic>
          </wp:inline>
        </w:drawing>
      </w:r>
    </w:p>
    <w:p w:rsidR="00BC27DC" w:rsidRPr="00A7571C" w:rsidRDefault="00BC27DC" w:rsidP="000C7F2E">
      <w:pPr>
        <w:pStyle w:val="BodyA"/>
        <w:jc w:val="both"/>
        <w:rPr>
          <w:rFonts w:asciiTheme="minorHAnsi" w:hAnsiTheme="minorHAnsi" w:cs="Arial"/>
          <w:bCs/>
          <w:sz w:val="24"/>
          <w:szCs w:val="24"/>
        </w:rPr>
      </w:pPr>
    </w:p>
    <w:p w:rsidR="00BC27DC" w:rsidRPr="00A7571C" w:rsidRDefault="00BC27DC" w:rsidP="000C7F2E">
      <w:pPr>
        <w:pStyle w:val="ListParagraph"/>
        <w:jc w:val="both"/>
        <w:rPr>
          <w:rFonts w:asciiTheme="minorHAnsi" w:hAnsiTheme="minorHAnsi" w:cs="Arial"/>
        </w:rPr>
      </w:pPr>
    </w:p>
    <w:p w:rsidR="006A0BDC" w:rsidRPr="00A7571C" w:rsidRDefault="006A0BDC" w:rsidP="000C7F2E">
      <w:pPr>
        <w:jc w:val="both"/>
        <w:rPr>
          <w:rFonts w:cs="Arial"/>
          <w:sz w:val="24"/>
          <w:szCs w:val="24"/>
        </w:rPr>
      </w:pPr>
    </w:p>
    <w:p w:rsidR="002A5789" w:rsidRPr="00A7571C" w:rsidRDefault="002A5789" w:rsidP="000C7F2E">
      <w:pPr>
        <w:pStyle w:val="ListParagraph"/>
        <w:numPr>
          <w:ilvl w:val="0"/>
          <w:numId w:val="7"/>
        </w:numPr>
        <w:spacing w:after="120"/>
        <w:jc w:val="both"/>
        <w:rPr>
          <w:rFonts w:asciiTheme="minorHAnsi" w:hAnsiTheme="minorHAnsi"/>
        </w:rPr>
      </w:pPr>
      <w:r w:rsidRPr="00A7571C">
        <w:rPr>
          <w:rFonts w:asciiTheme="minorHAnsi" w:hAnsiTheme="minorHAnsi"/>
          <w:b/>
          <w:bCs/>
        </w:rPr>
        <w:t>International Women’s Day</w:t>
      </w:r>
      <w:r w:rsidRPr="00A7571C">
        <w:rPr>
          <w:rFonts w:asciiTheme="minorHAnsi" w:hAnsiTheme="minorHAnsi"/>
        </w:rPr>
        <w:t xml:space="preserve"> was celebrated on 8th March 2016. The function was attended by some known dignitaries from industry and media. Dr. Simi </w:t>
      </w:r>
      <w:proofErr w:type="spellStart"/>
      <w:r w:rsidRPr="00A7571C">
        <w:rPr>
          <w:rFonts w:asciiTheme="minorHAnsi" w:hAnsiTheme="minorHAnsi"/>
        </w:rPr>
        <w:t>Malhotra</w:t>
      </w:r>
      <w:proofErr w:type="spellEnd"/>
      <w:r w:rsidRPr="00A7571C">
        <w:rPr>
          <w:rFonts w:asciiTheme="minorHAnsi" w:hAnsiTheme="minorHAnsi"/>
        </w:rPr>
        <w:t xml:space="preserve">(academics, media and culture), Lieutenant Governor of Delhi, Mr. </w:t>
      </w:r>
      <w:proofErr w:type="spellStart"/>
      <w:r w:rsidRPr="00A7571C">
        <w:rPr>
          <w:rFonts w:asciiTheme="minorHAnsi" w:hAnsiTheme="minorHAnsi"/>
        </w:rPr>
        <w:t>Vinod</w:t>
      </w:r>
      <w:proofErr w:type="spellEnd"/>
      <w:r w:rsidRPr="00A7571C">
        <w:rPr>
          <w:rFonts w:asciiTheme="minorHAnsi" w:hAnsiTheme="minorHAnsi"/>
        </w:rPr>
        <w:t xml:space="preserve"> Hans, Managing Director Federal Mogul, Mrs. </w:t>
      </w:r>
      <w:proofErr w:type="spellStart"/>
      <w:r w:rsidRPr="00A7571C">
        <w:rPr>
          <w:rFonts w:asciiTheme="minorHAnsi" w:hAnsiTheme="minorHAnsi"/>
        </w:rPr>
        <w:t>Hardeep</w:t>
      </w:r>
      <w:proofErr w:type="spellEnd"/>
      <w:r w:rsidR="00B17741" w:rsidRPr="00A7571C">
        <w:rPr>
          <w:rFonts w:asciiTheme="minorHAnsi" w:hAnsiTheme="minorHAnsi"/>
        </w:rPr>
        <w:t xml:space="preserve"> </w:t>
      </w:r>
      <w:proofErr w:type="spellStart"/>
      <w:r w:rsidRPr="00A7571C">
        <w:rPr>
          <w:rFonts w:asciiTheme="minorHAnsi" w:hAnsiTheme="minorHAnsi"/>
        </w:rPr>
        <w:t>Vilku</w:t>
      </w:r>
      <w:proofErr w:type="spellEnd"/>
      <w:r w:rsidRPr="00A7571C">
        <w:rPr>
          <w:rFonts w:asciiTheme="minorHAnsi" w:hAnsiTheme="minorHAnsi"/>
        </w:rPr>
        <w:t>, CSR Co-</w:t>
      </w:r>
      <w:proofErr w:type="spellStart"/>
      <w:r w:rsidRPr="00A7571C">
        <w:rPr>
          <w:rFonts w:asciiTheme="minorHAnsi" w:hAnsiTheme="minorHAnsi"/>
        </w:rPr>
        <w:t>ordinator</w:t>
      </w:r>
      <w:proofErr w:type="spellEnd"/>
      <w:r w:rsidRPr="00A7571C">
        <w:rPr>
          <w:rFonts w:asciiTheme="minorHAnsi" w:hAnsiTheme="minorHAnsi"/>
        </w:rPr>
        <w:t xml:space="preserve"> Federal Mogul, Mr. </w:t>
      </w:r>
      <w:proofErr w:type="spellStart"/>
      <w:r w:rsidRPr="00A7571C">
        <w:rPr>
          <w:rFonts w:asciiTheme="minorHAnsi" w:hAnsiTheme="minorHAnsi"/>
        </w:rPr>
        <w:t>Ashish</w:t>
      </w:r>
      <w:proofErr w:type="spellEnd"/>
      <w:r w:rsidRPr="00A7571C">
        <w:rPr>
          <w:rFonts w:asciiTheme="minorHAnsi" w:hAnsiTheme="minorHAnsi"/>
        </w:rPr>
        <w:t xml:space="preserve"> </w:t>
      </w:r>
      <w:proofErr w:type="spellStart"/>
      <w:r w:rsidRPr="00A7571C">
        <w:rPr>
          <w:rFonts w:asciiTheme="minorHAnsi" w:hAnsiTheme="minorHAnsi"/>
        </w:rPr>
        <w:t>Mathur</w:t>
      </w:r>
      <w:proofErr w:type="spellEnd"/>
      <w:r w:rsidRPr="00A7571C">
        <w:rPr>
          <w:rFonts w:asciiTheme="minorHAnsi" w:hAnsiTheme="minorHAnsi"/>
        </w:rPr>
        <w:t xml:space="preserve">, Assistant General Manager IDTRLP </w:t>
      </w:r>
      <w:proofErr w:type="spellStart"/>
      <w:r w:rsidRPr="00A7571C">
        <w:rPr>
          <w:rFonts w:asciiTheme="minorHAnsi" w:hAnsiTheme="minorHAnsi"/>
        </w:rPr>
        <w:t>Maruti</w:t>
      </w:r>
      <w:proofErr w:type="spellEnd"/>
      <w:r w:rsidRPr="00A7571C">
        <w:rPr>
          <w:rFonts w:asciiTheme="minorHAnsi" w:hAnsiTheme="minorHAnsi"/>
        </w:rPr>
        <w:t xml:space="preserve"> Suzuki India Ltd, Ms </w:t>
      </w:r>
      <w:proofErr w:type="spellStart"/>
      <w:r w:rsidRPr="00A7571C">
        <w:rPr>
          <w:rFonts w:asciiTheme="minorHAnsi" w:hAnsiTheme="minorHAnsi"/>
        </w:rPr>
        <w:t>Neeti</w:t>
      </w:r>
      <w:proofErr w:type="spellEnd"/>
      <w:r w:rsidRPr="00A7571C">
        <w:rPr>
          <w:rFonts w:asciiTheme="minorHAnsi" w:hAnsiTheme="minorHAnsi"/>
        </w:rPr>
        <w:t xml:space="preserve"> </w:t>
      </w:r>
      <w:proofErr w:type="spellStart"/>
      <w:r w:rsidRPr="00A7571C">
        <w:rPr>
          <w:rFonts w:asciiTheme="minorHAnsi" w:hAnsiTheme="minorHAnsi"/>
        </w:rPr>
        <w:t>Tyagi</w:t>
      </w:r>
      <w:proofErr w:type="spellEnd"/>
      <w:r w:rsidRPr="00A7571C">
        <w:rPr>
          <w:rFonts w:asciiTheme="minorHAnsi" w:hAnsiTheme="minorHAnsi"/>
        </w:rPr>
        <w:t xml:space="preserve">, ICRA and Ms </w:t>
      </w:r>
      <w:proofErr w:type="spellStart"/>
      <w:r w:rsidRPr="00A7571C">
        <w:rPr>
          <w:rFonts w:asciiTheme="minorHAnsi" w:hAnsiTheme="minorHAnsi"/>
        </w:rPr>
        <w:t>Navneet</w:t>
      </w:r>
      <w:proofErr w:type="spellEnd"/>
      <w:r w:rsidRPr="00A7571C">
        <w:rPr>
          <w:rFonts w:asciiTheme="minorHAnsi" w:hAnsiTheme="minorHAnsi"/>
        </w:rPr>
        <w:t xml:space="preserve"> </w:t>
      </w:r>
      <w:proofErr w:type="spellStart"/>
      <w:r w:rsidRPr="00A7571C">
        <w:rPr>
          <w:rFonts w:asciiTheme="minorHAnsi" w:hAnsiTheme="minorHAnsi"/>
        </w:rPr>
        <w:t>Kapoor</w:t>
      </w:r>
      <w:proofErr w:type="spellEnd"/>
      <w:r w:rsidRPr="00A7571C">
        <w:rPr>
          <w:rFonts w:asciiTheme="minorHAnsi" w:hAnsiTheme="minorHAnsi"/>
        </w:rPr>
        <w:t>, ITC Fortune.</w:t>
      </w:r>
    </w:p>
    <w:p w:rsidR="00060493" w:rsidRPr="00A7571C" w:rsidRDefault="00637EBA" w:rsidP="000C7F2E">
      <w:pPr>
        <w:pStyle w:val="ListParagraph"/>
        <w:tabs>
          <w:tab w:val="right" w:pos="7840"/>
        </w:tabs>
        <w:spacing w:after="200" w:line="276" w:lineRule="auto"/>
        <w:jc w:val="both"/>
        <w:outlineLvl w:val="0"/>
        <w:rPr>
          <w:rFonts w:asciiTheme="minorHAnsi" w:hAnsiTheme="minorHAnsi"/>
        </w:rPr>
      </w:pPr>
      <w:r w:rsidRPr="00A7571C">
        <w:rPr>
          <w:rFonts w:asciiTheme="minorHAnsi" w:hAnsiTheme="minorHAnsi"/>
        </w:rPr>
        <w:t xml:space="preserve">On women empowerment day 15 senior students visited Jesus and Marry College. They made posters with catchy slogans highlighting women’s importance. </w:t>
      </w:r>
    </w:p>
    <w:p w:rsidR="000C7F2E" w:rsidRPr="00A7571C" w:rsidRDefault="000C7F2E" w:rsidP="000C7F2E">
      <w:pPr>
        <w:pStyle w:val="ListParagraph"/>
        <w:numPr>
          <w:ilvl w:val="0"/>
          <w:numId w:val="7"/>
        </w:numPr>
        <w:jc w:val="both"/>
        <w:rPr>
          <w:rFonts w:asciiTheme="minorHAnsi" w:hAnsiTheme="minorHAnsi" w:cs="Arial"/>
          <w:b/>
        </w:rPr>
      </w:pPr>
      <w:r w:rsidRPr="00A7571C">
        <w:rPr>
          <w:rFonts w:asciiTheme="minorHAnsi" w:hAnsiTheme="minorHAnsi" w:cs="Arial"/>
          <w:b/>
        </w:rPr>
        <w:t xml:space="preserve">IIT-NSS: </w:t>
      </w:r>
      <w:r w:rsidRPr="00A7571C">
        <w:rPr>
          <w:rFonts w:asciiTheme="minorHAnsi" w:hAnsiTheme="minorHAnsi" w:cs="Arial"/>
        </w:rPr>
        <w:t xml:space="preserve">43 children of VIDYA IIT Centre visited the “Inspire 2015”. This is 5th National Level exhibition &amp; Project competition organized by the Department of Science &amp; Technology. This event was organized in IIT D campus. Children got an opportunity to learn about methods and ideas. They visited the stalls of different participants and interacted with the exhibitors. </w:t>
      </w:r>
    </w:p>
    <w:p w:rsidR="000C7F2E" w:rsidRPr="00A7571C" w:rsidRDefault="000C7F2E" w:rsidP="000C7F2E">
      <w:pPr>
        <w:pStyle w:val="ListParagraph"/>
        <w:spacing w:line="360" w:lineRule="auto"/>
        <w:jc w:val="both"/>
        <w:rPr>
          <w:rFonts w:asciiTheme="minorHAnsi" w:hAnsiTheme="minorHAnsi" w:cs="Arial"/>
        </w:rPr>
      </w:pPr>
      <w:r w:rsidRPr="00A7571C">
        <w:rPr>
          <w:rFonts w:asciiTheme="minorHAnsi" w:hAnsiTheme="minorHAnsi" w:cs="Arial"/>
          <w:noProof/>
        </w:rPr>
        <w:drawing>
          <wp:inline distT="0" distB="0" distL="0" distR="0">
            <wp:extent cx="2293327" cy="1719995"/>
            <wp:effectExtent l="19050" t="0" r="0" b="0"/>
            <wp:docPr id="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51207_155518_HDR.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05238" cy="1728928"/>
                    </a:xfrm>
                    <a:prstGeom prst="rect">
                      <a:avLst/>
                    </a:prstGeom>
                  </pic:spPr>
                </pic:pic>
              </a:graphicData>
            </a:graphic>
          </wp:inline>
        </w:drawing>
      </w:r>
    </w:p>
    <w:p w:rsidR="00006D58" w:rsidRPr="00A7571C" w:rsidRDefault="00006D58" w:rsidP="000C7F2E">
      <w:pPr>
        <w:pStyle w:val="ListParagraph"/>
        <w:spacing w:line="360" w:lineRule="auto"/>
        <w:jc w:val="both"/>
        <w:rPr>
          <w:rFonts w:asciiTheme="minorHAnsi" w:hAnsiTheme="minorHAnsi" w:cs="Arial"/>
        </w:rPr>
      </w:pPr>
    </w:p>
    <w:p w:rsidR="00006D58" w:rsidRPr="00A7571C" w:rsidRDefault="00006D58" w:rsidP="00006D58">
      <w:pPr>
        <w:rPr>
          <w:rFonts w:cs="Arial"/>
          <w:b/>
          <w:sz w:val="24"/>
          <w:szCs w:val="24"/>
        </w:rPr>
      </w:pPr>
      <w:r w:rsidRPr="00A7571C">
        <w:rPr>
          <w:rFonts w:cs="Arial"/>
          <w:sz w:val="24"/>
          <w:szCs w:val="24"/>
        </w:rPr>
        <w:t xml:space="preserve">In </w:t>
      </w:r>
      <w:r w:rsidRPr="00A7571C">
        <w:rPr>
          <w:rFonts w:cs="Arial"/>
          <w:b/>
          <w:sz w:val="24"/>
          <w:szCs w:val="24"/>
        </w:rPr>
        <w:t>PAPPANKALA</w:t>
      </w:r>
      <w:r w:rsidR="00E37EB0">
        <w:rPr>
          <w:rFonts w:cs="Arial"/>
          <w:b/>
          <w:sz w:val="24"/>
          <w:szCs w:val="24"/>
        </w:rPr>
        <w:t>N</w:t>
      </w:r>
    </w:p>
    <w:p w:rsidR="00006D58" w:rsidRPr="00A7571C" w:rsidRDefault="00006D58" w:rsidP="00006D58">
      <w:pPr>
        <w:pStyle w:val="ListParagraph"/>
        <w:numPr>
          <w:ilvl w:val="0"/>
          <w:numId w:val="18"/>
        </w:numPr>
        <w:jc w:val="both"/>
        <w:rPr>
          <w:rFonts w:asciiTheme="minorHAnsi" w:hAnsiTheme="minorHAnsi" w:cs="Arial"/>
        </w:rPr>
      </w:pPr>
      <w:r w:rsidRPr="00A7571C">
        <w:rPr>
          <w:rFonts w:asciiTheme="minorHAnsi" w:hAnsiTheme="minorHAnsi" w:cs="Arial"/>
        </w:rPr>
        <w:lastRenderedPageBreak/>
        <w:t>The sewing ladies made cups and socks for the children</w:t>
      </w:r>
    </w:p>
    <w:p w:rsidR="00006D58" w:rsidRPr="00A7571C" w:rsidRDefault="00006D58" w:rsidP="00006D58">
      <w:pPr>
        <w:rPr>
          <w:rFonts w:cs="Arial"/>
          <w:b/>
          <w:sz w:val="24"/>
          <w:szCs w:val="24"/>
        </w:rPr>
      </w:pPr>
    </w:p>
    <w:p w:rsidR="00006D58" w:rsidRPr="00A7571C" w:rsidRDefault="00006D58" w:rsidP="00006D58">
      <w:pPr>
        <w:pStyle w:val="ListParagraph"/>
        <w:numPr>
          <w:ilvl w:val="0"/>
          <w:numId w:val="19"/>
        </w:numPr>
        <w:rPr>
          <w:rFonts w:asciiTheme="minorHAnsi" w:hAnsiTheme="minorHAnsi"/>
        </w:rPr>
      </w:pPr>
      <w:r w:rsidRPr="00A7571C">
        <w:rPr>
          <w:rFonts w:asciiTheme="minorHAnsi" w:hAnsiTheme="minorHAnsi"/>
          <w:b/>
        </w:rPr>
        <w:t>Awareness session on Hepatitis</w:t>
      </w:r>
      <w:r w:rsidRPr="00A7571C">
        <w:rPr>
          <w:rFonts w:asciiTheme="minorHAnsi" w:hAnsiTheme="minorHAnsi"/>
        </w:rPr>
        <w:t>: On 19</w:t>
      </w:r>
      <w:r w:rsidRPr="00A7571C">
        <w:rPr>
          <w:rFonts w:asciiTheme="minorHAnsi" w:hAnsiTheme="minorHAnsi"/>
          <w:vertAlign w:val="superscript"/>
        </w:rPr>
        <w:t>th of</w:t>
      </w:r>
      <w:r w:rsidRPr="00A7571C">
        <w:rPr>
          <w:rFonts w:asciiTheme="minorHAnsi" w:hAnsiTheme="minorHAnsi"/>
        </w:rPr>
        <w:t xml:space="preserve"> February we conducted a health awareness session on Hepatitis. 45 people received information how the disease spreads, its symptoms, precaution, prevention and information about the treatment of Hepatitis.</w:t>
      </w:r>
    </w:p>
    <w:p w:rsidR="002D7CBA" w:rsidRDefault="002D7CBA" w:rsidP="00006D58">
      <w:pPr>
        <w:rPr>
          <w:sz w:val="24"/>
          <w:szCs w:val="24"/>
        </w:rPr>
      </w:pPr>
    </w:p>
    <w:p w:rsidR="00006D58" w:rsidRPr="00A7571C" w:rsidRDefault="00006D58" w:rsidP="00006D58">
      <w:pPr>
        <w:rPr>
          <w:sz w:val="24"/>
          <w:szCs w:val="24"/>
        </w:rPr>
      </w:pPr>
      <w:r w:rsidRPr="00A7571C">
        <w:rPr>
          <w:noProof/>
          <w:sz w:val="24"/>
          <w:szCs w:val="24"/>
        </w:rPr>
        <w:drawing>
          <wp:inline distT="0" distB="0" distL="0" distR="0">
            <wp:extent cx="2514600" cy="1414463"/>
            <wp:effectExtent l="19050" t="0" r="0" b="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0219_151842_LLS.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14600" cy="1414463"/>
                    </a:xfrm>
                    <a:prstGeom prst="rect">
                      <a:avLst/>
                    </a:prstGeom>
                  </pic:spPr>
                </pic:pic>
              </a:graphicData>
            </a:graphic>
          </wp:inline>
        </w:drawing>
      </w:r>
    </w:p>
    <w:p w:rsidR="00006D58" w:rsidRPr="00A7571C" w:rsidRDefault="00006D58" w:rsidP="00006D58">
      <w:pPr>
        <w:pStyle w:val="ListParagraph"/>
        <w:numPr>
          <w:ilvl w:val="0"/>
          <w:numId w:val="19"/>
        </w:numPr>
        <w:rPr>
          <w:rFonts w:asciiTheme="minorHAnsi" w:hAnsiTheme="minorHAnsi"/>
        </w:rPr>
      </w:pPr>
      <w:r w:rsidRPr="00A7571C">
        <w:rPr>
          <w:rFonts w:asciiTheme="minorHAnsi" w:hAnsiTheme="minorHAnsi"/>
          <w:b/>
        </w:rPr>
        <w:t>Exam Preparation:</w:t>
      </w:r>
    </w:p>
    <w:p w:rsidR="00C17748" w:rsidRDefault="00006D58" w:rsidP="00C17748">
      <w:pPr>
        <w:pStyle w:val="ListParagraph"/>
        <w:rPr>
          <w:rFonts w:asciiTheme="minorHAnsi" w:hAnsiTheme="minorHAnsi"/>
        </w:rPr>
      </w:pPr>
      <w:r w:rsidRPr="00A7571C">
        <w:rPr>
          <w:rFonts w:asciiTheme="minorHAnsi" w:hAnsiTheme="minorHAnsi"/>
        </w:rPr>
        <w:t xml:space="preserve">Preparation and revision of all the subjects was conducted as in March students have final exams in their regular school as well as in our center. In the month of March children were busy preparing and appearing in the final exams in their regular school. </w:t>
      </w:r>
    </w:p>
    <w:p w:rsidR="00006D58" w:rsidRPr="00A7571C" w:rsidRDefault="00006D58" w:rsidP="00E37EB0">
      <w:pPr>
        <w:pStyle w:val="ListParagraph"/>
        <w:numPr>
          <w:ilvl w:val="0"/>
          <w:numId w:val="19"/>
        </w:numPr>
        <w:rPr>
          <w:rFonts w:asciiTheme="minorHAnsi" w:hAnsiTheme="minorHAnsi"/>
        </w:rPr>
      </w:pPr>
      <w:r w:rsidRPr="00A7571C">
        <w:rPr>
          <w:rFonts w:asciiTheme="minorHAnsi" w:hAnsiTheme="minorHAnsi"/>
        </w:rPr>
        <w:t>On the 22</w:t>
      </w:r>
      <w:r w:rsidRPr="00A7571C">
        <w:rPr>
          <w:rFonts w:asciiTheme="minorHAnsi" w:hAnsiTheme="minorHAnsi"/>
          <w:vertAlign w:val="superscript"/>
        </w:rPr>
        <w:t>nd</w:t>
      </w:r>
      <w:r w:rsidRPr="00A7571C">
        <w:rPr>
          <w:rFonts w:asciiTheme="minorHAnsi" w:hAnsiTheme="minorHAnsi"/>
        </w:rPr>
        <w:t xml:space="preserve"> we celebrated World Water Day by conducting an awareness session on importance of clean water and need to save water. </w:t>
      </w:r>
    </w:p>
    <w:p w:rsidR="00006D58" w:rsidRPr="002D7CBA" w:rsidRDefault="00006D58" w:rsidP="00006D58">
      <w:pPr>
        <w:pStyle w:val="ListParagraph"/>
        <w:numPr>
          <w:ilvl w:val="0"/>
          <w:numId w:val="19"/>
        </w:numPr>
        <w:rPr>
          <w:rFonts w:asciiTheme="minorHAnsi" w:hAnsiTheme="minorHAnsi"/>
        </w:rPr>
      </w:pPr>
      <w:r w:rsidRPr="00E37EB0">
        <w:rPr>
          <w:rFonts w:asciiTheme="minorHAnsi" w:hAnsiTheme="minorHAnsi"/>
        </w:rPr>
        <w:t xml:space="preserve">Festival of colors </w:t>
      </w:r>
      <w:proofErr w:type="spellStart"/>
      <w:r w:rsidRPr="00E37EB0">
        <w:rPr>
          <w:rFonts w:asciiTheme="minorHAnsi" w:hAnsiTheme="minorHAnsi"/>
        </w:rPr>
        <w:t>Holi</w:t>
      </w:r>
      <w:proofErr w:type="spellEnd"/>
      <w:r w:rsidRPr="00E37EB0">
        <w:rPr>
          <w:rFonts w:asciiTheme="minorHAnsi" w:hAnsiTheme="minorHAnsi"/>
        </w:rPr>
        <w:t xml:space="preserve"> was celebrated by conducting </w:t>
      </w:r>
      <w:proofErr w:type="spellStart"/>
      <w:r w:rsidRPr="00E37EB0">
        <w:rPr>
          <w:rFonts w:asciiTheme="minorHAnsi" w:hAnsiTheme="minorHAnsi"/>
        </w:rPr>
        <w:t>rangoli</w:t>
      </w:r>
      <w:proofErr w:type="spellEnd"/>
      <w:r w:rsidRPr="00E37EB0">
        <w:rPr>
          <w:rFonts w:asciiTheme="minorHAnsi" w:hAnsiTheme="minorHAnsi"/>
        </w:rPr>
        <w:t xml:space="preserve"> competition. Children presented a small skit depicting th</w:t>
      </w:r>
      <w:r w:rsidR="002D7CBA">
        <w:rPr>
          <w:rFonts w:asciiTheme="minorHAnsi" w:hAnsiTheme="minorHAnsi"/>
        </w:rPr>
        <w:t xml:space="preserve">e story behind the </w:t>
      </w:r>
      <w:proofErr w:type="spellStart"/>
      <w:r w:rsidR="002D7CBA">
        <w:rPr>
          <w:rFonts w:asciiTheme="minorHAnsi" w:hAnsiTheme="minorHAnsi"/>
        </w:rPr>
        <w:t>Holi</w:t>
      </w:r>
      <w:proofErr w:type="spellEnd"/>
      <w:r w:rsidR="002D7CBA">
        <w:rPr>
          <w:rFonts w:asciiTheme="minorHAnsi" w:hAnsiTheme="minorHAnsi"/>
        </w:rPr>
        <w:t xml:space="preserve"> fes</w:t>
      </w:r>
      <w:r w:rsidR="006C27A6">
        <w:rPr>
          <w:rFonts w:asciiTheme="minorHAnsi" w:hAnsiTheme="minorHAnsi"/>
        </w:rPr>
        <w:t>tival.</w:t>
      </w:r>
      <w:r w:rsidRPr="00A7571C">
        <w:rPr>
          <w:rFonts w:asciiTheme="minorHAnsi" w:hAnsiTheme="minorHAnsi"/>
          <w:noProof/>
        </w:rPr>
        <w:drawing>
          <wp:inline distT="0" distB="0" distL="0" distR="0">
            <wp:extent cx="2839303" cy="1597140"/>
            <wp:effectExtent l="19050" t="0" r="0" b="0"/>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0323_113450.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39119" cy="1597036"/>
                    </a:xfrm>
                    <a:prstGeom prst="rect">
                      <a:avLst/>
                    </a:prstGeom>
                  </pic:spPr>
                </pic:pic>
              </a:graphicData>
            </a:graphic>
          </wp:inline>
        </w:drawing>
      </w:r>
    </w:p>
    <w:p w:rsidR="000C7F2E" w:rsidRPr="00A7571C" w:rsidRDefault="000C7F2E" w:rsidP="000C7F2E">
      <w:pPr>
        <w:pStyle w:val="ListParagraph"/>
        <w:tabs>
          <w:tab w:val="right" w:pos="7840"/>
        </w:tabs>
        <w:spacing w:after="200" w:line="276" w:lineRule="auto"/>
        <w:jc w:val="both"/>
        <w:outlineLvl w:val="0"/>
        <w:rPr>
          <w:rFonts w:asciiTheme="minorHAnsi" w:hAnsiTheme="minorHAnsi"/>
        </w:rPr>
      </w:pPr>
    </w:p>
    <w:p w:rsidR="000C7F2E" w:rsidRPr="00A7571C" w:rsidRDefault="000C7F2E" w:rsidP="000C7F2E">
      <w:pPr>
        <w:pStyle w:val="ListParagraph"/>
        <w:numPr>
          <w:ilvl w:val="0"/>
          <w:numId w:val="7"/>
        </w:numPr>
        <w:jc w:val="both"/>
        <w:rPr>
          <w:rFonts w:asciiTheme="minorHAnsi" w:hAnsiTheme="minorHAnsi" w:cs="Arial"/>
          <w:b/>
        </w:rPr>
      </w:pPr>
      <w:r w:rsidRPr="00A7571C">
        <w:rPr>
          <w:rFonts w:asciiTheme="minorHAnsi" w:hAnsiTheme="minorHAnsi" w:cs="Arial"/>
          <w:b/>
        </w:rPr>
        <w:t xml:space="preserve">Bridge Course </w:t>
      </w:r>
      <w:proofErr w:type="spellStart"/>
      <w:r w:rsidRPr="00A7571C">
        <w:rPr>
          <w:rFonts w:asciiTheme="minorHAnsi" w:hAnsiTheme="minorHAnsi" w:cs="Arial"/>
          <w:b/>
        </w:rPr>
        <w:t>Okhla</w:t>
      </w:r>
      <w:proofErr w:type="spellEnd"/>
      <w:r w:rsidRPr="00A7571C">
        <w:rPr>
          <w:rFonts w:asciiTheme="minorHAnsi" w:hAnsiTheme="minorHAnsi" w:cs="Arial"/>
          <w:b/>
        </w:rPr>
        <w:t xml:space="preserve"> and </w:t>
      </w:r>
      <w:proofErr w:type="spellStart"/>
      <w:r w:rsidRPr="00A7571C">
        <w:rPr>
          <w:rFonts w:asciiTheme="minorHAnsi" w:hAnsiTheme="minorHAnsi" w:cs="Arial"/>
          <w:b/>
        </w:rPr>
        <w:t>Gurgaon</w:t>
      </w:r>
      <w:proofErr w:type="spellEnd"/>
    </w:p>
    <w:p w:rsidR="000C7F2E" w:rsidRPr="00A7571C" w:rsidRDefault="000C7F2E" w:rsidP="000C7F2E">
      <w:pPr>
        <w:pStyle w:val="ListParagraph"/>
        <w:jc w:val="both"/>
        <w:rPr>
          <w:rFonts w:asciiTheme="minorHAnsi" w:hAnsiTheme="minorHAnsi" w:cs="Arial"/>
          <w:bCs/>
          <w:noProof/>
          <w:color w:val="000000"/>
        </w:rPr>
      </w:pPr>
      <w:r w:rsidRPr="00A7571C">
        <w:rPr>
          <w:rFonts w:asciiTheme="minorHAnsi" w:hAnsiTheme="minorHAnsi" w:cs="Arial"/>
          <w:bCs/>
          <w:noProof/>
          <w:color w:val="000000"/>
        </w:rPr>
        <w:t>Revision and Pre board examination have been held and some students have done well in all subjects. Mughal Fedral team visited our center on  8</w:t>
      </w:r>
      <w:r w:rsidRPr="00A7571C">
        <w:rPr>
          <w:rFonts w:asciiTheme="minorHAnsi" w:hAnsiTheme="minorHAnsi" w:cs="Arial"/>
          <w:bCs/>
          <w:noProof/>
          <w:color w:val="000000"/>
          <w:vertAlign w:val="superscript"/>
        </w:rPr>
        <w:t>th</w:t>
      </w:r>
      <w:r w:rsidRPr="00A7571C">
        <w:rPr>
          <w:rFonts w:asciiTheme="minorHAnsi" w:hAnsiTheme="minorHAnsi" w:cs="Arial"/>
          <w:bCs/>
          <w:noProof/>
          <w:color w:val="000000"/>
        </w:rPr>
        <w:t xml:space="preserve"> March (Women’s Internation day)Mrs. Harpreet and Mr. Amit interacted with the children. Self Defence training was organized by GE for the girls. Mughal Fedral team interacted with the children </w:t>
      </w:r>
    </w:p>
    <w:p w:rsidR="000C7F2E" w:rsidRPr="00A7571C" w:rsidRDefault="000C7F2E" w:rsidP="000C7F2E">
      <w:pPr>
        <w:jc w:val="both"/>
        <w:rPr>
          <w:rFonts w:cs="Arial"/>
          <w:bCs/>
          <w:noProof/>
          <w:color w:val="000000"/>
          <w:sz w:val="24"/>
          <w:szCs w:val="24"/>
        </w:rPr>
      </w:pPr>
    </w:p>
    <w:p w:rsidR="000C7F2E" w:rsidRPr="00A7571C" w:rsidRDefault="000C7F2E" w:rsidP="000C7F2E">
      <w:pPr>
        <w:jc w:val="both"/>
        <w:rPr>
          <w:rFonts w:cs="Arial"/>
          <w:bCs/>
          <w:noProof/>
          <w:color w:val="000000"/>
          <w:sz w:val="24"/>
          <w:szCs w:val="24"/>
        </w:rPr>
      </w:pPr>
    </w:p>
    <w:p w:rsidR="000C7F2E" w:rsidRPr="00A7571C" w:rsidRDefault="000C7F2E" w:rsidP="000C7F2E">
      <w:pPr>
        <w:jc w:val="both"/>
        <w:rPr>
          <w:rFonts w:cs="Arial"/>
          <w:bCs/>
          <w:noProof/>
          <w:color w:val="000000"/>
          <w:sz w:val="24"/>
          <w:szCs w:val="24"/>
        </w:rPr>
      </w:pPr>
    </w:p>
    <w:sectPr w:rsidR="000C7F2E" w:rsidRPr="00A7571C" w:rsidSect="00A7571C">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D3ECB"/>
    <w:multiLevelType w:val="hybridMultilevel"/>
    <w:tmpl w:val="A78C3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DE3840"/>
    <w:multiLevelType w:val="hybridMultilevel"/>
    <w:tmpl w:val="C5D87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2D0866"/>
    <w:multiLevelType w:val="hybridMultilevel"/>
    <w:tmpl w:val="B16C2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3C596C"/>
    <w:multiLevelType w:val="hybridMultilevel"/>
    <w:tmpl w:val="BD7E0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805FD4"/>
    <w:multiLevelType w:val="hybridMultilevel"/>
    <w:tmpl w:val="D9041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D24A5D"/>
    <w:multiLevelType w:val="hybridMultilevel"/>
    <w:tmpl w:val="3CF633AC"/>
    <w:lvl w:ilvl="0" w:tplc="04090001">
      <w:start w:val="1"/>
      <w:numFmt w:val="bullet"/>
      <w:lvlText w:val=""/>
      <w:lvlJc w:val="left"/>
      <w:pPr>
        <w:ind w:left="720" w:hanging="360"/>
      </w:pPr>
      <w:rPr>
        <w:rFonts w:ascii="Symbol" w:hAnsi="Symbol"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2B61120"/>
    <w:multiLevelType w:val="hybridMultilevel"/>
    <w:tmpl w:val="4D144884"/>
    <w:lvl w:ilvl="0" w:tplc="04090001">
      <w:start w:val="1"/>
      <w:numFmt w:val="bullet"/>
      <w:lvlText w:val=""/>
      <w:lvlJc w:val="left"/>
      <w:pPr>
        <w:ind w:left="720" w:hanging="360"/>
      </w:pPr>
      <w:rPr>
        <w:rFonts w:ascii="Symbol" w:hAnsi="Symbol"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5E10C75"/>
    <w:multiLevelType w:val="hybridMultilevel"/>
    <w:tmpl w:val="48962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91D10B5"/>
    <w:multiLevelType w:val="hybridMultilevel"/>
    <w:tmpl w:val="737008AA"/>
    <w:lvl w:ilvl="0" w:tplc="04090001">
      <w:start w:val="1"/>
      <w:numFmt w:val="bullet"/>
      <w:lvlText w:val=""/>
      <w:lvlJc w:val="left"/>
      <w:pPr>
        <w:ind w:left="1371" w:hanging="360"/>
      </w:pPr>
      <w:rPr>
        <w:rFonts w:ascii="Symbol" w:hAnsi="Symbol" w:hint="default"/>
      </w:rPr>
    </w:lvl>
    <w:lvl w:ilvl="1" w:tplc="04090003" w:tentative="1">
      <w:start w:val="1"/>
      <w:numFmt w:val="bullet"/>
      <w:lvlText w:val="o"/>
      <w:lvlJc w:val="left"/>
      <w:pPr>
        <w:ind w:left="2091" w:hanging="360"/>
      </w:pPr>
      <w:rPr>
        <w:rFonts w:ascii="Courier New" w:hAnsi="Courier New" w:cs="Courier New" w:hint="default"/>
      </w:rPr>
    </w:lvl>
    <w:lvl w:ilvl="2" w:tplc="04090005" w:tentative="1">
      <w:start w:val="1"/>
      <w:numFmt w:val="bullet"/>
      <w:lvlText w:val=""/>
      <w:lvlJc w:val="left"/>
      <w:pPr>
        <w:ind w:left="2811" w:hanging="360"/>
      </w:pPr>
      <w:rPr>
        <w:rFonts w:ascii="Wingdings" w:hAnsi="Wingdings" w:hint="default"/>
      </w:rPr>
    </w:lvl>
    <w:lvl w:ilvl="3" w:tplc="04090001" w:tentative="1">
      <w:start w:val="1"/>
      <w:numFmt w:val="bullet"/>
      <w:lvlText w:val=""/>
      <w:lvlJc w:val="left"/>
      <w:pPr>
        <w:ind w:left="3531" w:hanging="360"/>
      </w:pPr>
      <w:rPr>
        <w:rFonts w:ascii="Symbol" w:hAnsi="Symbol" w:hint="default"/>
      </w:rPr>
    </w:lvl>
    <w:lvl w:ilvl="4" w:tplc="04090003" w:tentative="1">
      <w:start w:val="1"/>
      <w:numFmt w:val="bullet"/>
      <w:lvlText w:val="o"/>
      <w:lvlJc w:val="left"/>
      <w:pPr>
        <w:ind w:left="4251" w:hanging="360"/>
      </w:pPr>
      <w:rPr>
        <w:rFonts w:ascii="Courier New" w:hAnsi="Courier New" w:cs="Courier New" w:hint="default"/>
      </w:rPr>
    </w:lvl>
    <w:lvl w:ilvl="5" w:tplc="04090005" w:tentative="1">
      <w:start w:val="1"/>
      <w:numFmt w:val="bullet"/>
      <w:lvlText w:val=""/>
      <w:lvlJc w:val="left"/>
      <w:pPr>
        <w:ind w:left="4971" w:hanging="360"/>
      </w:pPr>
      <w:rPr>
        <w:rFonts w:ascii="Wingdings" w:hAnsi="Wingdings" w:hint="default"/>
      </w:rPr>
    </w:lvl>
    <w:lvl w:ilvl="6" w:tplc="04090001" w:tentative="1">
      <w:start w:val="1"/>
      <w:numFmt w:val="bullet"/>
      <w:lvlText w:val=""/>
      <w:lvlJc w:val="left"/>
      <w:pPr>
        <w:ind w:left="5691" w:hanging="360"/>
      </w:pPr>
      <w:rPr>
        <w:rFonts w:ascii="Symbol" w:hAnsi="Symbol" w:hint="default"/>
      </w:rPr>
    </w:lvl>
    <w:lvl w:ilvl="7" w:tplc="04090003" w:tentative="1">
      <w:start w:val="1"/>
      <w:numFmt w:val="bullet"/>
      <w:lvlText w:val="o"/>
      <w:lvlJc w:val="left"/>
      <w:pPr>
        <w:ind w:left="6411" w:hanging="360"/>
      </w:pPr>
      <w:rPr>
        <w:rFonts w:ascii="Courier New" w:hAnsi="Courier New" w:cs="Courier New" w:hint="default"/>
      </w:rPr>
    </w:lvl>
    <w:lvl w:ilvl="8" w:tplc="04090005" w:tentative="1">
      <w:start w:val="1"/>
      <w:numFmt w:val="bullet"/>
      <w:lvlText w:val=""/>
      <w:lvlJc w:val="left"/>
      <w:pPr>
        <w:ind w:left="7131" w:hanging="360"/>
      </w:pPr>
      <w:rPr>
        <w:rFonts w:ascii="Wingdings" w:hAnsi="Wingdings" w:hint="default"/>
      </w:rPr>
    </w:lvl>
  </w:abstractNum>
  <w:abstractNum w:abstractNumId="9">
    <w:nsid w:val="4D1D1836"/>
    <w:multiLevelType w:val="hybridMultilevel"/>
    <w:tmpl w:val="306ABE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D5D2F7A"/>
    <w:multiLevelType w:val="hybridMultilevel"/>
    <w:tmpl w:val="CC4C2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6A6610B"/>
    <w:multiLevelType w:val="hybridMultilevel"/>
    <w:tmpl w:val="E07C8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E649AA"/>
    <w:multiLevelType w:val="hybridMultilevel"/>
    <w:tmpl w:val="0BF06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97B1B21"/>
    <w:multiLevelType w:val="hybridMultilevel"/>
    <w:tmpl w:val="A17E0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BDC55C2"/>
    <w:multiLevelType w:val="hybridMultilevel"/>
    <w:tmpl w:val="597C7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FC71096"/>
    <w:multiLevelType w:val="hybridMultilevel"/>
    <w:tmpl w:val="24842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505325F"/>
    <w:multiLevelType w:val="hybridMultilevel"/>
    <w:tmpl w:val="B590D110"/>
    <w:lvl w:ilvl="0" w:tplc="04090001">
      <w:start w:val="1"/>
      <w:numFmt w:val="bullet"/>
      <w:lvlText w:val=""/>
      <w:lvlJc w:val="left"/>
      <w:pPr>
        <w:ind w:left="1052" w:hanging="360"/>
      </w:pPr>
      <w:rPr>
        <w:rFonts w:ascii="Symbol" w:hAnsi="Symbol" w:hint="default"/>
      </w:rPr>
    </w:lvl>
    <w:lvl w:ilvl="1" w:tplc="04090003" w:tentative="1">
      <w:start w:val="1"/>
      <w:numFmt w:val="bullet"/>
      <w:lvlText w:val="o"/>
      <w:lvlJc w:val="left"/>
      <w:pPr>
        <w:ind w:left="1772" w:hanging="360"/>
      </w:pPr>
      <w:rPr>
        <w:rFonts w:ascii="Courier New" w:hAnsi="Courier New" w:cs="Courier New" w:hint="default"/>
      </w:rPr>
    </w:lvl>
    <w:lvl w:ilvl="2" w:tplc="04090005" w:tentative="1">
      <w:start w:val="1"/>
      <w:numFmt w:val="bullet"/>
      <w:lvlText w:val=""/>
      <w:lvlJc w:val="left"/>
      <w:pPr>
        <w:ind w:left="2492" w:hanging="360"/>
      </w:pPr>
      <w:rPr>
        <w:rFonts w:ascii="Wingdings" w:hAnsi="Wingdings" w:hint="default"/>
      </w:rPr>
    </w:lvl>
    <w:lvl w:ilvl="3" w:tplc="04090001" w:tentative="1">
      <w:start w:val="1"/>
      <w:numFmt w:val="bullet"/>
      <w:lvlText w:val=""/>
      <w:lvlJc w:val="left"/>
      <w:pPr>
        <w:ind w:left="3212" w:hanging="360"/>
      </w:pPr>
      <w:rPr>
        <w:rFonts w:ascii="Symbol" w:hAnsi="Symbol" w:hint="default"/>
      </w:rPr>
    </w:lvl>
    <w:lvl w:ilvl="4" w:tplc="04090003" w:tentative="1">
      <w:start w:val="1"/>
      <w:numFmt w:val="bullet"/>
      <w:lvlText w:val="o"/>
      <w:lvlJc w:val="left"/>
      <w:pPr>
        <w:ind w:left="3932" w:hanging="360"/>
      </w:pPr>
      <w:rPr>
        <w:rFonts w:ascii="Courier New" w:hAnsi="Courier New" w:cs="Courier New" w:hint="default"/>
      </w:rPr>
    </w:lvl>
    <w:lvl w:ilvl="5" w:tplc="04090005" w:tentative="1">
      <w:start w:val="1"/>
      <w:numFmt w:val="bullet"/>
      <w:lvlText w:val=""/>
      <w:lvlJc w:val="left"/>
      <w:pPr>
        <w:ind w:left="4652" w:hanging="360"/>
      </w:pPr>
      <w:rPr>
        <w:rFonts w:ascii="Wingdings" w:hAnsi="Wingdings" w:hint="default"/>
      </w:rPr>
    </w:lvl>
    <w:lvl w:ilvl="6" w:tplc="04090001" w:tentative="1">
      <w:start w:val="1"/>
      <w:numFmt w:val="bullet"/>
      <w:lvlText w:val=""/>
      <w:lvlJc w:val="left"/>
      <w:pPr>
        <w:ind w:left="5372" w:hanging="360"/>
      </w:pPr>
      <w:rPr>
        <w:rFonts w:ascii="Symbol" w:hAnsi="Symbol" w:hint="default"/>
      </w:rPr>
    </w:lvl>
    <w:lvl w:ilvl="7" w:tplc="04090003" w:tentative="1">
      <w:start w:val="1"/>
      <w:numFmt w:val="bullet"/>
      <w:lvlText w:val="o"/>
      <w:lvlJc w:val="left"/>
      <w:pPr>
        <w:ind w:left="6092" w:hanging="360"/>
      </w:pPr>
      <w:rPr>
        <w:rFonts w:ascii="Courier New" w:hAnsi="Courier New" w:cs="Courier New" w:hint="default"/>
      </w:rPr>
    </w:lvl>
    <w:lvl w:ilvl="8" w:tplc="04090005" w:tentative="1">
      <w:start w:val="1"/>
      <w:numFmt w:val="bullet"/>
      <w:lvlText w:val=""/>
      <w:lvlJc w:val="left"/>
      <w:pPr>
        <w:ind w:left="6812" w:hanging="360"/>
      </w:pPr>
      <w:rPr>
        <w:rFonts w:ascii="Wingdings" w:hAnsi="Wingdings" w:hint="default"/>
      </w:rPr>
    </w:lvl>
  </w:abstractNum>
  <w:abstractNum w:abstractNumId="17">
    <w:nsid w:val="69BD4D46"/>
    <w:multiLevelType w:val="hybridMultilevel"/>
    <w:tmpl w:val="B204E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71F2A64"/>
    <w:multiLevelType w:val="hybridMultilevel"/>
    <w:tmpl w:val="2C368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15"/>
  </w:num>
  <w:num w:numId="4">
    <w:abstractNumId w:val="6"/>
  </w:num>
  <w:num w:numId="5">
    <w:abstractNumId w:val="5"/>
  </w:num>
  <w:num w:numId="6">
    <w:abstractNumId w:val="12"/>
  </w:num>
  <w:num w:numId="7">
    <w:abstractNumId w:val="3"/>
  </w:num>
  <w:num w:numId="8">
    <w:abstractNumId w:val="1"/>
  </w:num>
  <w:num w:numId="9">
    <w:abstractNumId w:val="18"/>
  </w:num>
  <w:num w:numId="10">
    <w:abstractNumId w:val="11"/>
  </w:num>
  <w:num w:numId="11">
    <w:abstractNumId w:val="14"/>
  </w:num>
  <w:num w:numId="12">
    <w:abstractNumId w:val="10"/>
  </w:num>
  <w:num w:numId="13">
    <w:abstractNumId w:val="7"/>
  </w:num>
  <w:num w:numId="14">
    <w:abstractNumId w:val="4"/>
  </w:num>
  <w:num w:numId="15">
    <w:abstractNumId w:val="13"/>
  </w:num>
  <w:num w:numId="16">
    <w:abstractNumId w:val="2"/>
  </w:num>
  <w:num w:numId="17">
    <w:abstractNumId w:val="17"/>
  </w:num>
  <w:num w:numId="18">
    <w:abstractNumId w:val="8"/>
  </w:num>
  <w:num w:numId="1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FF7501"/>
    <w:rsid w:val="00006D58"/>
    <w:rsid w:val="00060493"/>
    <w:rsid w:val="000C7F2E"/>
    <w:rsid w:val="00185554"/>
    <w:rsid w:val="001E5E44"/>
    <w:rsid w:val="00225CD8"/>
    <w:rsid w:val="0024064B"/>
    <w:rsid w:val="00257CD6"/>
    <w:rsid w:val="002A5789"/>
    <w:rsid w:val="002D7CBA"/>
    <w:rsid w:val="002E4CF0"/>
    <w:rsid w:val="003535AC"/>
    <w:rsid w:val="0036661B"/>
    <w:rsid w:val="003C22B0"/>
    <w:rsid w:val="0051631C"/>
    <w:rsid w:val="00551E8B"/>
    <w:rsid w:val="0058528A"/>
    <w:rsid w:val="005B5F27"/>
    <w:rsid w:val="00637EBA"/>
    <w:rsid w:val="006A0BDC"/>
    <w:rsid w:val="006C27A6"/>
    <w:rsid w:val="00733D02"/>
    <w:rsid w:val="007A5E71"/>
    <w:rsid w:val="0087526F"/>
    <w:rsid w:val="008D7F2C"/>
    <w:rsid w:val="0092421A"/>
    <w:rsid w:val="0092529C"/>
    <w:rsid w:val="009308F4"/>
    <w:rsid w:val="00940586"/>
    <w:rsid w:val="009D2DB5"/>
    <w:rsid w:val="00A13CFB"/>
    <w:rsid w:val="00A7571C"/>
    <w:rsid w:val="00A85252"/>
    <w:rsid w:val="00A966E2"/>
    <w:rsid w:val="00AA63C0"/>
    <w:rsid w:val="00AB2339"/>
    <w:rsid w:val="00B11590"/>
    <w:rsid w:val="00B17741"/>
    <w:rsid w:val="00B93DA9"/>
    <w:rsid w:val="00BC27DC"/>
    <w:rsid w:val="00C17748"/>
    <w:rsid w:val="00C95134"/>
    <w:rsid w:val="00CB7338"/>
    <w:rsid w:val="00D54387"/>
    <w:rsid w:val="00E252D4"/>
    <w:rsid w:val="00E37EB0"/>
    <w:rsid w:val="00E73BBD"/>
    <w:rsid w:val="00EC146F"/>
    <w:rsid w:val="00EC6F0A"/>
    <w:rsid w:val="00FF75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8F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5554"/>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543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387"/>
    <w:rPr>
      <w:rFonts w:ascii="Tahoma" w:hAnsi="Tahoma" w:cs="Tahoma"/>
      <w:sz w:val="16"/>
      <w:szCs w:val="16"/>
    </w:rPr>
  </w:style>
  <w:style w:type="paragraph" w:customStyle="1" w:styleId="BodyA">
    <w:name w:val="Body A"/>
    <w:rsid w:val="00060493"/>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rPr>
  </w:style>
  <w:style w:type="paragraph" w:customStyle="1" w:styleId="BodyAA">
    <w:name w:val="Body A A"/>
    <w:rsid w:val="00060493"/>
    <w:pPr>
      <w:spacing w:after="0" w:line="240" w:lineRule="auto"/>
    </w:pPr>
    <w:rPr>
      <w:rFonts w:ascii="Helvetica" w:eastAsia="Arial Unicode MS" w:hAnsi="Arial Unicode MS" w:cs="Arial Unicode MS"/>
      <w:color w:val="000000"/>
      <w:u w:color="000000"/>
    </w:rPr>
  </w:style>
  <w:style w:type="character" w:customStyle="1" w:styleId="apple-style-span">
    <w:name w:val="apple-style-span"/>
    <w:basedOn w:val="DefaultParagraphFont"/>
    <w:rsid w:val="000C7F2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0368D0-C6AA-4B6A-AB11-427EE5511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7</Pages>
  <Words>1344</Words>
  <Characters>7667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12</cp:revision>
  <dcterms:created xsi:type="dcterms:W3CDTF">2016-06-13T09:51:00Z</dcterms:created>
  <dcterms:modified xsi:type="dcterms:W3CDTF">2016-06-14T06:56:00Z</dcterms:modified>
</cp:coreProperties>
</file>