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C4" w:rsidRDefault="00511B71" w:rsidP="00511B71">
      <w:pPr>
        <w:jc w:val="center"/>
        <w:rPr>
          <w:b/>
          <w:sz w:val="24"/>
          <w:szCs w:val="24"/>
          <w:u w:val="single"/>
        </w:rPr>
      </w:pPr>
      <w:r w:rsidRPr="00511B71">
        <w:rPr>
          <w:b/>
          <w:sz w:val="24"/>
          <w:szCs w:val="24"/>
          <w:u w:val="single"/>
        </w:rPr>
        <w:t xml:space="preserve">ASSISTING </w:t>
      </w:r>
      <w:r w:rsidR="005A703C" w:rsidRPr="00511B71">
        <w:rPr>
          <w:b/>
          <w:sz w:val="24"/>
          <w:szCs w:val="24"/>
          <w:u w:val="single"/>
        </w:rPr>
        <w:t>TEACHERS</w:t>
      </w:r>
      <w:r w:rsidR="005A703C">
        <w:rPr>
          <w:b/>
          <w:sz w:val="24"/>
          <w:szCs w:val="24"/>
          <w:u w:val="single"/>
        </w:rPr>
        <w:t xml:space="preserve"> AND STUDENTS</w:t>
      </w:r>
      <w:r w:rsidR="005A703C" w:rsidRPr="00511B71">
        <w:rPr>
          <w:b/>
          <w:sz w:val="24"/>
          <w:szCs w:val="24"/>
          <w:u w:val="single"/>
        </w:rPr>
        <w:t xml:space="preserve"> COMPLETE </w:t>
      </w:r>
      <w:r w:rsidRPr="00511B71">
        <w:rPr>
          <w:b/>
          <w:sz w:val="24"/>
          <w:szCs w:val="24"/>
          <w:u w:val="single"/>
        </w:rPr>
        <w:t>SYLLABUS</w:t>
      </w:r>
    </w:p>
    <w:p w:rsidR="00F52B2A" w:rsidRPr="00511B71" w:rsidRDefault="00F52B2A" w:rsidP="00511B71">
      <w:pPr>
        <w:jc w:val="center"/>
        <w:rPr>
          <w:b/>
          <w:sz w:val="24"/>
          <w:szCs w:val="24"/>
          <w:u w:val="single"/>
        </w:rPr>
      </w:pPr>
    </w:p>
    <w:p w:rsidR="00782CC4" w:rsidRDefault="00782CC4">
      <w:r w:rsidRPr="00782CC4">
        <w:drawing>
          <wp:inline distT="0" distB="0" distL="0" distR="0">
            <wp:extent cx="6010275" cy="4105274"/>
            <wp:effectExtent l="19050" t="0" r="9525" b="0"/>
            <wp:docPr id="4" name="Picture 27" descr="C:\Documents and Settings\Administrator\Desktop\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Administrator\Desktop\school.jpg"/>
                    <pic:cNvPicPr>
                      <a:picLocks noChangeAspect="1" noChangeArrowheads="1"/>
                    </pic:cNvPicPr>
                  </pic:nvPicPr>
                  <pic:blipFill>
                    <a:blip r:embed="rId4"/>
                    <a:srcRect/>
                    <a:stretch>
                      <a:fillRect/>
                    </a:stretch>
                  </pic:blipFill>
                  <pic:spPr bwMode="auto">
                    <a:xfrm>
                      <a:off x="0" y="0"/>
                      <a:ext cx="6014103" cy="4107889"/>
                    </a:xfrm>
                    <a:prstGeom prst="rect">
                      <a:avLst/>
                    </a:prstGeom>
                    <a:noFill/>
                    <a:ln w="9525">
                      <a:noFill/>
                      <a:miter lim="800000"/>
                      <a:headEnd/>
                      <a:tailEnd/>
                    </a:ln>
                  </pic:spPr>
                </pic:pic>
              </a:graphicData>
            </a:graphic>
          </wp:inline>
        </w:drawing>
      </w:r>
    </w:p>
    <w:p w:rsidR="00E95A8A" w:rsidRDefault="00622A5A" w:rsidP="00A5782C">
      <w:pPr>
        <w:jc w:val="both"/>
      </w:pPr>
      <w:r>
        <w:t>The latest report released by Kenya National Examination Council indicates that informal schools</w:t>
      </w:r>
      <w:r w:rsidR="00F52B2A">
        <w:t>,</w:t>
      </w:r>
      <w:r>
        <w:t xml:space="preserve"> especially in the urban slums continued to perform poorly in English and Mathematics in the national exams. With your help, we started small to change this rating by enabling children from these in</w:t>
      </w:r>
      <w:r w:rsidR="00E95A8A">
        <w:t>formal schools have</w:t>
      </w:r>
      <w:r>
        <w:t xml:space="preserve"> improved performance in languages and mathematics. </w:t>
      </w:r>
    </w:p>
    <w:p w:rsidR="00511B71" w:rsidRDefault="00E95A8A" w:rsidP="00A5782C">
      <w:pPr>
        <w:jc w:val="both"/>
      </w:pPr>
      <w:r>
        <w:t>During the s</w:t>
      </w:r>
      <w:r w:rsidR="00511B71">
        <w:t xml:space="preserve">econd </w:t>
      </w:r>
      <w:r w:rsidR="00A5782C">
        <w:t>term period</w:t>
      </w:r>
      <w:r w:rsidR="0076725A">
        <w:t>,</w:t>
      </w:r>
      <w:r>
        <w:t xml:space="preserve"> </w:t>
      </w:r>
      <w:r w:rsidR="00622A5A">
        <w:t xml:space="preserve">which </w:t>
      </w:r>
      <w:r>
        <w:t xml:space="preserve">is coming to an end </w:t>
      </w:r>
      <w:r w:rsidR="00511B71">
        <w:t>on the 7</w:t>
      </w:r>
      <w:r w:rsidR="00511B71" w:rsidRPr="00511B71">
        <w:rPr>
          <w:vertAlign w:val="superscript"/>
        </w:rPr>
        <w:t>th</w:t>
      </w:r>
      <w:r w:rsidR="00511B71">
        <w:t xml:space="preserve"> </w:t>
      </w:r>
      <w:r w:rsidR="00345B7D">
        <w:t>of August</w:t>
      </w:r>
      <w:r>
        <w:t xml:space="preserve"> 2015, our team of volunteers assisted class teachers complete</w:t>
      </w:r>
      <w:r w:rsidR="0076725A">
        <w:t>s</w:t>
      </w:r>
      <w:r>
        <w:t xml:space="preserve"> the </w:t>
      </w:r>
      <w:r w:rsidR="00F52B2A">
        <w:t xml:space="preserve">teaching </w:t>
      </w:r>
      <w:r>
        <w:t>syllabus</w:t>
      </w:r>
      <w:r w:rsidR="00A5782C">
        <w:t xml:space="preserve"> and this in </w:t>
      </w:r>
      <w:r w:rsidR="00F52B2A">
        <w:t>turn</w:t>
      </w:r>
      <w:r w:rsidR="00A5782C">
        <w:t xml:space="preserve"> will help students per</w:t>
      </w:r>
      <w:r w:rsidR="005A703C">
        <w:t xml:space="preserve">form better in the examinations. This </w:t>
      </w:r>
      <w:r w:rsidR="00A5782C">
        <w:t>me</w:t>
      </w:r>
      <w:r w:rsidR="00174CF9">
        <w:t>ets</w:t>
      </w:r>
      <w:r w:rsidR="00A5782C">
        <w:t xml:space="preserve"> our goal of educating slum kids to finish school with a high level of literacy.</w:t>
      </w:r>
    </w:p>
    <w:p w:rsidR="005A703C" w:rsidRDefault="00174CF9" w:rsidP="00A5782C">
      <w:pPr>
        <w:jc w:val="both"/>
      </w:pPr>
      <w:r>
        <w:t>Our assessment of reading materials in the schools</w:t>
      </w:r>
      <w:r w:rsidR="009E2D34">
        <w:t xml:space="preserve"> revealed that the schools are ill equipped with learning materials.</w:t>
      </w:r>
      <w:r>
        <w:t xml:space="preserve"> </w:t>
      </w:r>
      <w:r w:rsidR="005A703C">
        <w:t xml:space="preserve">Our call for support is therefore to help these 8 non formal schools acquire reading and </w:t>
      </w:r>
      <w:r w:rsidR="002D3276">
        <w:t>learning</w:t>
      </w:r>
      <w:r w:rsidR="005A703C">
        <w:t xml:space="preserve"> materials enough for </w:t>
      </w:r>
      <w:r w:rsidR="002D3276">
        <w:t xml:space="preserve">the 250 </w:t>
      </w:r>
      <w:r w:rsidR="005A703C">
        <w:t>students</w:t>
      </w:r>
      <w:r w:rsidR="002D3276">
        <w:t xml:space="preserve"> who are in dire need</w:t>
      </w:r>
      <w:r w:rsidR="005A703C">
        <w:t>.</w:t>
      </w:r>
      <w:r w:rsidR="009E2D34">
        <w:t xml:space="preserve"> </w:t>
      </w:r>
    </w:p>
    <w:p w:rsidR="005A703C" w:rsidRDefault="005A703C" w:rsidP="00A5782C">
      <w:pPr>
        <w:jc w:val="both"/>
      </w:pPr>
    </w:p>
    <w:p w:rsidR="005A703C" w:rsidRDefault="005A703C" w:rsidP="00A5782C">
      <w:pPr>
        <w:jc w:val="both"/>
      </w:pPr>
      <w:r>
        <w:rPr>
          <w:noProof/>
        </w:rPr>
        <w:lastRenderedPageBreak/>
        <w:drawing>
          <wp:inline distT="0" distB="0" distL="0" distR="0">
            <wp:extent cx="6200775" cy="2324100"/>
            <wp:effectExtent l="19050" t="0" r="9525" b="0"/>
            <wp:docPr id="30" name="Picture 30" descr="C:\Documents and Settings\Administrator\Desktop\Volunteer Teacher Program\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Administrator\Desktop\Volunteer Teacher Program\p2.jpg"/>
                    <pic:cNvPicPr>
                      <a:picLocks noChangeAspect="1" noChangeArrowheads="1"/>
                    </pic:cNvPicPr>
                  </pic:nvPicPr>
                  <pic:blipFill>
                    <a:blip r:embed="rId5"/>
                    <a:srcRect/>
                    <a:stretch>
                      <a:fillRect/>
                    </a:stretch>
                  </pic:blipFill>
                  <pic:spPr bwMode="auto">
                    <a:xfrm>
                      <a:off x="0" y="0"/>
                      <a:ext cx="6200775" cy="2324100"/>
                    </a:xfrm>
                    <a:prstGeom prst="rect">
                      <a:avLst/>
                    </a:prstGeom>
                    <a:noFill/>
                    <a:ln w="9525">
                      <a:noFill/>
                      <a:miter lim="800000"/>
                      <a:headEnd/>
                      <a:tailEnd/>
                    </a:ln>
                  </pic:spPr>
                </pic:pic>
              </a:graphicData>
            </a:graphic>
          </wp:inline>
        </w:drawing>
      </w:r>
    </w:p>
    <w:p w:rsidR="00782CC4" w:rsidRDefault="00782CC4">
      <w:r w:rsidRPr="00782CC4">
        <w:drawing>
          <wp:inline distT="0" distB="0" distL="0" distR="0">
            <wp:extent cx="6200775" cy="3086100"/>
            <wp:effectExtent l="19050" t="0" r="9525" b="0"/>
            <wp:docPr id="3" name="Picture 29" descr="C:\Documents and Setting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Administrator\Desktop\2.JPG"/>
                    <pic:cNvPicPr>
                      <a:picLocks noChangeAspect="1" noChangeArrowheads="1"/>
                    </pic:cNvPicPr>
                  </pic:nvPicPr>
                  <pic:blipFill>
                    <a:blip r:embed="rId6"/>
                    <a:srcRect/>
                    <a:stretch>
                      <a:fillRect/>
                    </a:stretch>
                  </pic:blipFill>
                  <pic:spPr bwMode="auto">
                    <a:xfrm>
                      <a:off x="0" y="0"/>
                      <a:ext cx="6196954" cy="3084198"/>
                    </a:xfrm>
                    <a:prstGeom prst="rect">
                      <a:avLst/>
                    </a:prstGeom>
                    <a:noFill/>
                    <a:ln w="9525">
                      <a:noFill/>
                      <a:miter lim="800000"/>
                      <a:headEnd/>
                      <a:tailEnd/>
                    </a:ln>
                  </pic:spPr>
                </pic:pic>
              </a:graphicData>
            </a:graphic>
          </wp:inline>
        </w:drawing>
      </w:r>
    </w:p>
    <w:p w:rsidR="00CF2974" w:rsidRDefault="00782CC4">
      <w:r>
        <w:rPr>
          <w:noProof/>
        </w:rPr>
        <w:drawing>
          <wp:inline distT="0" distB="0" distL="0" distR="0">
            <wp:extent cx="6200775" cy="2457450"/>
            <wp:effectExtent l="19050" t="0" r="9525" b="0"/>
            <wp:docPr id="28" name="Picture 28" descr="C:\Documents and Setting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Administrator\Desktop\3.JPG"/>
                    <pic:cNvPicPr>
                      <a:picLocks noChangeAspect="1" noChangeArrowheads="1"/>
                    </pic:cNvPicPr>
                  </pic:nvPicPr>
                  <pic:blipFill>
                    <a:blip r:embed="rId7"/>
                    <a:srcRect/>
                    <a:stretch>
                      <a:fillRect/>
                    </a:stretch>
                  </pic:blipFill>
                  <pic:spPr bwMode="auto">
                    <a:xfrm>
                      <a:off x="0" y="0"/>
                      <a:ext cx="6200775" cy="2457450"/>
                    </a:xfrm>
                    <a:prstGeom prst="rect">
                      <a:avLst/>
                    </a:prstGeom>
                    <a:noFill/>
                    <a:ln w="9525">
                      <a:noFill/>
                      <a:miter lim="800000"/>
                      <a:headEnd/>
                      <a:tailEnd/>
                    </a:ln>
                  </pic:spPr>
                </pic:pic>
              </a:graphicData>
            </a:graphic>
          </wp:inline>
        </w:drawing>
      </w:r>
    </w:p>
    <w:sectPr w:rsidR="00CF2974" w:rsidSect="000E7D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974"/>
    <w:rsid w:val="000E7D13"/>
    <w:rsid w:val="00174CF9"/>
    <w:rsid w:val="002D3276"/>
    <w:rsid w:val="00345B7D"/>
    <w:rsid w:val="00511B71"/>
    <w:rsid w:val="005A703C"/>
    <w:rsid w:val="00622A5A"/>
    <w:rsid w:val="0076725A"/>
    <w:rsid w:val="00777A43"/>
    <w:rsid w:val="00782CC4"/>
    <w:rsid w:val="0095006F"/>
    <w:rsid w:val="009E2D34"/>
    <w:rsid w:val="00A106D2"/>
    <w:rsid w:val="00A5782C"/>
    <w:rsid w:val="00CF2974"/>
    <w:rsid w:val="00E95A8A"/>
    <w:rsid w:val="00F52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97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MZEE</dc:creator>
  <cp:keywords/>
  <dc:description/>
  <cp:lastModifiedBy>MZEE</cp:lastModifiedBy>
  <cp:revision>7</cp:revision>
  <dcterms:created xsi:type="dcterms:W3CDTF">2015-07-08T12:03:00Z</dcterms:created>
  <dcterms:modified xsi:type="dcterms:W3CDTF">2015-07-08T13:56:00Z</dcterms:modified>
</cp:coreProperties>
</file>