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17" w:rsidRPr="00AF1317" w:rsidRDefault="00AF1317" w:rsidP="00AF13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1317" w:rsidRPr="00AF1317" w:rsidRDefault="00AF1317" w:rsidP="00AF13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1317">
        <w:rPr>
          <w:rFonts w:ascii="Arial" w:eastAsia="Times New Roman" w:hAnsi="Arial" w:cs="Arial"/>
          <w:sz w:val="24"/>
          <w:szCs w:val="24"/>
        </w:rPr>
        <w:t>.</w:t>
      </w:r>
    </w:p>
    <w:p w:rsidR="00AF1317" w:rsidRPr="00AF1317" w:rsidRDefault="00AF1317" w:rsidP="00AF131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AF1317">
        <w:rPr>
          <w:rFonts w:ascii="Arial" w:eastAsia="Times New Roman" w:hAnsi="Arial" w:cs="Arial"/>
          <w:sz w:val="28"/>
          <w:szCs w:val="28"/>
          <w:u w:val="single"/>
        </w:rPr>
        <w:t>Budget</w:t>
      </w:r>
      <w:r w:rsidR="00E03493">
        <w:rPr>
          <w:rFonts w:ascii="Arial" w:eastAsia="Times New Roman" w:hAnsi="Arial" w:cs="Arial"/>
          <w:sz w:val="28"/>
          <w:szCs w:val="28"/>
          <w:u w:val="single"/>
        </w:rPr>
        <w:t xml:space="preserve"> Specification</w:t>
      </w:r>
    </w:p>
    <w:p w:rsidR="00AF1317" w:rsidRPr="00AF1317" w:rsidRDefault="00AF1317" w:rsidP="00AF131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AF1317">
        <w:rPr>
          <w:rFonts w:ascii="Arial" w:eastAsia="Times New Roman" w:hAnsi="Arial" w:cs="Arial"/>
          <w:u w:val="single"/>
        </w:rPr>
        <w:t xml:space="preserve">Life skills training </w:t>
      </w:r>
      <w:r w:rsidR="00E03493">
        <w:rPr>
          <w:rFonts w:ascii="Arial" w:eastAsia="Times New Roman" w:hAnsi="Arial" w:cs="Arial"/>
          <w:u w:val="single"/>
        </w:rPr>
        <w:t xml:space="preserve">and buying of food stuffs </w:t>
      </w:r>
      <w:r w:rsidRPr="00AF1317">
        <w:rPr>
          <w:rFonts w:ascii="Arial" w:eastAsia="Times New Roman" w:hAnsi="Arial" w:cs="Arial"/>
          <w:u w:val="single"/>
        </w:rPr>
        <w:t xml:space="preserve">for </w:t>
      </w:r>
      <w:r w:rsidR="00E562C4" w:rsidRPr="00E562C4">
        <w:rPr>
          <w:rFonts w:ascii="Arial" w:eastAsia="Times New Roman" w:hAnsi="Arial" w:cs="Arial"/>
          <w:u w:val="single"/>
        </w:rPr>
        <w:t xml:space="preserve"> Ekambeng </w:t>
      </w:r>
      <w:r w:rsidR="00E03493">
        <w:rPr>
          <w:rFonts w:ascii="Arial" w:eastAsia="Times New Roman" w:hAnsi="Arial" w:cs="Arial"/>
          <w:u w:val="single"/>
        </w:rPr>
        <w:t xml:space="preserve">Village Community </w:t>
      </w:r>
      <w:r w:rsidRPr="00AF1317">
        <w:rPr>
          <w:rFonts w:ascii="Arial" w:eastAsia="Times New Roman" w:hAnsi="Arial" w:cs="Arial"/>
          <w:u w:val="single"/>
        </w:rPr>
        <w:t xml:space="preserve">to prepare them </w:t>
      </w:r>
      <w:r w:rsidR="00494624">
        <w:rPr>
          <w:rFonts w:ascii="Arial" w:eastAsia="Times New Roman" w:hAnsi="Arial" w:cs="Arial"/>
          <w:u w:val="single"/>
        </w:rPr>
        <w:t>in</w:t>
      </w:r>
      <w:r w:rsidR="00E562C4" w:rsidRPr="00E562C4">
        <w:rPr>
          <w:rFonts w:ascii="Arial" w:eastAsia="Times New Roman" w:hAnsi="Arial" w:cs="Arial"/>
          <w:u w:val="single"/>
        </w:rPr>
        <w:t xml:space="preserve"> </w:t>
      </w:r>
      <w:r w:rsidR="00E03493">
        <w:rPr>
          <w:rFonts w:ascii="Arial" w:eastAsia="Times New Roman" w:hAnsi="Arial" w:cs="Arial"/>
          <w:u w:val="single"/>
        </w:rPr>
        <w:t>fighting against Malnutrition</w:t>
      </w:r>
    </w:p>
    <w:p w:rsidR="00AF1317" w:rsidRPr="00AF1317" w:rsidRDefault="00AF1317" w:rsidP="00AF1317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AF1317" w:rsidRPr="00AF1317" w:rsidRDefault="00AF1317" w:rsidP="00AF1317">
      <w:pPr>
        <w:spacing w:after="0" w:line="240" w:lineRule="auto"/>
        <w:rPr>
          <w:rFonts w:ascii="Arial" w:eastAsia="Times New Roman" w:hAnsi="Arial" w:cs="Arial"/>
        </w:rPr>
      </w:pPr>
      <w:r w:rsidRPr="00AF1317">
        <w:rPr>
          <w:rFonts w:ascii="Arial" w:eastAsia="Times New Roman" w:hAnsi="Arial" w:cs="Arial"/>
        </w:rPr>
        <w:t xml:space="preserve">Budget (series of three trainings to be </w:t>
      </w:r>
    </w:p>
    <w:p w:rsidR="00AF1317" w:rsidRPr="00AF1317" w:rsidRDefault="004169C5" w:rsidP="00AF13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conducted in Ekambeng Village Community </w:t>
      </w:r>
      <w:r w:rsidR="00AF1317" w:rsidRPr="00AF1317">
        <w:rPr>
          <w:rFonts w:ascii="Arial" w:eastAsia="Times New Roman" w:hAnsi="Arial" w:cs="Arial"/>
        </w:rPr>
        <w:t>village in a year</w:t>
      </w:r>
      <w:r w:rsidR="00E562C4">
        <w:rPr>
          <w:rFonts w:ascii="Arial" w:eastAsia="Times New Roman" w:hAnsi="Arial" w:cs="Arial"/>
        </w:rPr>
        <w:t>)</w:t>
      </w:r>
    </w:p>
    <w:p w:rsidR="00E562C4" w:rsidRPr="00AF1317" w:rsidRDefault="00E562C4" w:rsidP="00E562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3493">
        <w:rPr>
          <w:rFonts w:ascii="Arial" w:eastAsia="Times New Roman" w:hAnsi="Arial" w:cs="Arial"/>
          <w:sz w:val="20"/>
          <w:szCs w:val="20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2130"/>
        <w:gridCol w:w="1650"/>
        <w:gridCol w:w="1215"/>
      </w:tblGrid>
      <w:tr w:rsidR="004169C5" w:rsidRPr="00E03493" w:rsidTr="004169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0" w:type="dxa"/>
          </w:tcPr>
          <w:p w:rsidR="004169C5" w:rsidRPr="00E03493" w:rsidRDefault="004169C5" w:rsidP="00416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49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30" w:type="dxa"/>
            <w:shd w:val="clear" w:color="auto" w:fill="auto"/>
          </w:tcPr>
          <w:p w:rsidR="004169C5" w:rsidRPr="00AF1317" w:rsidRDefault="004169C5" w:rsidP="00416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</w:p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1317">
              <w:rPr>
                <w:rFonts w:ascii="Arial" w:eastAsia="Times New Roman" w:hAnsi="Arial" w:cs="Arial"/>
                <w:sz w:val="20"/>
                <w:szCs w:val="20"/>
              </w:rPr>
              <w:t>Amount in USD</w:t>
            </w:r>
            <w:r w:rsidRPr="00E034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69C5" w:rsidRPr="00E03493" w:rsidTr="004169C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50" w:type="dxa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349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4169C5" w:rsidRPr="00AF1317" w:rsidRDefault="004169C5" w:rsidP="00416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493">
              <w:rPr>
                <w:rFonts w:ascii="Arial" w:eastAsia="Times New Roman" w:hAnsi="Arial" w:cs="Arial"/>
                <w:sz w:val="20"/>
                <w:szCs w:val="20"/>
              </w:rPr>
              <w:t xml:space="preserve"> Resource Person</w:t>
            </w:r>
          </w:p>
          <w:p w:rsidR="004169C5" w:rsidRPr="00E03493" w:rsidRDefault="004169C5" w:rsidP="0041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(06) Allowances</w:t>
            </w:r>
          </w:p>
        </w:tc>
        <w:tc>
          <w:tcPr>
            <w:tcW w:w="1650" w:type="dxa"/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$1000</w:t>
            </w:r>
          </w:p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right w:val="nil"/>
            </w:tcBorders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69C5" w:rsidRPr="00E03493" w:rsidTr="004169C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750" w:type="dxa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34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4169C5" w:rsidRPr="00AF1317" w:rsidRDefault="004169C5" w:rsidP="00416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1317">
              <w:rPr>
                <w:rFonts w:ascii="Arial" w:eastAsia="Times New Roman" w:hAnsi="Arial" w:cs="Arial"/>
                <w:sz w:val="20"/>
                <w:szCs w:val="20"/>
              </w:rPr>
              <w:t>Accommodation</w:t>
            </w:r>
          </w:p>
          <w:p w:rsidR="004169C5" w:rsidRPr="00AF1317" w:rsidRDefault="004169C5" w:rsidP="00416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1317">
              <w:rPr>
                <w:rFonts w:ascii="Arial" w:eastAsia="Times New Roman" w:hAnsi="Arial" w:cs="Arial"/>
                <w:sz w:val="20"/>
                <w:szCs w:val="20"/>
              </w:rPr>
              <w:t xml:space="preserve">Conveyance, local travel </w:t>
            </w:r>
          </w:p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1317">
              <w:rPr>
                <w:rFonts w:ascii="Arial" w:eastAsia="Times New Roman" w:hAnsi="Arial" w:cs="Arial"/>
                <w:sz w:val="20"/>
                <w:szCs w:val="20"/>
              </w:rPr>
              <w:t>and communication</w:t>
            </w:r>
          </w:p>
        </w:tc>
        <w:tc>
          <w:tcPr>
            <w:tcW w:w="1650" w:type="dxa"/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$3000</w:t>
            </w:r>
          </w:p>
        </w:tc>
        <w:tc>
          <w:tcPr>
            <w:tcW w:w="1215" w:type="dxa"/>
            <w:vMerge/>
            <w:tcBorders>
              <w:right w:val="nil"/>
            </w:tcBorders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69C5" w:rsidRPr="00E03493" w:rsidTr="004169C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50" w:type="dxa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34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4169C5" w:rsidRPr="00AF1317" w:rsidRDefault="004169C5" w:rsidP="00416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1317">
              <w:rPr>
                <w:rFonts w:ascii="Arial" w:eastAsia="Times New Roman" w:hAnsi="Arial" w:cs="Arial"/>
                <w:sz w:val="20"/>
                <w:szCs w:val="20"/>
              </w:rPr>
              <w:t xml:space="preserve">Educational material, </w:t>
            </w:r>
          </w:p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1317">
              <w:rPr>
                <w:rFonts w:ascii="Arial" w:eastAsia="Times New Roman" w:hAnsi="Arial" w:cs="Arial"/>
                <w:sz w:val="20"/>
                <w:szCs w:val="20"/>
              </w:rPr>
              <w:t>print and stationery etc</w:t>
            </w:r>
          </w:p>
        </w:tc>
        <w:tc>
          <w:tcPr>
            <w:tcW w:w="1650" w:type="dxa"/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$2000</w:t>
            </w:r>
          </w:p>
        </w:tc>
        <w:tc>
          <w:tcPr>
            <w:tcW w:w="1215" w:type="dxa"/>
            <w:vMerge/>
            <w:tcBorders>
              <w:right w:val="nil"/>
            </w:tcBorders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69C5" w:rsidRPr="00E03493" w:rsidTr="004169C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750" w:type="dxa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34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4169C5" w:rsidRPr="00AF1317" w:rsidRDefault="004169C5" w:rsidP="00416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1317">
              <w:rPr>
                <w:rFonts w:ascii="Arial" w:eastAsia="Times New Roman" w:hAnsi="Arial" w:cs="Arial"/>
                <w:sz w:val="20"/>
                <w:szCs w:val="20"/>
              </w:rPr>
              <w:t xml:space="preserve">Refreshment </w:t>
            </w:r>
          </w:p>
          <w:p w:rsidR="004169C5" w:rsidRPr="00AF1317" w:rsidRDefault="004169C5" w:rsidP="00416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1317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</w:p>
          <w:p w:rsidR="004169C5" w:rsidRPr="00AF1317" w:rsidRDefault="004169C5" w:rsidP="00416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1317">
              <w:rPr>
                <w:rFonts w:ascii="Arial" w:eastAsia="Times New Roman" w:hAnsi="Arial" w:cs="Arial"/>
                <w:sz w:val="20"/>
                <w:szCs w:val="20"/>
              </w:rPr>
              <w:t xml:space="preserve">participants </w:t>
            </w:r>
          </w:p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$4000</w:t>
            </w:r>
          </w:p>
        </w:tc>
        <w:tc>
          <w:tcPr>
            <w:tcW w:w="1215" w:type="dxa"/>
            <w:vMerge/>
            <w:tcBorders>
              <w:right w:val="nil"/>
            </w:tcBorders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69C5" w:rsidRPr="00E03493" w:rsidTr="004169C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750" w:type="dxa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34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Food Stuffs</w:t>
            </w:r>
          </w:p>
        </w:tc>
        <w:tc>
          <w:tcPr>
            <w:tcW w:w="1650" w:type="dxa"/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$10000</w:t>
            </w:r>
          </w:p>
        </w:tc>
        <w:tc>
          <w:tcPr>
            <w:tcW w:w="12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169C5" w:rsidRPr="00E03493" w:rsidRDefault="004169C5" w:rsidP="004169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69C5" w:rsidTr="004169C5">
        <w:tblPrEx>
          <w:tblCellMar>
            <w:top w:w="0" w:type="dxa"/>
            <w:bottom w:w="0" w:type="dxa"/>
          </w:tblCellMar>
        </w:tblPrEx>
        <w:trPr>
          <w:gridAfter w:val="1"/>
          <w:wAfter w:w="1215" w:type="dxa"/>
          <w:trHeight w:val="495"/>
        </w:trPr>
        <w:tc>
          <w:tcPr>
            <w:tcW w:w="2880" w:type="dxa"/>
            <w:gridSpan w:val="2"/>
            <w:shd w:val="clear" w:color="auto" w:fill="auto"/>
          </w:tcPr>
          <w:p w:rsidR="004169C5" w:rsidRDefault="004169C5" w:rsidP="004169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Total</w:t>
            </w:r>
          </w:p>
        </w:tc>
        <w:tc>
          <w:tcPr>
            <w:tcW w:w="1650" w:type="dxa"/>
            <w:tcBorders>
              <w:top w:val="nil"/>
              <w:right w:val="single" w:sz="4" w:space="0" w:color="auto"/>
            </w:tcBorders>
          </w:tcPr>
          <w:p w:rsidR="004169C5" w:rsidRDefault="004169C5" w:rsidP="004169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$20000</w:t>
            </w:r>
          </w:p>
        </w:tc>
      </w:tr>
    </w:tbl>
    <w:p w:rsidR="00AF1317" w:rsidRPr="00AF1317" w:rsidRDefault="00AF1317" w:rsidP="00AF1317">
      <w:pPr>
        <w:spacing w:after="0" w:line="240" w:lineRule="auto"/>
        <w:rPr>
          <w:rFonts w:ascii="Arial" w:eastAsia="Times New Roman" w:hAnsi="Arial" w:cs="Arial"/>
        </w:rPr>
      </w:pPr>
    </w:p>
    <w:p w:rsidR="00AF1317" w:rsidRPr="00AF1317" w:rsidRDefault="00E562C4" w:rsidP="00AF13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</w:t>
      </w:r>
    </w:p>
    <w:p w:rsidR="00AF1317" w:rsidRPr="00AF1317" w:rsidRDefault="00E562C4" w:rsidP="00AF13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AF1317" w:rsidRPr="00AF1317" w:rsidRDefault="00E562C4" w:rsidP="00AF13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  <w:r w:rsidR="00AF1317" w:rsidRPr="00AF1317">
        <w:rPr>
          <w:rFonts w:ascii="Arial" w:eastAsia="Times New Roman" w:hAnsi="Arial" w:cs="Arial"/>
        </w:rPr>
        <w:t xml:space="preserve"> </w:t>
      </w:r>
    </w:p>
    <w:p w:rsidR="00AF1317" w:rsidRPr="00AF1317" w:rsidRDefault="00E562C4" w:rsidP="00E562C4">
      <w:pPr>
        <w:spacing w:after="0" w:line="240" w:lineRule="auto"/>
        <w:rPr>
          <w:rFonts w:ascii="Arial" w:eastAsia="Times New Roman" w:hAnsi="Arial" w:cs="Arial"/>
        </w:rPr>
      </w:pPr>
      <w:r w:rsidRPr="00AF1317">
        <w:rPr>
          <w:rFonts w:ascii="Arial" w:eastAsia="Times New Roman" w:hAnsi="Arial" w:cs="Arial"/>
        </w:rPr>
        <w:t xml:space="preserve"> </w:t>
      </w:r>
    </w:p>
    <w:p w:rsidR="00AF1317" w:rsidRPr="00AF1317" w:rsidRDefault="00AF1317" w:rsidP="00AF13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1317" w:rsidRPr="00AF1317" w:rsidRDefault="00AF1317" w:rsidP="00AF13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F1317" w:rsidRPr="00AF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1317"/>
    <w:rsid w:val="004169C5"/>
    <w:rsid w:val="00494624"/>
    <w:rsid w:val="008D026B"/>
    <w:rsid w:val="00AF1317"/>
    <w:rsid w:val="00C77E36"/>
    <w:rsid w:val="00D54D4B"/>
    <w:rsid w:val="00E03493"/>
    <w:rsid w:val="00E5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elmondo</dc:creator>
  <cp:keywords/>
  <dc:description/>
  <cp:lastModifiedBy>elmondo</cp:lastModifiedBy>
  <cp:revision>9</cp:revision>
  <dcterms:created xsi:type="dcterms:W3CDTF">2014-05-29T16:08:00Z</dcterms:created>
  <dcterms:modified xsi:type="dcterms:W3CDTF">2014-05-29T17:13:00Z</dcterms:modified>
</cp:coreProperties>
</file>