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87" w:rsidRPr="001D1D20" w:rsidRDefault="00D010EB">
      <w:pPr>
        <w:rPr>
          <w:b/>
          <w:sz w:val="32"/>
        </w:rPr>
      </w:pPr>
      <w:r w:rsidRPr="001D1D20">
        <w:rPr>
          <w:b/>
          <w:sz w:val="32"/>
        </w:rPr>
        <w:t>Computer Labs Report:</w:t>
      </w:r>
    </w:p>
    <w:p w:rsidR="00D010EB" w:rsidRDefault="00D010EB" w:rsidP="00D010EB">
      <w:pPr>
        <w:pStyle w:val="ListParagraph"/>
        <w:numPr>
          <w:ilvl w:val="0"/>
          <w:numId w:val="1"/>
        </w:numPr>
        <w:rPr>
          <w:b/>
          <w:sz w:val="28"/>
        </w:rPr>
      </w:pPr>
      <w:proofErr w:type="spellStart"/>
      <w:r w:rsidRPr="001D1D20">
        <w:rPr>
          <w:b/>
          <w:sz w:val="28"/>
        </w:rPr>
        <w:t>Tharuru</w:t>
      </w:r>
      <w:proofErr w:type="spellEnd"/>
      <w:r w:rsidRPr="001D1D20">
        <w:rPr>
          <w:b/>
          <w:sz w:val="28"/>
        </w:rPr>
        <w:t xml:space="preserve"> computer Lab: </w:t>
      </w:r>
    </w:p>
    <w:p w:rsidR="00180C4F" w:rsidRDefault="00180C4F" w:rsidP="00180C4F">
      <w:pPr>
        <w:rPr>
          <w:b/>
          <w:sz w:val="28"/>
        </w:rPr>
      </w:pPr>
    </w:p>
    <w:p w:rsidR="00180C4F" w:rsidRDefault="00180C4F" w:rsidP="00180C4F">
      <w:pPr>
        <w:pStyle w:val="ListParagraph"/>
      </w:pPr>
      <w:r>
        <w:t xml:space="preserve">41 Children were regular to computer lab. Every day in 4 batches children were coming to this lab. Morning 2 batches between 7.30 am to 10 am </w:t>
      </w:r>
      <w:proofErr w:type="gramStart"/>
      <w:r>
        <w:t>and  4.30</w:t>
      </w:r>
      <w:proofErr w:type="gramEnd"/>
      <w:r>
        <w:t xml:space="preserve"> to 6.30 pm in the evening time. </w:t>
      </w:r>
    </w:p>
    <w:p w:rsidR="00180C4F" w:rsidRDefault="00180C4F" w:rsidP="00180C4F">
      <w:pPr>
        <w:pStyle w:val="ListParagraph"/>
      </w:pPr>
      <w:r>
        <w:t>The batches included the children Grade between 8</w:t>
      </w:r>
      <w:r w:rsidRPr="00D010EB">
        <w:rPr>
          <w:vertAlign w:val="superscript"/>
        </w:rPr>
        <w:t>th</w:t>
      </w:r>
      <w:r>
        <w:t xml:space="preserve"> to 10</w:t>
      </w:r>
      <w:r w:rsidRPr="00D010EB">
        <w:rPr>
          <w:vertAlign w:val="superscript"/>
        </w:rPr>
        <w:t>th</w:t>
      </w:r>
      <w:r>
        <w:t xml:space="preserve"> Grade.</w:t>
      </w:r>
    </w:p>
    <w:p w:rsidR="00180C4F" w:rsidRDefault="00180C4F" w:rsidP="00180C4F">
      <w:pPr>
        <w:pStyle w:val="ListParagraph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49"/>
        <w:gridCol w:w="2949"/>
        <w:gridCol w:w="2624"/>
      </w:tblGrid>
      <w:tr w:rsidR="00180C4F" w:rsidTr="00FB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9" w:type="dxa"/>
          </w:tcPr>
          <w:p w:rsidR="00180C4F" w:rsidRDefault="00180C4F" w:rsidP="00FB7891">
            <w:pPr>
              <w:pStyle w:val="ListParagraph"/>
              <w:ind w:left="0"/>
            </w:pPr>
            <w:r>
              <w:t>8</w:t>
            </w:r>
            <w:r w:rsidRPr="00D010E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949" w:type="dxa"/>
          </w:tcPr>
          <w:p w:rsidR="00180C4F" w:rsidRDefault="00180C4F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Pr="00D010E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2624" w:type="dxa"/>
          </w:tcPr>
          <w:p w:rsidR="00180C4F" w:rsidRDefault="00180C4F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Pr="00D010EB">
              <w:rPr>
                <w:vertAlign w:val="superscript"/>
              </w:rPr>
              <w:t>th</w:t>
            </w:r>
            <w:r>
              <w:t xml:space="preserve"> Grade</w:t>
            </w:r>
          </w:p>
        </w:tc>
      </w:tr>
      <w:tr w:rsidR="00180C4F" w:rsidTr="00FB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9" w:type="dxa"/>
          </w:tcPr>
          <w:p w:rsidR="00180C4F" w:rsidRDefault="00180C4F" w:rsidP="00FB7891">
            <w:pPr>
              <w:pStyle w:val="ListParagraph"/>
              <w:ind w:left="0"/>
            </w:pPr>
            <w:r>
              <w:t>13</w:t>
            </w:r>
          </w:p>
        </w:tc>
        <w:tc>
          <w:tcPr>
            <w:tcW w:w="2949" w:type="dxa"/>
          </w:tcPr>
          <w:p w:rsidR="00180C4F" w:rsidRDefault="00180C4F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2624" w:type="dxa"/>
          </w:tcPr>
          <w:p w:rsidR="00180C4F" w:rsidRDefault="00180C4F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</w:tr>
    </w:tbl>
    <w:p w:rsidR="00180C4F" w:rsidRDefault="00180C4F" w:rsidP="00D010EB">
      <w:pPr>
        <w:pStyle w:val="ListParagraph"/>
      </w:pPr>
    </w:p>
    <w:p w:rsidR="00E70478" w:rsidRDefault="00E70478" w:rsidP="00D010EB">
      <w:pPr>
        <w:pStyle w:val="ListParagraph"/>
      </w:pPr>
      <w:r>
        <w:t xml:space="preserve">41 Children have completed Basic fundamental of computers course in </w:t>
      </w:r>
      <w:proofErr w:type="spellStart"/>
      <w:r>
        <w:t>Tharur</w:t>
      </w:r>
      <w:proofErr w:type="spellEnd"/>
      <w:r>
        <w:t xml:space="preserve"> Computer lab.</w:t>
      </w:r>
    </w:p>
    <w:p w:rsidR="00E70478" w:rsidRPr="00E70478" w:rsidRDefault="00E70478" w:rsidP="00D010EB">
      <w:pPr>
        <w:pStyle w:val="ListParagraph"/>
        <w:rPr>
          <w:b/>
          <w:bCs/>
        </w:rPr>
      </w:pPr>
      <w:r w:rsidRPr="00E70478">
        <w:rPr>
          <w:b/>
          <w:bCs/>
        </w:rPr>
        <w:t>In the Fundamental of computers topics covered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Operating System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MS Office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MS Paint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Word Pad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Note pad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proofErr w:type="spellStart"/>
      <w:r>
        <w:t>Baraha</w:t>
      </w:r>
      <w:proofErr w:type="spellEnd"/>
      <w:r>
        <w:t xml:space="preserve"> Pad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proofErr w:type="spellStart"/>
      <w:r>
        <w:t>Nudi</w:t>
      </w:r>
      <w:proofErr w:type="spellEnd"/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Internet usage and utilization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Emailing</w:t>
      </w:r>
    </w:p>
    <w:p w:rsidR="00E70478" w:rsidRDefault="00E70478" w:rsidP="00E70478">
      <w:pPr>
        <w:pStyle w:val="ListParagraph"/>
        <w:numPr>
          <w:ilvl w:val="0"/>
          <w:numId w:val="8"/>
        </w:numPr>
      </w:pPr>
      <w:r>
        <w:t>Basic hardware</w:t>
      </w:r>
    </w:p>
    <w:p w:rsidR="00E70478" w:rsidRDefault="00E70478" w:rsidP="00E70478">
      <w:pPr>
        <w:pStyle w:val="ListParagraph"/>
        <w:ind w:left="1080"/>
      </w:pPr>
    </w:p>
    <w:p w:rsidR="00DE3BB6" w:rsidRDefault="00DE3BB6" w:rsidP="00DE3BB6">
      <w:pPr>
        <w:rPr>
          <w:b/>
        </w:rPr>
      </w:pPr>
      <w:r>
        <w:t xml:space="preserve">            </w:t>
      </w:r>
      <w:r w:rsidRPr="00DE3BB6">
        <w:rPr>
          <w:b/>
        </w:rPr>
        <w:t>Upcoming Courses:</w:t>
      </w:r>
    </w:p>
    <w:p w:rsidR="00DE3BB6" w:rsidRDefault="00DE3BB6" w:rsidP="00DE3BB6">
      <w:r>
        <w:t xml:space="preserve">Upcoming Computer lab teacher have decide to start Tally 7.2 course by </w:t>
      </w:r>
      <w:r w:rsidR="00E70478">
        <w:t>April 1</w:t>
      </w:r>
      <w:r w:rsidR="00E70478" w:rsidRPr="00E70478">
        <w:rPr>
          <w:vertAlign w:val="superscript"/>
        </w:rPr>
        <w:t>st</w:t>
      </w:r>
      <w:r w:rsidR="00E70478">
        <w:t xml:space="preserve"> </w:t>
      </w:r>
      <w:r>
        <w:t xml:space="preserve">week.  Preparation and planning is in process.  </w:t>
      </w:r>
    </w:p>
    <w:p w:rsidR="00DE3BB6" w:rsidRPr="00E70478" w:rsidRDefault="001D1D20" w:rsidP="00E70478">
      <w:pPr>
        <w:pStyle w:val="ListParagraph"/>
        <w:numPr>
          <w:ilvl w:val="0"/>
          <w:numId w:val="1"/>
        </w:numPr>
        <w:rPr>
          <w:b/>
          <w:sz w:val="28"/>
        </w:rPr>
      </w:pPr>
      <w:proofErr w:type="spellStart"/>
      <w:r w:rsidRPr="00E70478">
        <w:rPr>
          <w:b/>
          <w:sz w:val="28"/>
        </w:rPr>
        <w:t>Kallembella</w:t>
      </w:r>
      <w:proofErr w:type="spellEnd"/>
      <w:r w:rsidRPr="00E70478">
        <w:rPr>
          <w:b/>
          <w:sz w:val="28"/>
        </w:rPr>
        <w:t xml:space="preserve"> Computer Lab:</w:t>
      </w:r>
    </w:p>
    <w:p w:rsidR="001D1D20" w:rsidRPr="001D1D20" w:rsidRDefault="001D1D20" w:rsidP="001D1D20">
      <w:pPr>
        <w:pStyle w:val="ListParagraph"/>
        <w:ind w:left="1050"/>
        <w:rPr>
          <w:b/>
          <w:sz w:val="28"/>
        </w:rPr>
      </w:pPr>
    </w:p>
    <w:p w:rsidR="00DE3BB6" w:rsidRDefault="00652004" w:rsidP="00D010EB">
      <w:pPr>
        <w:pStyle w:val="ListParagraph"/>
        <w:ind w:left="1080"/>
      </w:pPr>
      <w:r>
        <w:t>42</w:t>
      </w:r>
      <w:r w:rsidR="001D1D20">
        <w:t xml:space="preserve"> Children </w:t>
      </w:r>
      <w:r w:rsidR="00E70478">
        <w:t>we</w:t>
      </w:r>
      <w:r w:rsidR="001D1D20">
        <w:t>re regular to this Computer lab. The children from 5</w:t>
      </w:r>
      <w:r w:rsidR="001D1D20" w:rsidRPr="001D1D20">
        <w:rPr>
          <w:vertAlign w:val="superscript"/>
        </w:rPr>
        <w:t>th</w:t>
      </w:r>
      <w:r w:rsidR="001D1D20">
        <w:t xml:space="preserve"> grade to 3</w:t>
      </w:r>
      <w:r w:rsidR="001D1D20" w:rsidRPr="001D1D20">
        <w:rPr>
          <w:vertAlign w:val="superscript"/>
        </w:rPr>
        <w:t>rd</w:t>
      </w:r>
      <w:r w:rsidR="001D1D20">
        <w:t xml:space="preserve"> B.com </w:t>
      </w:r>
      <w:r w:rsidR="00E70478">
        <w:t>we</w:t>
      </w:r>
      <w:r w:rsidR="001D1D20">
        <w:t xml:space="preserve">re regularly attending in 8 batches every day. Each </w:t>
      </w:r>
      <w:r w:rsidR="00070180">
        <w:t>batch</w:t>
      </w:r>
      <w:r w:rsidR="001D1D20">
        <w:t xml:space="preserve"> contain</w:t>
      </w:r>
      <w:r w:rsidR="00E70478">
        <w:t>ed</w:t>
      </w:r>
      <w:r w:rsidR="001D1D20">
        <w:t xml:space="preserve"> 5 children as per the computer </w:t>
      </w:r>
      <w:r w:rsidR="00070180">
        <w:t xml:space="preserve">availability and </w:t>
      </w:r>
      <w:proofErr w:type="gramStart"/>
      <w:r w:rsidR="00070180">
        <w:t>each batch duration</w:t>
      </w:r>
      <w:proofErr w:type="gramEnd"/>
      <w:r w:rsidR="00070180">
        <w:t xml:space="preserve"> </w:t>
      </w:r>
      <w:r w:rsidR="00E70478">
        <w:t>wa</w:t>
      </w:r>
      <w:r w:rsidR="00070180">
        <w:t xml:space="preserve">s 1 hour daily except Sunday. The batches </w:t>
      </w:r>
      <w:r w:rsidR="00E70478">
        <w:t xml:space="preserve">time </w:t>
      </w:r>
      <w:r w:rsidR="00180C4F">
        <w:t xml:space="preserve">was </w:t>
      </w:r>
      <w:r w:rsidR="00E70478">
        <w:t xml:space="preserve">morning 8.30 am to 6.30 </w:t>
      </w:r>
      <w:proofErr w:type="gramStart"/>
      <w:r w:rsidR="00E70478">
        <w:t xml:space="preserve">pm </w:t>
      </w:r>
      <w:r w:rsidR="00180C4F">
        <w:t>.</w:t>
      </w:r>
      <w:proofErr w:type="gramEnd"/>
    </w:p>
    <w:p w:rsidR="00180C4F" w:rsidRDefault="00180C4F" w:rsidP="00D010EB">
      <w:pPr>
        <w:pStyle w:val="ListParagraph"/>
        <w:ind w:left="1080"/>
      </w:pPr>
    </w:p>
    <w:p w:rsidR="00180C4F" w:rsidRDefault="00652004" w:rsidP="00180C4F">
      <w:pPr>
        <w:pStyle w:val="ListParagraph"/>
      </w:pPr>
      <w:r>
        <w:t>42</w:t>
      </w:r>
      <w:r w:rsidR="00180C4F">
        <w:t xml:space="preserve"> Children</w:t>
      </w:r>
      <w:r w:rsidR="00180C4F">
        <w:t xml:space="preserve"> have completed Basic fundamental of computers course in</w:t>
      </w:r>
      <w:r w:rsidR="00180C4F">
        <w:t xml:space="preserve"> </w:t>
      </w:r>
      <w:proofErr w:type="spellStart"/>
      <w:r w:rsidR="00180C4F">
        <w:t>Kallembella</w:t>
      </w:r>
      <w:proofErr w:type="spellEnd"/>
      <w:r w:rsidR="00180C4F">
        <w:t xml:space="preserve"> Computer</w:t>
      </w:r>
      <w:r w:rsidR="00180C4F">
        <w:t xml:space="preserve"> lab.</w:t>
      </w:r>
    </w:p>
    <w:p w:rsidR="00180C4F" w:rsidRDefault="00180C4F" w:rsidP="00180C4F">
      <w:pPr>
        <w:pStyle w:val="ListParagraph"/>
      </w:pPr>
    </w:p>
    <w:tbl>
      <w:tblPr>
        <w:tblStyle w:val="MediumShading1-Accent2"/>
        <w:tblW w:w="0" w:type="auto"/>
        <w:tblLook w:val="04A0" w:firstRow="1" w:lastRow="0" w:firstColumn="1" w:lastColumn="0" w:noHBand="0" w:noVBand="1"/>
      </w:tblPr>
      <w:tblGrid>
        <w:gridCol w:w="1274"/>
        <w:gridCol w:w="1276"/>
        <w:gridCol w:w="1199"/>
        <w:gridCol w:w="1084"/>
        <w:gridCol w:w="989"/>
        <w:gridCol w:w="835"/>
        <w:gridCol w:w="991"/>
        <w:gridCol w:w="948"/>
      </w:tblGrid>
      <w:tr w:rsidR="00313979" w:rsidTr="00FB7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="00313979" w:rsidRDefault="00313979" w:rsidP="00FB7891">
            <w:pPr>
              <w:pStyle w:val="ListParagraph"/>
              <w:ind w:left="0"/>
            </w:pPr>
            <w:r>
              <w:t>5</w:t>
            </w:r>
            <w:r w:rsidRPr="00D010E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276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Pr="00D010E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199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Pr="00D010EB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1084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Pr="00663047">
              <w:rPr>
                <w:vertAlign w:val="superscript"/>
              </w:rPr>
              <w:t>th</w:t>
            </w:r>
            <w:r>
              <w:t xml:space="preserve"> Grade</w:t>
            </w:r>
          </w:p>
        </w:tc>
        <w:tc>
          <w:tcPr>
            <w:tcW w:w="989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PUC</w:t>
            </w:r>
          </w:p>
        </w:tc>
        <w:tc>
          <w:tcPr>
            <w:tcW w:w="835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ITI</w:t>
            </w:r>
          </w:p>
        </w:tc>
        <w:tc>
          <w:tcPr>
            <w:tcW w:w="991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Bcom</w:t>
            </w:r>
            <w:proofErr w:type="spellEnd"/>
          </w:p>
        </w:tc>
        <w:tc>
          <w:tcPr>
            <w:tcW w:w="874" w:type="dxa"/>
          </w:tcPr>
          <w:p w:rsidR="00313979" w:rsidRDefault="00313979" w:rsidP="00FB7891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OTHERS</w:t>
            </w:r>
          </w:p>
        </w:tc>
      </w:tr>
      <w:tr w:rsidR="00313979" w:rsidTr="00FB7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:rsidR="00313979" w:rsidRDefault="00313979" w:rsidP="00FB7891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276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199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84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89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835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91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874" w:type="dxa"/>
          </w:tcPr>
          <w:p w:rsidR="00313979" w:rsidRDefault="00313979" w:rsidP="00FB7891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</w:tbl>
    <w:p w:rsidR="00180C4F" w:rsidRDefault="00180C4F" w:rsidP="00180C4F">
      <w:pPr>
        <w:pStyle w:val="ListParagraph"/>
      </w:pPr>
      <w:bookmarkStart w:id="0" w:name="_GoBack"/>
      <w:bookmarkEnd w:id="0"/>
    </w:p>
    <w:p w:rsidR="00180C4F" w:rsidRPr="00E70478" w:rsidRDefault="00180C4F" w:rsidP="00180C4F">
      <w:pPr>
        <w:pStyle w:val="ListParagraph"/>
        <w:rPr>
          <w:b/>
          <w:bCs/>
        </w:rPr>
      </w:pPr>
      <w:r w:rsidRPr="00E70478">
        <w:rPr>
          <w:b/>
          <w:bCs/>
        </w:rPr>
        <w:lastRenderedPageBreak/>
        <w:t>In the Fundamental of computers topics covered</w:t>
      </w:r>
    </w:p>
    <w:p w:rsidR="00180C4F" w:rsidRDefault="00180C4F" w:rsidP="00D010EB">
      <w:pPr>
        <w:pStyle w:val="ListParagraph"/>
        <w:ind w:left="1080"/>
      </w:pPr>
    </w:p>
    <w:p w:rsidR="00D010EB" w:rsidRDefault="00D010EB" w:rsidP="00D010EB">
      <w:pPr>
        <w:pStyle w:val="ListParagraph"/>
      </w:pPr>
      <w:r>
        <w:t xml:space="preserve"> 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Operating System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MS Office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MS Paint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Word Pad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Note pad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proofErr w:type="spellStart"/>
      <w:r>
        <w:t>Baraha</w:t>
      </w:r>
      <w:proofErr w:type="spellEnd"/>
      <w:r>
        <w:t xml:space="preserve"> Pad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proofErr w:type="spellStart"/>
      <w:r>
        <w:t>Nudi</w:t>
      </w:r>
      <w:proofErr w:type="spellEnd"/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Internet usage and utilization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Emailing</w:t>
      </w:r>
    </w:p>
    <w:p w:rsidR="00180C4F" w:rsidRDefault="00180C4F" w:rsidP="00180C4F">
      <w:pPr>
        <w:pStyle w:val="ListParagraph"/>
        <w:numPr>
          <w:ilvl w:val="0"/>
          <w:numId w:val="5"/>
        </w:numPr>
      </w:pPr>
      <w:r>
        <w:t>Basic hardware</w:t>
      </w:r>
    </w:p>
    <w:p w:rsidR="00070180" w:rsidRDefault="00070180" w:rsidP="00070180">
      <w:pPr>
        <w:pStyle w:val="ListParagraph"/>
        <w:ind w:left="1080"/>
      </w:pPr>
    </w:p>
    <w:p w:rsidR="00C17EAA" w:rsidRDefault="00C17EAA" w:rsidP="00C17EAA">
      <w:pPr>
        <w:rPr>
          <w:b/>
        </w:rPr>
      </w:pPr>
      <w:r w:rsidRPr="00DE3BB6">
        <w:rPr>
          <w:b/>
        </w:rPr>
        <w:t>Upcoming Courses:</w:t>
      </w:r>
    </w:p>
    <w:p w:rsidR="00C17EAA" w:rsidRDefault="00C17EAA" w:rsidP="00C17EAA">
      <w:proofErr w:type="gramStart"/>
      <w:r>
        <w:t>Computer lab teacher asking us to give training on DTP and tally.</w:t>
      </w:r>
      <w:proofErr w:type="gramEnd"/>
      <w:r>
        <w:t xml:space="preserve"> </w:t>
      </w:r>
      <w:proofErr w:type="gramStart"/>
      <w:r>
        <w:t>So planning to teach same once course completes.</w:t>
      </w:r>
      <w:proofErr w:type="gramEnd"/>
      <w:r>
        <w:t xml:space="preserve">  Training needs to give for teacher.</w:t>
      </w:r>
    </w:p>
    <w:p w:rsidR="007870F5" w:rsidRDefault="00652004" w:rsidP="007870F5">
      <w:pPr>
        <w:ind w:firstLine="720"/>
      </w:pPr>
      <w:r>
        <w:rPr>
          <w:noProof/>
          <w:lang w:eastAsia="en-IN" w:bidi="k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153670</wp:posOffset>
            </wp:positionV>
            <wp:extent cx="5731510" cy="3822065"/>
            <wp:effectExtent l="0" t="0" r="21590" b="26035"/>
            <wp:wrapTight wrapText="bothSides">
              <wp:wrapPolygon edited="0">
                <wp:start x="0" y="0"/>
                <wp:lineTo x="0" y="21639"/>
                <wp:lineTo x="21610" y="21639"/>
                <wp:lineTo x="21610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As reports shows in both Villages </w:t>
      </w:r>
      <w:r w:rsidR="001B34BB">
        <w:t xml:space="preserve">more </w:t>
      </w:r>
      <w:r>
        <w:t xml:space="preserve">Middle School </w:t>
      </w:r>
      <w:r w:rsidR="001B34BB">
        <w:t>and High school children enrolled</w:t>
      </w:r>
      <w:r>
        <w:t xml:space="preserve"> for computer labs. </w:t>
      </w:r>
      <w:r w:rsidR="001B34BB">
        <w:t xml:space="preserve">This shows the need of computer knowledge at school level itself immensely. </w:t>
      </w:r>
      <w:r>
        <w:t xml:space="preserve"> </w:t>
      </w:r>
    </w:p>
    <w:p w:rsidR="001B34BB" w:rsidRPr="007870F5" w:rsidRDefault="001B34BB" w:rsidP="007870F5">
      <w:pPr>
        <w:ind w:firstLine="720"/>
      </w:pPr>
      <w:r>
        <w:rPr>
          <w:noProof/>
          <w:lang w:eastAsia="en-IN" w:bidi="kn-IN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0</wp:posOffset>
            </wp:positionV>
            <wp:extent cx="5731510" cy="4351655"/>
            <wp:effectExtent l="0" t="0" r="21590" b="10795"/>
            <wp:wrapTight wrapText="bothSides">
              <wp:wrapPolygon edited="0">
                <wp:start x="0" y="0"/>
                <wp:lineTo x="0" y="21559"/>
                <wp:lineTo x="21610" y="21559"/>
                <wp:lineTo x="21610" y="0"/>
                <wp:lineTo x="0" y="0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As the result of first batch completion </w:t>
      </w:r>
      <w:r w:rsidR="00D3357A">
        <w:t>many</w:t>
      </w:r>
      <w:r>
        <w:t xml:space="preserve"> of the rural women have shown interest to learn computers at </w:t>
      </w:r>
      <w:proofErr w:type="spellStart"/>
      <w:r>
        <w:t>Kallembella</w:t>
      </w:r>
      <w:proofErr w:type="spellEnd"/>
      <w:r>
        <w:t xml:space="preserve"> village. </w:t>
      </w:r>
      <w:r w:rsidR="00D3357A">
        <w:t xml:space="preserve">Still enrolment in the process and new batches will commence from April First week. </w:t>
      </w:r>
    </w:p>
    <w:sectPr w:rsidR="001B34BB" w:rsidRPr="00787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802040204020203"/>
    <w:charset w:val="01"/>
    <w:family w:val="auto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4722"/>
    <w:multiLevelType w:val="hybridMultilevel"/>
    <w:tmpl w:val="D3C02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14E3D"/>
    <w:multiLevelType w:val="hybridMultilevel"/>
    <w:tmpl w:val="67B4C0B0"/>
    <w:lvl w:ilvl="0" w:tplc="A01602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7109B5"/>
    <w:multiLevelType w:val="hybridMultilevel"/>
    <w:tmpl w:val="D3C023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47685"/>
    <w:multiLevelType w:val="hybridMultilevel"/>
    <w:tmpl w:val="497C9DE2"/>
    <w:lvl w:ilvl="0" w:tplc="7F149DB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75" w:hanging="360"/>
      </w:pPr>
    </w:lvl>
    <w:lvl w:ilvl="2" w:tplc="4009001B" w:tentative="1">
      <w:start w:val="1"/>
      <w:numFmt w:val="lowerRoman"/>
      <w:lvlText w:val="%3."/>
      <w:lvlJc w:val="right"/>
      <w:pPr>
        <w:ind w:left="2595" w:hanging="180"/>
      </w:pPr>
    </w:lvl>
    <w:lvl w:ilvl="3" w:tplc="4009000F" w:tentative="1">
      <w:start w:val="1"/>
      <w:numFmt w:val="decimal"/>
      <w:lvlText w:val="%4."/>
      <w:lvlJc w:val="left"/>
      <w:pPr>
        <w:ind w:left="3315" w:hanging="360"/>
      </w:pPr>
    </w:lvl>
    <w:lvl w:ilvl="4" w:tplc="40090019" w:tentative="1">
      <w:start w:val="1"/>
      <w:numFmt w:val="lowerLetter"/>
      <w:lvlText w:val="%5."/>
      <w:lvlJc w:val="left"/>
      <w:pPr>
        <w:ind w:left="4035" w:hanging="360"/>
      </w:pPr>
    </w:lvl>
    <w:lvl w:ilvl="5" w:tplc="4009001B" w:tentative="1">
      <w:start w:val="1"/>
      <w:numFmt w:val="lowerRoman"/>
      <w:lvlText w:val="%6."/>
      <w:lvlJc w:val="right"/>
      <w:pPr>
        <w:ind w:left="4755" w:hanging="180"/>
      </w:pPr>
    </w:lvl>
    <w:lvl w:ilvl="6" w:tplc="4009000F" w:tentative="1">
      <w:start w:val="1"/>
      <w:numFmt w:val="decimal"/>
      <w:lvlText w:val="%7."/>
      <w:lvlJc w:val="left"/>
      <w:pPr>
        <w:ind w:left="5475" w:hanging="360"/>
      </w:pPr>
    </w:lvl>
    <w:lvl w:ilvl="7" w:tplc="40090019" w:tentative="1">
      <w:start w:val="1"/>
      <w:numFmt w:val="lowerLetter"/>
      <w:lvlText w:val="%8."/>
      <w:lvlJc w:val="left"/>
      <w:pPr>
        <w:ind w:left="6195" w:hanging="360"/>
      </w:pPr>
    </w:lvl>
    <w:lvl w:ilvl="8" w:tplc="40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53703538"/>
    <w:multiLevelType w:val="hybridMultilevel"/>
    <w:tmpl w:val="EDBA9D22"/>
    <w:lvl w:ilvl="0" w:tplc="59D6C06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70" w:hanging="360"/>
      </w:pPr>
    </w:lvl>
    <w:lvl w:ilvl="2" w:tplc="4009001B" w:tentative="1">
      <w:start w:val="1"/>
      <w:numFmt w:val="lowerRoman"/>
      <w:lvlText w:val="%3."/>
      <w:lvlJc w:val="right"/>
      <w:pPr>
        <w:ind w:left="2490" w:hanging="180"/>
      </w:pPr>
    </w:lvl>
    <w:lvl w:ilvl="3" w:tplc="4009000F" w:tentative="1">
      <w:start w:val="1"/>
      <w:numFmt w:val="decimal"/>
      <w:lvlText w:val="%4."/>
      <w:lvlJc w:val="left"/>
      <w:pPr>
        <w:ind w:left="3210" w:hanging="360"/>
      </w:pPr>
    </w:lvl>
    <w:lvl w:ilvl="4" w:tplc="40090019" w:tentative="1">
      <w:start w:val="1"/>
      <w:numFmt w:val="lowerLetter"/>
      <w:lvlText w:val="%5."/>
      <w:lvlJc w:val="left"/>
      <w:pPr>
        <w:ind w:left="3930" w:hanging="360"/>
      </w:pPr>
    </w:lvl>
    <w:lvl w:ilvl="5" w:tplc="4009001B" w:tentative="1">
      <w:start w:val="1"/>
      <w:numFmt w:val="lowerRoman"/>
      <w:lvlText w:val="%6."/>
      <w:lvlJc w:val="right"/>
      <w:pPr>
        <w:ind w:left="4650" w:hanging="180"/>
      </w:pPr>
    </w:lvl>
    <w:lvl w:ilvl="6" w:tplc="4009000F" w:tentative="1">
      <w:start w:val="1"/>
      <w:numFmt w:val="decimal"/>
      <w:lvlText w:val="%7."/>
      <w:lvlJc w:val="left"/>
      <w:pPr>
        <w:ind w:left="5370" w:hanging="360"/>
      </w:pPr>
    </w:lvl>
    <w:lvl w:ilvl="7" w:tplc="40090019" w:tentative="1">
      <w:start w:val="1"/>
      <w:numFmt w:val="lowerLetter"/>
      <w:lvlText w:val="%8."/>
      <w:lvlJc w:val="left"/>
      <w:pPr>
        <w:ind w:left="6090" w:hanging="360"/>
      </w:pPr>
    </w:lvl>
    <w:lvl w:ilvl="8" w:tplc="40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59171F4F"/>
    <w:multiLevelType w:val="hybridMultilevel"/>
    <w:tmpl w:val="EDBA9D22"/>
    <w:lvl w:ilvl="0" w:tplc="59D6C062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70" w:hanging="360"/>
      </w:pPr>
    </w:lvl>
    <w:lvl w:ilvl="2" w:tplc="4009001B" w:tentative="1">
      <w:start w:val="1"/>
      <w:numFmt w:val="lowerRoman"/>
      <w:lvlText w:val="%3."/>
      <w:lvlJc w:val="right"/>
      <w:pPr>
        <w:ind w:left="2490" w:hanging="180"/>
      </w:pPr>
    </w:lvl>
    <w:lvl w:ilvl="3" w:tplc="4009000F" w:tentative="1">
      <w:start w:val="1"/>
      <w:numFmt w:val="decimal"/>
      <w:lvlText w:val="%4."/>
      <w:lvlJc w:val="left"/>
      <w:pPr>
        <w:ind w:left="3210" w:hanging="360"/>
      </w:pPr>
    </w:lvl>
    <w:lvl w:ilvl="4" w:tplc="40090019" w:tentative="1">
      <w:start w:val="1"/>
      <w:numFmt w:val="lowerLetter"/>
      <w:lvlText w:val="%5."/>
      <w:lvlJc w:val="left"/>
      <w:pPr>
        <w:ind w:left="3930" w:hanging="360"/>
      </w:pPr>
    </w:lvl>
    <w:lvl w:ilvl="5" w:tplc="4009001B" w:tentative="1">
      <w:start w:val="1"/>
      <w:numFmt w:val="lowerRoman"/>
      <w:lvlText w:val="%6."/>
      <w:lvlJc w:val="right"/>
      <w:pPr>
        <w:ind w:left="4650" w:hanging="180"/>
      </w:pPr>
    </w:lvl>
    <w:lvl w:ilvl="6" w:tplc="4009000F" w:tentative="1">
      <w:start w:val="1"/>
      <w:numFmt w:val="decimal"/>
      <w:lvlText w:val="%7."/>
      <w:lvlJc w:val="left"/>
      <w:pPr>
        <w:ind w:left="5370" w:hanging="360"/>
      </w:pPr>
    </w:lvl>
    <w:lvl w:ilvl="7" w:tplc="40090019" w:tentative="1">
      <w:start w:val="1"/>
      <w:numFmt w:val="lowerLetter"/>
      <w:lvlText w:val="%8."/>
      <w:lvlJc w:val="left"/>
      <w:pPr>
        <w:ind w:left="6090" w:hanging="360"/>
      </w:pPr>
    </w:lvl>
    <w:lvl w:ilvl="8" w:tplc="40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67545E09"/>
    <w:multiLevelType w:val="hybridMultilevel"/>
    <w:tmpl w:val="ACA0F4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2911A9"/>
    <w:multiLevelType w:val="hybridMultilevel"/>
    <w:tmpl w:val="9FEC8FA2"/>
    <w:lvl w:ilvl="0" w:tplc="8D3A7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EB"/>
    <w:rsid w:val="00070180"/>
    <w:rsid w:val="00180C4F"/>
    <w:rsid w:val="001B34BB"/>
    <w:rsid w:val="001D1D20"/>
    <w:rsid w:val="00313979"/>
    <w:rsid w:val="005B47EF"/>
    <w:rsid w:val="00652004"/>
    <w:rsid w:val="00656487"/>
    <w:rsid w:val="00663047"/>
    <w:rsid w:val="007870F5"/>
    <w:rsid w:val="0083272E"/>
    <w:rsid w:val="00BC5F57"/>
    <w:rsid w:val="00C17EAA"/>
    <w:rsid w:val="00D010EB"/>
    <w:rsid w:val="00D3357A"/>
    <w:rsid w:val="00DE3BB6"/>
    <w:rsid w:val="00E7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0EB"/>
    <w:pPr>
      <w:ind w:left="720"/>
      <w:contextualSpacing/>
    </w:pPr>
  </w:style>
  <w:style w:type="table" w:styleId="TableGrid">
    <w:name w:val="Table Grid"/>
    <w:basedOn w:val="TableNormal"/>
    <w:uiPriority w:val="59"/>
    <w:rsid w:val="00D01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70F5"/>
    <w:pPr>
      <w:spacing w:after="0" w:line="240" w:lineRule="auto"/>
    </w:pPr>
    <w:rPr>
      <w:lang w:val="en-US"/>
    </w:rPr>
  </w:style>
  <w:style w:type="table" w:styleId="MediumShading2-Accent3">
    <w:name w:val="Medium Shading 2 Accent 3"/>
    <w:basedOn w:val="TableNormal"/>
    <w:uiPriority w:val="64"/>
    <w:rsid w:val="00E70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70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70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180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80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180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0EB"/>
    <w:pPr>
      <w:ind w:left="720"/>
      <w:contextualSpacing/>
    </w:pPr>
  </w:style>
  <w:style w:type="table" w:styleId="TableGrid">
    <w:name w:val="Table Grid"/>
    <w:basedOn w:val="TableNormal"/>
    <w:uiPriority w:val="59"/>
    <w:rsid w:val="00D01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2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70F5"/>
    <w:pPr>
      <w:spacing w:after="0" w:line="240" w:lineRule="auto"/>
    </w:pPr>
    <w:rPr>
      <w:lang w:val="en-US"/>
    </w:rPr>
  </w:style>
  <w:style w:type="table" w:styleId="MediumShading2-Accent3">
    <w:name w:val="Medium Shading 2 Accent 3"/>
    <w:basedOn w:val="TableNormal"/>
    <w:uiPriority w:val="64"/>
    <w:rsid w:val="00E70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70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rsid w:val="00E704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2-Accent2">
    <w:name w:val="Medium Shading 2 Accent 2"/>
    <w:basedOn w:val="TableNormal"/>
    <w:uiPriority w:val="64"/>
    <w:rsid w:val="00180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80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180C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en-IN"/>
              <a:t>Course Completed </a:t>
            </a:r>
            <a:r>
              <a:rPr lang="en-IN" baseline="0"/>
              <a:t>Students </a:t>
            </a:r>
            <a:r>
              <a:rPr lang="en-IN"/>
              <a:t>Statistics with Grade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Sheet1!$A$5</c:f>
              <c:strCache>
                <c:ptCount val="1"/>
                <c:pt idx="0">
                  <c:v>Tharuru</c:v>
                </c:pt>
              </c:strCache>
            </c:strRef>
          </c:tx>
          <c:invertIfNegative val="0"/>
          <c:cat>
            <c:strRef>
              <c:f>Sheet1!$B$4:$L$4</c:f>
              <c:strCache>
                <c:ptCount val="11"/>
                <c:pt idx="0">
                  <c:v>5th</c:v>
                </c:pt>
                <c:pt idx="1">
                  <c:v>6th</c:v>
                </c:pt>
                <c:pt idx="2">
                  <c:v>7th</c:v>
                </c:pt>
                <c:pt idx="3">
                  <c:v>8th</c:v>
                </c:pt>
                <c:pt idx="4">
                  <c:v>9th</c:v>
                </c:pt>
                <c:pt idx="5">
                  <c:v>10th</c:v>
                </c:pt>
                <c:pt idx="6">
                  <c:v>PUC</c:v>
                </c:pt>
                <c:pt idx="7">
                  <c:v>ITI</c:v>
                </c:pt>
                <c:pt idx="8">
                  <c:v>B.Com</c:v>
                </c:pt>
                <c:pt idx="9">
                  <c:v>Other</c:v>
                </c:pt>
                <c:pt idx="10">
                  <c:v>Total</c:v>
                </c:pt>
              </c:strCache>
            </c:strRef>
          </c:cat>
          <c:val>
            <c:numRef>
              <c:f>Sheet1!$B$5:$L$5</c:f>
              <c:numCache>
                <c:formatCode>General</c:formatCode>
                <c:ptCount val="11"/>
                <c:pt idx="3">
                  <c:v>13</c:v>
                </c:pt>
                <c:pt idx="4">
                  <c:v>11</c:v>
                </c:pt>
                <c:pt idx="5">
                  <c:v>17</c:v>
                </c:pt>
                <c:pt idx="10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Sheet1!$A$6</c:f>
              <c:strCache>
                <c:ptCount val="1"/>
                <c:pt idx="0">
                  <c:v>Kallambella</c:v>
                </c:pt>
              </c:strCache>
            </c:strRef>
          </c:tx>
          <c:invertIfNegative val="0"/>
          <c:cat>
            <c:strRef>
              <c:f>Sheet1!$B$4:$L$4</c:f>
              <c:strCache>
                <c:ptCount val="11"/>
                <c:pt idx="0">
                  <c:v>5th</c:v>
                </c:pt>
                <c:pt idx="1">
                  <c:v>6th</c:v>
                </c:pt>
                <c:pt idx="2">
                  <c:v>7th</c:v>
                </c:pt>
                <c:pt idx="3">
                  <c:v>8th</c:v>
                </c:pt>
                <c:pt idx="4">
                  <c:v>9th</c:v>
                </c:pt>
                <c:pt idx="5">
                  <c:v>10th</c:v>
                </c:pt>
                <c:pt idx="6">
                  <c:v>PUC</c:v>
                </c:pt>
                <c:pt idx="7">
                  <c:v>ITI</c:v>
                </c:pt>
                <c:pt idx="8">
                  <c:v>B.Com</c:v>
                </c:pt>
                <c:pt idx="9">
                  <c:v>Other</c:v>
                </c:pt>
                <c:pt idx="10">
                  <c:v>Total</c:v>
                </c:pt>
              </c:strCache>
            </c:strRef>
          </c:cat>
          <c:val>
            <c:numRef>
              <c:f>Sheet1!$B$6:$L$6</c:f>
              <c:numCache>
                <c:formatCode>General</c:formatCode>
                <c:ptCount val="11"/>
                <c:pt idx="0">
                  <c:v>4</c:v>
                </c:pt>
                <c:pt idx="1">
                  <c:v>8</c:v>
                </c:pt>
                <c:pt idx="2">
                  <c:v>2</c:v>
                </c:pt>
                <c:pt idx="3">
                  <c:v>4</c:v>
                </c:pt>
                <c:pt idx="6">
                  <c:v>14</c:v>
                </c:pt>
                <c:pt idx="7">
                  <c:v>2</c:v>
                </c:pt>
                <c:pt idx="8">
                  <c:v>5</c:v>
                </c:pt>
                <c:pt idx="9">
                  <c:v>3</c:v>
                </c:pt>
                <c:pt idx="10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800000"/>
        <c:axId val="201959104"/>
      </c:barChart>
      <c:catAx>
        <c:axId val="100800000"/>
        <c:scaling>
          <c:orientation val="minMax"/>
        </c:scaling>
        <c:delete val="0"/>
        <c:axPos val="b"/>
        <c:majorTickMark val="none"/>
        <c:minorTickMark val="none"/>
        <c:tickLblPos val="nextTo"/>
        <c:crossAx val="201959104"/>
        <c:crosses val="autoZero"/>
        <c:auto val="1"/>
        <c:lblAlgn val="ctr"/>
        <c:lblOffset val="100"/>
        <c:noMultiLvlLbl val="0"/>
      </c:catAx>
      <c:valAx>
        <c:axId val="20195910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Student Numbers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1008000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IN"/>
              <a:t>New Batch Students Details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Sheet1!$A$12</c:f>
              <c:strCache>
                <c:ptCount val="1"/>
                <c:pt idx="0">
                  <c:v>Tharuru</c:v>
                </c:pt>
              </c:strCache>
            </c:strRef>
          </c:tx>
          <c:invertIfNegative val="0"/>
          <c:cat>
            <c:strRef>
              <c:f>Sheet1!$B$11:$N$11</c:f>
              <c:strCache>
                <c:ptCount val="13"/>
                <c:pt idx="0">
                  <c:v>3rd</c:v>
                </c:pt>
                <c:pt idx="1">
                  <c:v>4th</c:v>
                </c:pt>
                <c:pt idx="2">
                  <c:v>5th</c:v>
                </c:pt>
                <c:pt idx="3">
                  <c:v>6th</c:v>
                </c:pt>
                <c:pt idx="4">
                  <c:v>7th</c:v>
                </c:pt>
                <c:pt idx="5">
                  <c:v>9th</c:v>
                </c:pt>
                <c:pt idx="6">
                  <c:v>BBM</c:v>
                </c:pt>
                <c:pt idx="7">
                  <c:v>ITI</c:v>
                </c:pt>
                <c:pt idx="8">
                  <c:v>PUC</c:v>
                </c:pt>
                <c:pt idx="9">
                  <c:v>B A</c:v>
                </c:pt>
                <c:pt idx="10">
                  <c:v>B.Com</c:v>
                </c:pt>
                <c:pt idx="11">
                  <c:v>Housewifes</c:v>
                </c:pt>
                <c:pt idx="12">
                  <c:v>Total</c:v>
                </c:pt>
              </c:strCache>
            </c:strRef>
          </c:cat>
          <c:val>
            <c:numRef>
              <c:f>Sheet1!$B$12:$N$12</c:f>
              <c:numCache>
                <c:formatCode>General</c:formatCode>
                <c:ptCount val="13"/>
                <c:pt idx="0">
                  <c:v>5</c:v>
                </c:pt>
                <c:pt idx="1">
                  <c:v>2</c:v>
                </c:pt>
                <c:pt idx="2">
                  <c:v>2</c:v>
                </c:pt>
                <c:pt idx="3">
                  <c:v>9</c:v>
                </c:pt>
                <c:pt idx="4">
                  <c:v>4</c:v>
                </c:pt>
                <c:pt idx="12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Sheet1!$A$13</c:f>
              <c:strCache>
                <c:ptCount val="1"/>
                <c:pt idx="0">
                  <c:v>Kallembella</c:v>
                </c:pt>
              </c:strCache>
            </c:strRef>
          </c:tx>
          <c:invertIfNegative val="0"/>
          <c:cat>
            <c:strRef>
              <c:f>Sheet1!$B$11:$N$11</c:f>
              <c:strCache>
                <c:ptCount val="13"/>
                <c:pt idx="0">
                  <c:v>3rd</c:v>
                </c:pt>
                <c:pt idx="1">
                  <c:v>4th</c:v>
                </c:pt>
                <c:pt idx="2">
                  <c:v>5th</c:v>
                </c:pt>
                <c:pt idx="3">
                  <c:v>6th</c:v>
                </c:pt>
                <c:pt idx="4">
                  <c:v>7th</c:v>
                </c:pt>
                <c:pt idx="5">
                  <c:v>9th</c:v>
                </c:pt>
                <c:pt idx="6">
                  <c:v>BBM</c:v>
                </c:pt>
                <c:pt idx="7">
                  <c:v>ITI</c:v>
                </c:pt>
                <c:pt idx="8">
                  <c:v>PUC</c:v>
                </c:pt>
                <c:pt idx="9">
                  <c:v>B A</c:v>
                </c:pt>
                <c:pt idx="10">
                  <c:v>B.Com</c:v>
                </c:pt>
                <c:pt idx="11">
                  <c:v>Housewifes</c:v>
                </c:pt>
                <c:pt idx="12">
                  <c:v>Total</c:v>
                </c:pt>
              </c:strCache>
            </c:strRef>
          </c:cat>
          <c:val>
            <c:numRef>
              <c:f>Sheet1!$B$13:$N$13</c:f>
              <c:numCache>
                <c:formatCode>General</c:formatCode>
                <c:ptCount val="13"/>
                <c:pt idx="2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6</c:v>
                </c:pt>
                <c:pt idx="9">
                  <c:v>2</c:v>
                </c:pt>
                <c:pt idx="10">
                  <c:v>3</c:v>
                </c:pt>
                <c:pt idx="11">
                  <c:v>3</c:v>
                </c:pt>
                <c:pt idx="1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8920960"/>
        <c:axId val="201961408"/>
      </c:barChart>
      <c:catAx>
        <c:axId val="98920960"/>
        <c:scaling>
          <c:orientation val="minMax"/>
        </c:scaling>
        <c:delete val="0"/>
        <c:axPos val="b"/>
        <c:majorTickMark val="none"/>
        <c:minorTickMark val="none"/>
        <c:tickLblPos val="nextTo"/>
        <c:crossAx val="201961408"/>
        <c:crosses val="autoZero"/>
        <c:auto val="1"/>
        <c:lblAlgn val="ctr"/>
        <c:lblOffset val="100"/>
        <c:noMultiLvlLbl val="0"/>
      </c:catAx>
      <c:valAx>
        <c:axId val="20196140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Students In Numbers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989209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txPr>
    <a:bodyPr/>
    <a:lstStyle/>
    <a:p>
      <a:pPr>
        <a:defRPr sz="1100">
          <a:latin typeface="+mj-lt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YOUTH14</dc:creator>
  <cp:lastModifiedBy>YOUTH14</cp:lastModifiedBy>
  <cp:revision>4</cp:revision>
  <dcterms:created xsi:type="dcterms:W3CDTF">2015-03-17T11:14:00Z</dcterms:created>
  <dcterms:modified xsi:type="dcterms:W3CDTF">2015-03-17T12:04:00Z</dcterms:modified>
</cp:coreProperties>
</file>