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B92" w:rsidRDefault="00DC1E07" w:rsidP="00EA3B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B443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Seth</w:t>
      </w:r>
      <w:r w:rsidRPr="00DC1E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is an unemployed </w:t>
      </w:r>
      <w:r w:rsidR="002207E8">
        <w:rPr>
          <w:rFonts w:ascii="Times New Roman" w:eastAsia="Times New Roman" w:hAnsi="Times New Roman" w:cs="Times New Roman"/>
          <w:sz w:val="24"/>
          <w:szCs w:val="24"/>
          <w:lang w:val="en-US"/>
        </w:rPr>
        <w:t>young C</w:t>
      </w:r>
      <w:r w:rsidRPr="00DC1E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hef and it will take him </w:t>
      </w:r>
      <w:r w:rsidR="00AE7E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several </w:t>
      </w:r>
      <w:r w:rsidRPr="00DC1E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years to find a job since jobs are few and far between. Seth wants to start his own restaurant to </w:t>
      </w:r>
      <w:r w:rsidR="00AE7E6B">
        <w:rPr>
          <w:rFonts w:ascii="Times New Roman" w:eastAsia="Times New Roman" w:hAnsi="Times New Roman" w:cs="Times New Roman"/>
          <w:sz w:val="24"/>
          <w:szCs w:val="24"/>
          <w:lang w:val="en-US"/>
        </w:rPr>
        <w:t>stay</w:t>
      </w:r>
      <w:r w:rsidRPr="00DC1E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out of poverty but has no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business </w:t>
      </w:r>
      <w:r w:rsidRPr="00DC1E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skills, no money, accommodation or business premises. He cannot pay for daily return fares, meals or rent and he has no collateral for loans from banks/financial entities. Without requisite support, Seth will be one of over </w:t>
      </w:r>
      <w:r w:rsidRPr="001A4C6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358,000 unemployed</w:t>
      </w:r>
      <w:r w:rsidRPr="00DC1E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poor, depressed and homeless youth with no future, looking for non-existent jobs.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DC1E07">
        <w:rPr>
          <w:rFonts w:ascii="Times New Roman" w:eastAsia="Times New Roman" w:hAnsi="Times New Roman" w:cs="Times New Roman"/>
          <w:sz w:val="24"/>
          <w:szCs w:val="24"/>
          <w:lang w:val="en-US"/>
        </w:rPr>
        <w:t>An amount of</w:t>
      </w:r>
      <w:r w:rsidR="00FE457E" w:rsidRPr="00DC1E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US$ </w:t>
      </w:r>
      <w:r w:rsidRPr="00DC1E07">
        <w:rPr>
          <w:rFonts w:ascii="Times New Roman" w:eastAsia="Times New Roman" w:hAnsi="Times New Roman" w:cs="Times New Roman"/>
          <w:sz w:val="24"/>
          <w:szCs w:val="24"/>
          <w:lang w:val="en-US"/>
        </w:rPr>
        <w:t>4,000</w:t>
      </w:r>
      <w:r w:rsidR="00FE457E" w:rsidRPr="00FE45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will augment Totally Youth</w:t>
      </w:r>
      <w:r w:rsidR="002207E8">
        <w:rPr>
          <w:rFonts w:ascii="Times New Roman" w:eastAsia="Times New Roman" w:hAnsi="Times New Roman" w:cs="Times New Roman"/>
          <w:sz w:val="24"/>
          <w:szCs w:val="24"/>
          <w:lang w:val="en-US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 resources </w:t>
      </w:r>
      <w:r w:rsidR="00FE457E" w:rsidRPr="00FE45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to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ensure a successful incubation of Seth’s restaurant</w:t>
      </w:r>
      <w:r w:rsidR="002207E8">
        <w:rPr>
          <w:rFonts w:ascii="Times New Roman" w:eastAsia="Times New Roman" w:hAnsi="Times New Roman" w:cs="Times New Roman"/>
          <w:sz w:val="24"/>
          <w:szCs w:val="24"/>
          <w:lang w:val="en-US"/>
        </w:rPr>
        <w:t>. This way</w:t>
      </w:r>
      <w:r w:rsidR="00EC465B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2207E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he can g</w:t>
      </w:r>
      <w:r w:rsidR="00AE7E6B">
        <w:rPr>
          <w:rFonts w:ascii="Times New Roman" w:eastAsia="Times New Roman" w:hAnsi="Times New Roman" w:cs="Times New Roman"/>
          <w:sz w:val="24"/>
          <w:szCs w:val="24"/>
          <w:lang w:val="en-US"/>
        </w:rPr>
        <w:t>enerate income towards</w:t>
      </w:r>
      <w:r w:rsidR="002207E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EC46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his start-up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restaurant</w:t>
      </w:r>
      <w:r w:rsidR="00EC465B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AE7E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which will </w:t>
      </w:r>
      <w:r w:rsidR="006B44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then </w:t>
      </w:r>
      <w:r w:rsidR="00AE7E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employ </w:t>
      </w:r>
      <w:r w:rsidR="00EC46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more </w:t>
      </w:r>
      <w:r w:rsidR="00AE7E6B">
        <w:rPr>
          <w:rFonts w:ascii="Times New Roman" w:eastAsia="Times New Roman" w:hAnsi="Times New Roman" w:cs="Times New Roman"/>
          <w:sz w:val="24"/>
          <w:szCs w:val="24"/>
          <w:lang w:val="en-US"/>
        </w:rPr>
        <w:t>needy youth</w:t>
      </w:r>
      <w:r w:rsidR="002207E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DC1E07" w:rsidRDefault="00DC1E07" w:rsidP="00EA3B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FE457E" w:rsidRPr="00FE457E" w:rsidRDefault="00DC1E07" w:rsidP="00EA3B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Seth</w:t>
      </w:r>
      <w:r w:rsidR="00FE457E" w:rsidRPr="00FE45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is under incubation at Totally Youth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with </w:t>
      </w:r>
      <w:r w:rsidR="00FE457E" w:rsidRPr="00FE457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free access</w:t>
      </w:r>
      <w:r w:rsidR="00FE457E" w:rsidRPr="00FE45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our Catering </w:t>
      </w:r>
      <w:r w:rsidR="002207E8">
        <w:rPr>
          <w:rFonts w:ascii="Times New Roman" w:eastAsia="Times New Roman" w:hAnsi="Times New Roman" w:cs="Times New Roman"/>
          <w:sz w:val="24"/>
          <w:szCs w:val="24"/>
          <w:lang w:val="en-US"/>
        </w:rPr>
        <w:t>and Event Centre</w:t>
      </w:r>
      <w:r w:rsidR="00FE457E" w:rsidRPr="00FE45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40 chairs, 10 tables, </w:t>
      </w:r>
      <w:r w:rsidR="006B44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kitchen equipment and </w:t>
      </w:r>
      <w:r w:rsidR="002207E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tools, </w:t>
      </w:r>
      <w:r w:rsidR="006B44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catering consumables, </w:t>
      </w:r>
      <w:r w:rsidR="00FE457E" w:rsidRPr="00FE457E">
        <w:rPr>
          <w:rFonts w:ascii="Times New Roman" w:eastAsia="Times New Roman" w:hAnsi="Times New Roman" w:cs="Times New Roman"/>
          <w:sz w:val="24"/>
          <w:szCs w:val="24"/>
          <w:lang w:val="en-US"/>
        </w:rPr>
        <w:t>lapt</w:t>
      </w:r>
      <w:r w:rsidR="002207E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op, </w:t>
      </w:r>
      <w:r w:rsidR="00FE457E" w:rsidRPr="00FE457E">
        <w:rPr>
          <w:rFonts w:ascii="Times New Roman" w:eastAsia="Times New Roman" w:hAnsi="Times New Roman" w:cs="Times New Roman"/>
          <w:sz w:val="24"/>
          <w:szCs w:val="24"/>
          <w:lang w:val="en-US"/>
        </w:rPr>
        <w:t>Internet</w:t>
      </w:r>
      <w:r w:rsidR="002207E8">
        <w:rPr>
          <w:rFonts w:ascii="Times New Roman" w:eastAsia="Times New Roman" w:hAnsi="Times New Roman" w:cs="Times New Roman"/>
          <w:sz w:val="24"/>
          <w:szCs w:val="24"/>
          <w:lang w:val="en-US"/>
        </w:rPr>
        <w:t>, etc</w:t>
      </w:r>
      <w:r w:rsidR="006B44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and </w:t>
      </w:r>
      <w:r w:rsidR="006B4439" w:rsidRPr="001A4C6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free accommodation</w:t>
      </w:r>
      <w:r w:rsidR="00FE457E" w:rsidRPr="00FE45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We are mentoring, grooming and building up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Seth</w:t>
      </w:r>
      <w:r w:rsidR="00FE457E" w:rsidRPr="00FE45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’s capacity so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he</w:t>
      </w:r>
      <w:r w:rsidR="00FE457E" w:rsidRPr="00FE45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can concentrate on business success</w:t>
      </w:r>
      <w:r w:rsidR="001A4C64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FE457E" w:rsidRPr="00FE45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instead of worry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ing about overheads</w:t>
      </w:r>
      <w:r w:rsidR="001A4C64">
        <w:rPr>
          <w:rFonts w:ascii="Times New Roman" w:eastAsia="Times New Roman" w:hAnsi="Times New Roman" w:cs="Times New Roman"/>
          <w:sz w:val="24"/>
          <w:szCs w:val="24"/>
          <w:lang w:val="en-US"/>
        </w:rPr>
        <w:t>, failure</w:t>
      </w:r>
      <w:r w:rsidR="002207E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</w:t>
      </w:r>
      <w:r w:rsidR="001A4C64">
        <w:rPr>
          <w:rFonts w:ascii="Times New Roman" w:eastAsia="Times New Roman" w:hAnsi="Times New Roman" w:cs="Times New Roman"/>
          <w:sz w:val="24"/>
          <w:szCs w:val="24"/>
          <w:lang w:val="en-US"/>
        </w:rPr>
        <w:t>the next meal</w:t>
      </w:r>
      <w:r w:rsidR="00FE457E" w:rsidRPr="00FE457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EA3B92" w:rsidRDefault="00EA3B92" w:rsidP="00EA3B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E457E" w:rsidRPr="00FE457E" w:rsidRDefault="00FE457E" w:rsidP="00EA3B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A3B9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Totally Youth</w:t>
      </w:r>
      <w:r w:rsidRPr="00FE45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is a not-for-profit NGO licensed to conduct business in the areas of programme management, incubation, internship, placement, capacity building, advocacy, mentoring and counseling. Totally Youth supports unemployed </w:t>
      </w:r>
      <w:r w:rsidR="00DC1E07">
        <w:rPr>
          <w:rFonts w:ascii="Times New Roman" w:eastAsia="Times New Roman" w:hAnsi="Times New Roman" w:cs="Times New Roman"/>
          <w:sz w:val="24"/>
          <w:szCs w:val="24"/>
          <w:lang w:val="en-US"/>
        </w:rPr>
        <w:t>needy youth into jobs and start-ups</w:t>
      </w:r>
      <w:r w:rsidRPr="00FE45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using all the above instruments. </w:t>
      </w:r>
      <w:r w:rsidR="001A4C64">
        <w:rPr>
          <w:rFonts w:ascii="Times New Roman" w:eastAsia="Times New Roman" w:hAnsi="Times New Roman" w:cs="Times New Roman"/>
          <w:sz w:val="24"/>
          <w:szCs w:val="24"/>
          <w:lang w:val="en-US"/>
        </w:rPr>
        <w:t>We help them become conscientious, knowledgeable professionals who are ready to help their peers</w:t>
      </w:r>
      <w:r w:rsidR="00181B5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by </w:t>
      </w:r>
      <w:r w:rsidR="001960F1">
        <w:rPr>
          <w:rFonts w:ascii="Times New Roman" w:eastAsia="Times New Roman" w:hAnsi="Times New Roman" w:cs="Times New Roman"/>
          <w:sz w:val="24"/>
          <w:szCs w:val="24"/>
          <w:lang w:val="en-US"/>
        </w:rPr>
        <w:t>creating jobs, building partnerships and/or mentoring</w:t>
      </w:r>
      <w:r w:rsidR="001A4C6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EA3B92" w:rsidRDefault="00EA3B92" w:rsidP="00EA3B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FE457E" w:rsidRDefault="00DC1E07" w:rsidP="00EA3B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Seth</w:t>
      </w:r>
      <w:r w:rsidR="00FE457E" w:rsidRPr="00FE457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’s</w:t>
      </w:r>
      <w:r w:rsidR="00FE457E" w:rsidRPr="00FE45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1960F1">
        <w:rPr>
          <w:rFonts w:ascii="Times New Roman" w:eastAsia="Times New Roman" w:hAnsi="Times New Roman" w:cs="Times New Roman"/>
          <w:sz w:val="24"/>
          <w:szCs w:val="24"/>
          <w:lang w:val="en-US"/>
        </w:rPr>
        <w:t>Restaurant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Start-up will in the short term</w:t>
      </w:r>
      <w:r w:rsidR="00FE457E" w:rsidRPr="00FE45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recruit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 unemployed youth </w:t>
      </w:r>
      <w:r w:rsidR="00FE457E" w:rsidRPr="00FE45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thereby taking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5</w:t>
      </w:r>
      <w:r w:rsidR="00FE457E" w:rsidRPr="004618C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youth</w:t>
      </w:r>
      <w:r w:rsidR="00FE457E" w:rsidRPr="00FE45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FE457E" w:rsidRPr="002207E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off the unemployment list</w:t>
      </w:r>
      <w:r w:rsidR="00FE457E" w:rsidRPr="00FE45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Seth</w:t>
      </w:r>
      <w:r w:rsidR="002207E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</w:t>
      </w:r>
      <w:r w:rsidR="00FE457E" w:rsidRPr="00FE45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as </w:t>
      </w:r>
      <w:r w:rsidR="002207E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apprenticeship</w:t>
      </w:r>
      <w:r w:rsidR="002207E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for quite a while</w:t>
      </w:r>
      <w:r w:rsidR="001960F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</w:t>
      </w:r>
      <w:r w:rsidR="00EA3B9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has </w:t>
      </w:r>
      <w:r w:rsidR="001960F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gained </w:t>
      </w:r>
      <w:r w:rsidR="00EA3B92">
        <w:rPr>
          <w:rFonts w:ascii="Times New Roman" w:eastAsia="Times New Roman" w:hAnsi="Times New Roman" w:cs="Times New Roman"/>
          <w:sz w:val="24"/>
          <w:szCs w:val="24"/>
          <w:lang w:val="en-US"/>
        </w:rPr>
        <w:t>practical experience</w:t>
      </w:r>
      <w:r w:rsidR="001960F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2207E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1960F1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="002207E8">
        <w:rPr>
          <w:rFonts w:ascii="Times New Roman" w:eastAsia="Times New Roman" w:hAnsi="Times New Roman" w:cs="Times New Roman"/>
          <w:sz w:val="24"/>
          <w:szCs w:val="24"/>
          <w:lang w:val="en-US"/>
        </w:rPr>
        <w:t>e is very determined to work hard to stay out of poverty</w:t>
      </w:r>
      <w:r w:rsidR="001960F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by joining the lucrative hospitality industry</w:t>
      </w:r>
      <w:r w:rsidR="00FE457E" w:rsidRPr="00FE45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EA3B92">
        <w:rPr>
          <w:rFonts w:ascii="Times New Roman" w:eastAsia="Times New Roman" w:hAnsi="Times New Roman" w:cs="Times New Roman"/>
          <w:sz w:val="24"/>
          <w:szCs w:val="24"/>
          <w:lang w:val="en-US"/>
        </w:rPr>
        <w:t>The amount of</w:t>
      </w:r>
      <w:r w:rsidR="00FE457E" w:rsidRPr="00FE45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207E8">
        <w:rPr>
          <w:rFonts w:ascii="Times New Roman" w:eastAsia="Times New Roman" w:hAnsi="Times New Roman" w:cs="Times New Roman"/>
          <w:sz w:val="24"/>
          <w:szCs w:val="24"/>
          <w:lang w:val="en-US"/>
        </w:rPr>
        <w:t>US$ 4,0</w:t>
      </w:r>
      <w:r w:rsidR="00FE457E" w:rsidRPr="002207E8">
        <w:rPr>
          <w:rFonts w:ascii="Times New Roman" w:eastAsia="Times New Roman" w:hAnsi="Times New Roman" w:cs="Times New Roman"/>
          <w:sz w:val="24"/>
          <w:szCs w:val="24"/>
          <w:lang w:val="en-US"/>
        </w:rPr>
        <w:t>00</w:t>
      </w:r>
      <w:r w:rsidR="00FE457E" w:rsidRPr="00FE457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EA3B9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will cover the items </w:t>
      </w:r>
      <w:r w:rsidR="00FE457E" w:rsidRPr="00FE457E">
        <w:rPr>
          <w:rFonts w:ascii="Times New Roman" w:eastAsia="Times New Roman" w:hAnsi="Times New Roman" w:cs="Times New Roman"/>
          <w:sz w:val="24"/>
          <w:szCs w:val="24"/>
          <w:lang w:val="en-US"/>
        </w:rPr>
        <w:t>indicated below</w:t>
      </w:r>
      <w:r w:rsidR="002207E8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EA3B9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which will augment TY’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="00EA3B9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incubation support and ensure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Seth’s self-reliance in the shortest possible time. This additional </w:t>
      </w:r>
      <w:r w:rsidR="00F74824">
        <w:rPr>
          <w:rFonts w:ascii="Times New Roman" w:eastAsia="Times New Roman" w:hAnsi="Times New Roman" w:cs="Times New Roman"/>
          <w:sz w:val="24"/>
          <w:szCs w:val="24"/>
          <w:lang w:val="en-US"/>
        </w:rPr>
        <w:t>investment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will also improve Totally Youth’s capacity to support many more needy unemployed youth as interns and incubators at the </w:t>
      </w:r>
      <w:r w:rsidR="00F748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Catering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Centre.</w:t>
      </w:r>
      <w:r w:rsidR="00FE457E" w:rsidRPr="00FE457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</w:t>
      </w:r>
    </w:p>
    <w:p w:rsidR="000A7A33" w:rsidRPr="00FE457E" w:rsidRDefault="000A7A33" w:rsidP="00EA3B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9804" w:type="dxa"/>
        <w:jc w:val="center"/>
        <w:tblInd w:w="-156" w:type="dxa"/>
        <w:tblLook w:val="04A0"/>
      </w:tblPr>
      <w:tblGrid>
        <w:gridCol w:w="2998"/>
        <w:gridCol w:w="1609"/>
        <w:gridCol w:w="5197"/>
      </w:tblGrid>
      <w:tr w:rsidR="00F74824" w:rsidRPr="00FE457E" w:rsidTr="001B093F">
        <w:trPr>
          <w:trHeight w:val="330"/>
          <w:jc w:val="center"/>
        </w:trPr>
        <w:tc>
          <w:tcPr>
            <w:tcW w:w="9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FFFFFF" w:fill="92D050"/>
            <w:noWrap/>
            <w:vAlign w:val="bottom"/>
            <w:hideMark/>
          </w:tcPr>
          <w:p w:rsidR="00F74824" w:rsidRPr="00FE457E" w:rsidRDefault="00F74824" w:rsidP="00F74824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70C0"/>
                <w:lang w:val="en-US"/>
              </w:rPr>
              <w:t>SETH</w:t>
            </w:r>
            <w:r w:rsidRPr="00FE457E">
              <w:rPr>
                <w:rFonts w:eastAsia="Times New Roman" w:cs="Arial"/>
                <w:b/>
                <w:bCs/>
                <w:color w:val="0070C0"/>
                <w:lang w:val="en-US"/>
              </w:rPr>
              <w:t xml:space="preserve">’S </w:t>
            </w:r>
            <w:r w:rsidR="00A534D5">
              <w:rPr>
                <w:rFonts w:eastAsia="Times New Roman" w:cs="Arial"/>
                <w:b/>
                <w:bCs/>
                <w:color w:val="0070C0"/>
                <w:lang w:val="en-US"/>
              </w:rPr>
              <w:t xml:space="preserve">INCUBATION AND </w:t>
            </w:r>
            <w:r w:rsidRPr="00FE457E">
              <w:rPr>
                <w:rFonts w:eastAsia="Times New Roman" w:cs="Arial"/>
                <w:b/>
                <w:bCs/>
                <w:color w:val="0070C0"/>
                <w:lang w:val="en-US"/>
              </w:rPr>
              <w:t>START-UP NEEDS</w:t>
            </w:r>
          </w:p>
        </w:tc>
      </w:tr>
      <w:tr w:rsidR="00FE457E" w:rsidRPr="00FE457E" w:rsidTr="00FE457E">
        <w:trPr>
          <w:trHeight w:val="330"/>
          <w:jc w:val="center"/>
        </w:trPr>
        <w:tc>
          <w:tcPr>
            <w:tcW w:w="29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E457E" w:rsidRPr="00FE457E" w:rsidRDefault="00FE457E" w:rsidP="00FE457E">
            <w:pPr>
              <w:spacing w:before="100" w:beforeAutospacing="1" w:after="0" w:line="240" w:lineRule="auto"/>
              <w:jc w:val="both"/>
              <w:rPr>
                <w:rFonts w:eastAsia="Times New Roman" w:cs="Times New Roman"/>
                <w:lang w:val="en-US"/>
              </w:rPr>
            </w:pPr>
            <w:r w:rsidRPr="00FE457E">
              <w:rPr>
                <w:rFonts w:eastAsia="Times New Roman" w:cs="Arial"/>
                <w:b/>
                <w:bCs/>
                <w:color w:val="000000"/>
                <w:lang w:val="en-US"/>
              </w:rPr>
              <w:t>ITEM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E457E" w:rsidRPr="00FE457E" w:rsidRDefault="00FE457E" w:rsidP="00FE457E">
            <w:pPr>
              <w:spacing w:before="100" w:beforeAutospacing="1" w:after="0" w:line="240" w:lineRule="auto"/>
              <w:jc w:val="both"/>
              <w:rPr>
                <w:rFonts w:eastAsia="Times New Roman" w:cs="Times New Roman"/>
                <w:lang w:val="en-US"/>
              </w:rPr>
            </w:pPr>
            <w:r w:rsidRPr="00FE457E">
              <w:rPr>
                <w:rFonts w:eastAsia="Times New Roman" w:cs="Arial"/>
                <w:b/>
                <w:bCs/>
                <w:color w:val="000000"/>
                <w:lang w:val="en-US"/>
              </w:rPr>
              <w:t>AMOUNT US$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E457E" w:rsidRPr="00FE457E" w:rsidRDefault="00FE457E" w:rsidP="00FE457E">
            <w:pPr>
              <w:spacing w:before="100" w:beforeAutospacing="1" w:after="0" w:line="240" w:lineRule="auto"/>
              <w:jc w:val="both"/>
              <w:rPr>
                <w:rFonts w:eastAsia="Times New Roman" w:cs="Times New Roman"/>
                <w:lang w:val="en-US"/>
              </w:rPr>
            </w:pPr>
            <w:r w:rsidRPr="00FE457E">
              <w:rPr>
                <w:rFonts w:eastAsia="Times New Roman" w:cs="Arial"/>
                <w:b/>
                <w:bCs/>
                <w:lang w:val="en-US"/>
              </w:rPr>
              <w:t>COMMENT</w:t>
            </w:r>
          </w:p>
        </w:tc>
      </w:tr>
      <w:tr w:rsidR="002D6E5B" w:rsidRPr="00FE457E" w:rsidTr="00FE457E">
        <w:trPr>
          <w:trHeight w:val="330"/>
          <w:jc w:val="center"/>
        </w:trPr>
        <w:tc>
          <w:tcPr>
            <w:tcW w:w="29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D6E5B" w:rsidRPr="00FE457E" w:rsidRDefault="002D6E5B" w:rsidP="00560F3E">
            <w:pPr>
              <w:spacing w:before="100" w:beforeAutospacing="1" w:after="0" w:line="240" w:lineRule="auto"/>
              <w:jc w:val="both"/>
              <w:rPr>
                <w:rFonts w:eastAsia="Times New Roman" w:cs="Times New Roman"/>
                <w:lang w:val="en-US"/>
              </w:rPr>
            </w:pPr>
            <w:r w:rsidRPr="00FE457E">
              <w:rPr>
                <w:rFonts w:eastAsia="Times New Roman" w:cs="Arial"/>
                <w:color w:val="000000"/>
                <w:lang w:val="en-US"/>
              </w:rPr>
              <w:t>OFFICE CONSUMABLES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D6E5B" w:rsidRPr="00FE457E" w:rsidRDefault="002D6E5B" w:rsidP="00560F3E">
            <w:pPr>
              <w:spacing w:before="100" w:beforeAutospacing="1" w:after="0" w:line="240" w:lineRule="auto"/>
              <w:jc w:val="right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Arial"/>
                <w:color w:val="000000"/>
                <w:lang w:val="en-US"/>
              </w:rPr>
              <w:t xml:space="preserve">         10</w:t>
            </w:r>
            <w:r w:rsidRPr="00FE457E">
              <w:rPr>
                <w:rFonts w:eastAsia="Times New Roman" w:cs="Arial"/>
                <w:color w:val="000000"/>
                <w:lang w:val="en-US"/>
              </w:rPr>
              <w:t xml:space="preserve">0.00 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D6E5B" w:rsidRPr="00FE457E" w:rsidRDefault="002D6E5B" w:rsidP="00560F3E">
            <w:pPr>
              <w:spacing w:before="100" w:beforeAutospacing="1" w:after="0" w:line="240" w:lineRule="auto"/>
              <w:jc w:val="both"/>
              <w:rPr>
                <w:rFonts w:eastAsia="Times New Roman" w:cs="Times New Roman"/>
                <w:lang w:val="en-US"/>
              </w:rPr>
            </w:pPr>
            <w:r w:rsidRPr="00FE457E">
              <w:rPr>
                <w:rFonts w:eastAsia="Times New Roman" w:cs="Arial"/>
                <w:lang w:val="en-US"/>
              </w:rPr>
              <w:t>Stationa</w:t>
            </w:r>
            <w:r w:rsidR="00355D3F">
              <w:rPr>
                <w:rFonts w:eastAsia="Times New Roman" w:cs="Arial"/>
                <w:lang w:val="en-US"/>
              </w:rPr>
              <w:t xml:space="preserve">ry, cartridges, cards, etc </w:t>
            </w:r>
          </w:p>
        </w:tc>
      </w:tr>
      <w:tr w:rsidR="002D6E5B" w:rsidRPr="00FE457E" w:rsidTr="00FE457E">
        <w:trPr>
          <w:trHeight w:val="330"/>
          <w:jc w:val="center"/>
        </w:trPr>
        <w:tc>
          <w:tcPr>
            <w:tcW w:w="29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D6E5B" w:rsidRPr="00FE457E" w:rsidRDefault="002D6E5B" w:rsidP="00560F3E">
            <w:pPr>
              <w:spacing w:before="100" w:beforeAutospacing="1" w:after="0" w:line="240" w:lineRule="auto"/>
              <w:jc w:val="both"/>
              <w:rPr>
                <w:rFonts w:eastAsia="Times New Roman" w:cs="Times New Roman"/>
                <w:lang w:val="en-US"/>
              </w:rPr>
            </w:pPr>
            <w:r w:rsidRPr="00FE457E">
              <w:rPr>
                <w:rFonts w:eastAsia="Times New Roman" w:cs="Arial"/>
                <w:color w:val="000000"/>
                <w:lang w:val="en-US"/>
              </w:rPr>
              <w:t xml:space="preserve">START-UP COMMUNICATIONS 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D6E5B" w:rsidRPr="00FE457E" w:rsidRDefault="002D6E5B" w:rsidP="00560F3E">
            <w:pPr>
              <w:spacing w:before="100" w:beforeAutospacing="1" w:after="0" w:line="240" w:lineRule="auto"/>
              <w:jc w:val="right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Arial"/>
                <w:color w:val="000000"/>
                <w:lang w:val="en-US"/>
              </w:rPr>
              <w:t xml:space="preserve">         2</w:t>
            </w:r>
            <w:r w:rsidRPr="00FE457E">
              <w:rPr>
                <w:rFonts w:eastAsia="Times New Roman" w:cs="Arial"/>
                <w:color w:val="000000"/>
                <w:lang w:val="en-US"/>
              </w:rPr>
              <w:t xml:space="preserve">00.00 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D6E5B" w:rsidRPr="00FE457E" w:rsidRDefault="002D6E5B" w:rsidP="00560F3E">
            <w:pPr>
              <w:spacing w:before="100" w:beforeAutospacing="1" w:after="0" w:line="240" w:lineRule="auto"/>
              <w:jc w:val="both"/>
              <w:rPr>
                <w:rFonts w:eastAsia="Times New Roman" w:cs="Times New Roman"/>
                <w:lang w:val="en-US"/>
              </w:rPr>
            </w:pPr>
            <w:r w:rsidRPr="00FE457E">
              <w:rPr>
                <w:rFonts w:eastAsia="Times New Roman" w:cs="Arial"/>
                <w:lang w:val="en-US"/>
              </w:rPr>
              <w:t>Communications, ad</w:t>
            </w:r>
            <w:r w:rsidR="00355D3F">
              <w:rPr>
                <w:rFonts w:eastAsia="Times New Roman" w:cs="Arial"/>
                <w:lang w:val="en-US"/>
              </w:rPr>
              <w:t>verts and logistics, etc</w:t>
            </w:r>
          </w:p>
        </w:tc>
      </w:tr>
      <w:tr w:rsidR="002D6E5B" w:rsidRPr="00FE457E" w:rsidTr="00FE457E">
        <w:trPr>
          <w:trHeight w:val="330"/>
          <w:jc w:val="center"/>
        </w:trPr>
        <w:tc>
          <w:tcPr>
            <w:tcW w:w="2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D6E5B" w:rsidRPr="00FE457E" w:rsidRDefault="002D6E5B" w:rsidP="00FE457E">
            <w:pPr>
              <w:spacing w:before="100" w:beforeAutospacing="1" w:after="0" w:line="240" w:lineRule="auto"/>
              <w:jc w:val="both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Arial"/>
                <w:color w:val="000000"/>
                <w:lang w:val="en-US"/>
              </w:rPr>
              <w:t>SETH</w:t>
            </w:r>
            <w:r w:rsidRPr="00FE457E">
              <w:rPr>
                <w:rFonts w:eastAsia="Times New Roman" w:cs="Arial"/>
                <w:color w:val="000000"/>
                <w:lang w:val="en-US"/>
              </w:rPr>
              <w:t>’S ALLOWANCE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D6E5B" w:rsidRPr="00FE457E" w:rsidRDefault="002D6E5B" w:rsidP="00FE457E">
            <w:pPr>
              <w:spacing w:before="100" w:beforeAutospacing="1" w:after="0" w:line="240" w:lineRule="auto"/>
              <w:jc w:val="right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Arial"/>
                <w:color w:val="000000"/>
                <w:lang w:val="en-US"/>
              </w:rPr>
              <w:t xml:space="preserve">         3</w:t>
            </w:r>
            <w:r w:rsidRPr="00FE457E">
              <w:rPr>
                <w:rFonts w:eastAsia="Times New Roman" w:cs="Arial"/>
                <w:color w:val="000000"/>
                <w:lang w:val="en-US"/>
              </w:rPr>
              <w:t xml:space="preserve">00.00 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D6E5B" w:rsidRPr="00FE457E" w:rsidRDefault="002D6E5B" w:rsidP="00FE457E">
            <w:pPr>
              <w:spacing w:before="100" w:beforeAutospacing="1" w:after="0" w:line="240" w:lineRule="auto"/>
              <w:jc w:val="both"/>
              <w:rPr>
                <w:rFonts w:eastAsia="Times New Roman" w:cs="Times New Roman"/>
                <w:lang w:val="en-US"/>
              </w:rPr>
            </w:pPr>
            <w:r w:rsidRPr="00FE457E">
              <w:rPr>
                <w:rFonts w:eastAsia="Times New Roman" w:cs="Arial"/>
                <w:lang w:val="en-US"/>
              </w:rPr>
              <w:t>One-off facilitation allowance</w:t>
            </w:r>
          </w:p>
        </w:tc>
      </w:tr>
      <w:tr w:rsidR="002D6E5B" w:rsidRPr="00FE457E" w:rsidTr="00FE457E">
        <w:trPr>
          <w:trHeight w:val="330"/>
          <w:jc w:val="center"/>
        </w:trPr>
        <w:tc>
          <w:tcPr>
            <w:tcW w:w="2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D6E5B" w:rsidRPr="00FE457E" w:rsidRDefault="002D6E5B" w:rsidP="00FE457E">
            <w:pPr>
              <w:spacing w:before="100" w:beforeAutospacing="1" w:after="0" w:line="240" w:lineRule="auto"/>
              <w:jc w:val="both"/>
              <w:rPr>
                <w:rFonts w:eastAsia="Times New Roman" w:cs="Times New Roman"/>
                <w:lang w:val="en-US"/>
              </w:rPr>
            </w:pPr>
            <w:r w:rsidRPr="00FE457E">
              <w:rPr>
                <w:rFonts w:eastAsia="Times New Roman" w:cs="Arial"/>
                <w:color w:val="000000"/>
                <w:lang w:val="en-US"/>
              </w:rPr>
              <w:t>INTERNS’ ALLOWANCE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D6E5B" w:rsidRPr="00FE457E" w:rsidRDefault="002D6E5B" w:rsidP="00FE457E">
            <w:pPr>
              <w:spacing w:before="100" w:beforeAutospacing="1" w:after="0" w:line="240" w:lineRule="auto"/>
              <w:jc w:val="right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Arial"/>
                <w:color w:val="000000"/>
                <w:lang w:val="en-US"/>
              </w:rPr>
              <w:t xml:space="preserve">         4</w:t>
            </w:r>
            <w:r w:rsidRPr="00FE457E">
              <w:rPr>
                <w:rFonts w:eastAsia="Times New Roman" w:cs="Arial"/>
                <w:color w:val="000000"/>
                <w:lang w:val="en-US"/>
              </w:rPr>
              <w:t xml:space="preserve">00.00 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D6E5B" w:rsidRPr="00FE457E" w:rsidRDefault="002D6E5B" w:rsidP="00FE457E">
            <w:pPr>
              <w:spacing w:before="100" w:beforeAutospacing="1" w:after="0" w:line="240" w:lineRule="auto"/>
              <w:jc w:val="both"/>
              <w:rPr>
                <w:rFonts w:eastAsia="Times New Roman" w:cs="Times New Roman"/>
                <w:lang w:val="en-US"/>
              </w:rPr>
            </w:pPr>
            <w:r w:rsidRPr="00FE457E">
              <w:rPr>
                <w:rFonts w:eastAsia="Times New Roman" w:cs="Arial"/>
                <w:lang w:val="en-US"/>
              </w:rPr>
              <w:t>One-</w:t>
            </w:r>
            <w:r>
              <w:rPr>
                <w:rFonts w:eastAsia="Times New Roman" w:cs="Arial"/>
                <w:lang w:val="en-US"/>
              </w:rPr>
              <w:t>off facilitation allowance for 4</w:t>
            </w:r>
            <w:r w:rsidRPr="00FE457E">
              <w:rPr>
                <w:rFonts w:eastAsia="Times New Roman" w:cs="Arial"/>
                <w:lang w:val="en-US"/>
              </w:rPr>
              <w:t xml:space="preserve"> incubator interns</w:t>
            </w:r>
          </w:p>
        </w:tc>
      </w:tr>
      <w:tr w:rsidR="002D6E5B" w:rsidRPr="00FE457E" w:rsidTr="00FE457E">
        <w:trPr>
          <w:trHeight w:val="330"/>
          <w:jc w:val="center"/>
        </w:trPr>
        <w:tc>
          <w:tcPr>
            <w:tcW w:w="2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D6E5B" w:rsidRPr="00FE457E" w:rsidRDefault="002D6E5B" w:rsidP="00560F3E">
            <w:pPr>
              <w:spacing w:before="100" w:beforeAutospacing="1" w:after="0" w:line="240" w:lineRule="auto"/>
              <w:jc w:val="both"/>
              <w:rPr>
                <w:rFonts w:eastAsia="Times New Roman" w:cs="Times New Roman"/>
                <w:lang w:val="en-US"/>
              </w:rPr>
            </w:pPr>
            <w:r w:rsidRPr="00FE457E">
              <w:rPr>
                <w:rFonts w:eastAsia="Times New Roman" w:cs="Arial"/>
                <w:color w:val="000000"/>
                <w:lang w:val="en-US"/>
              </w:rPr>
              <w:t>BUSINESS REGISTRATION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D6E5B" w:rsidRPr="00FE457E" w:rsidRDefault="002D6E5B" w:rsidP="00560F3E">
            <w:pPr>
              <w:spacing w:before="100" w:beforeAutospacing="1" w:after="0" w:line="240" w:lineRule="auto"/>
              <w:jc w:val="right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Arial"/>
                <w:color w:val="000000"/>
                <w:lang w:val="en-US"/>
              </w:rPr>
              <w:t>40</w:t>
            </w:r>
            <w:r w:rsidRPr="00FE457E">
              <w:rPr>
                <w:rFonts w:eastAsia="Times New Roman" w:cs="Arial"/>
                <w:color w:val="000000"/>
                <w:lang w:val="en-US"/>
              </w:rPr>
              <w:t>0.00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D6E5B" w:rsidRPr="00FE457E" w:rsidRDefault="002D6E5B" w:rsidP="00560F3E">
            <w:pPr>
              <w:spacing w:before="100" w:beforeAutospacing="1" w:after="0" w:line="240" w:lineRule="auto"/>
              <w:jc w:val="both"/>
              <w:rPr>
                <w:rFonts w:eastAsia="Times New Roman" w:cs="Times New Roman"/>
                <w:lang w:val="en-US"/>
              </w:rPr>
            </w:pPr>
            <w:r w:rsidRPr="00FE457E">
              <w:rPr>
                <w:rFonts w:eastAsia="Times New Roman" w:cs="Arial"/>
                <w:lang w:val="en-US"/>
              </w:rPr>
              <w:t>Business registration and participation</w:t>
            </w:r>
          </w:p>
        </w:tc>
      </w:tr>
      <w:tr w:rsidR="002D6E5B" w:rsidRPr="00FE457E" w:rsidTr="00FE457E">
        <w:trPr>
          <w:trHeight w:val="330"/>
          <w:jc w:val="center"/>
        </w:trPr>
        <w:tc>
          <w:tcPr>
            <w:tcW w:w="2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D6E5B" w:rsidRPr="00FE457E" w:rsidRDefault="002D6E5B" w:rsidP="00FE457E">
            <w:pPr>
              <w:spacing w:before="100" w:beforeAutospacing="1" w:after="0" w:line="240" w:lineRule="auto"/>
              <w:jc w:val="both"/>
              <w:rPr>
                <w:rFonts w:eastAsia="Times New Roman" w:cs="Times New Roman"/>
                <w:lang w:val="en-US"/>
              </w:rPr>
            </w:pPr>
            <w:r w:rsidRPr="00FE457E">
              <w:rPr>
                <w:rFonts w:eastAsia="Times New Roman" w:cs="Arial"/>
                <w:color w:val="000000"/>
                <w:lang w:val="en-US"/>
              </w:rPr>
              <w:t>START-UP CONSUMABLES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D6E5B" w:rsidRPr="00FE457E" w:rsidRDefault="002D6E5B" w:rsidP="00FE457E">
            <w:pPr>
              <w:spacing w:before="100" w:beforeAutospacing="1" w:after="0" w:line="240" w:lineRule="auto"/>
              <w:jc w:val="right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Arial"/>
                <w:color w:val="000000"/>
                <w:lang w:val="en-US"/>
              </w:rPr>
              <w:t>50</w:t>
            </w:r>
            <w:r w:rsidRPr="00FE457E">
              <w:rPr>
                <w:rFonts w:eastAsia="Times New Roman" w:cs="Arial"/>
                <w:color w:val="000000"/>
                <w:lang w:val="en-US"/>
              </w:rPr>
              <w:t>0.00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D6E5B" w:rsidRPr="00FE457E" w:rsidRDefault="002D6E5B" w:rsidP="002D6E5B">
            <w:pPr>
              <w:spacing w:before="100" w:beforeAutospacing="1" w:after="0" w:line="240" w:lineRule="auto"/>
              <w:jc w:val="both"/>
              <w:rPr>
                <w:rFonts w:eastAsia="Times New Roman" w:cs="Times New Roman"/>
                <w:lang w:val="en-US"/>
              </w:rPr>
            </w:pPr>
            <w:r w:rsidRPr="00FE457E">
              <w:rPr>
                <w:rFonts w:eastAsia="Times New Roman" w:cs="Arial"/>
                <w:lang w:val="en-US"/>
              </w:rPr>
              <w:t xml:space="preserve">One-off petty cash for </w:t>
            </w:r>
            <w:r>
              <w:rPr>
                <w:rFonts w:eastAsia="Times New Roman" w:cs="Arial"/>
                <w:lang w:val="en-US"/>
              </w:rPr>
              <w:t>ingredients, disposables,</w:t>
            </w:r>
            <w:r w:rsidRPr="00FE457E">
              <w:rPr>
                <w:rFonts w:eastAsia="Times New Roman" w:cs="Arial"/>
                <w:lang w:val="en-US"/>
              </w:rPr>
              <w:t xml:space="preserve"> etc</w:t>
            </w:r>
          </w:p>
        </w:tc>
      </w:tr>
      <w:tr w:rsidR="002D6E5B" w:rsidRPr="00FE457E" w:rsidTr="00FE457E">
        <w:trPr>
          <w:trHeight w:val="330"/>
          <w:jc w:val="center"/>
        </w:trPr>
        <w:tc>
          <w:tcPr>
            <w:tcW w:w="2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D6E5B" w:rsidRPr="00FE457E" w:rsidRDefault="002D6E5B" w:rsidP="00FE457E">
            <w:pPr>
              <w:spacing w:before="100" w:beforeAutospacing="1" w:after="0" w:line="240" w:lineRule="auto"/>
              <w:jc w:val="both"/>
              <w:rPr>
                <w:rFonts w:eastAsia="Times New Roman" w:cs="Times New Roman"/>
                <w:lang w:val="en-US"/>
              </w:rPr>
            </w:pPr>
            <w:r w:rsidRPr="00FE457E">
              <w:rPr>
                <w:rFonts w:eastAsia="Times New Roman" w:cs="Arial"/>
                <w:color w:val="000000"/>
                <w:lang w:val="en-US"/>
              </w:rPr>
              <w:t>CAPACITY BUILDING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D6E5B" w:rsidRPr="00FE457E" w:rsidRDefault="002D6E5B" w:rsidP="00FE457E">
            <w:pPr>
              <w:spacing w:before="100" w:beforeAutospacing="1" w:after="0" w:line="240" w:lineRule="auto"/>
              <w:jc w:val="right"/>
              <w:rPr>
                <w:rFonts w:eastAsia="Times New Roman" w:cs="Times New Roman"/>
                <w:lang w:val="en-US"/>
              </w:rPr>
            </w:pPr>
            <w:r w:rsidRPr="00FE457E">
              <w:rPr>
                <w:rFonts w:eastAsia="Times New Roman" w:cs="Arial"/>
                <w:color w:val="000000"/>
                <w:lang w:val="en-US"/>
              </w:rPr>
              <w:t xml:space="preserve">       600.00 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D6E5B" w:rsidRPr="00FE457E" w:rsidRDefault="002D6E5B" w:rsidP="00FE457E">
            <w:pPr>
              <w:spacing w:before="100" w:beforeAutospacing="1" w:after="0" w:line="240" w:lineRule="auto"/>
              <w:jc w:val="both"/>
              <w:rPr>
                <w:rFonts w:eastAsia="Times New Roman" w:cs="Times New Roman"/>
                <w:lang w:val="en-US"/>
              </w:rPr>
            </w:pPr>
            <w:r w:rsidRPr="00FE457E">
              <w:rPr>
                <w:rFonts w:eastAsia="Times New Roman" w:cs="Arial"/>
                <w:lang w:val="en-US"/>
              </w:rPr>
              <w:t>Capacity building, mentoring, etc</w:t>
            </w:r>
            <w:r>
              <w:rPr>
                <w:rFonts w:eastAsia="Times New Roman" w:cs="Arial"/>
                <w:lang w:val="en-US"/>
              </w:rPr>
              <w:t>,</w:t>
            </w:r>
            <w:r w:rsidRPr="00FE457E">
              <w:rPr>
                <w:rFonts w:eastAsia="Times New Roman" w:cs="Arial"/>
                <w:lang w:val="en-US"/>
              </w:rPr>
              <w:t xml:space="preserve"> for </w:t>
            </w:r>
            <w:r>
              <w:rPr>
                <w:rFonts w:eastAsia="Times New Roman" w:cs="Arial"/>
                <w:lang w:val="en-US"/>
              </w:rPr>
              <w:t>Seth</w:t>
            </w:r>
            <w:r w:rsidRPr="00FE457E">
              <w:rPr>
                <w:rFonts w:eastAsia="Times New Roman" w:cs="Arial"/>
                <w:lang w:val="en-US"/>
              </w:rPr>
              <w:t xml:space="preserve"> and interns </w:t>
            </w:r>
          </w:p>
        </w:tc>
      </w:tr>
      <w:tr w:rsidR="002D6E5B" w:rsidRPr="00FE457E" w:rsidTr="00FE457E">
        <w:trPr>
          <w:trHeight w:val="330"/>
          <w:jc w:val="center"/>
        </w:trPr>
        <w:tc>
          <w:tcPr>
            <w:tcW w:w="2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D6E5B" w:rsidRPr="00FE457E" w:rsidRDefault="002D6E5B" w:rsidP="00FE457E">
            <w:pPr>
              <w:spacing w:before="100" w:beforeAutospacing="1" w:after="0" w:line="240" w:lineRule="auto"/>
              <w:jc w:val="both"/>
              <w:rPr>
                <w:rFonts w:eastAsia="Times New Roman" w:cs="Times New Roman"/>
                <w:lang w:val="en-US"/>
              </w:rPr>
            </w:pPr>
            <w:r w:rsidRPr="00FE457E">
              <w:rPr>
                <w:rFonts w:eastAsia="Times New Roman" w:cs="Arial"/>
                <w:color w:val="000000"/>
                <w:lang w:val="en-US"/>
              </w:rPr>
              <w:t>START-UP LAPTOP/PRINTER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D6E5B" w:rsidRPr="00FE457E" w:rsidRDefault="002D6E5B" w:rsidP="00FE457E">
            <w:pPr>
              <w:spacing w:before="100" w:beforeAutospacing="1" w:after="0" w:line="240" w:lineRule="auto"/>
              <w:jc w:val="right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Arial"/>
                <w:color w:val="000000"/>
                <w:lang w:val="en-US"/>
              </w:rPr>
              <w:t xml:space="preserve">         60</w:t>
            </w:r>
            <w:r w:rsidRPr="00FE457E">
              <w:rPr>
                <w:rFonts w:eastAsia="Times New Roman" w:cs="Arial"/>
                <w:color w:val="000000"/>
                <w:lang w:val="en-US"/>
              </w:rPr>
              <w:t xml:space="preserve">0.00 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D6E5B" w:rsidRPr="00FE457E" w:rsidRDefault="002D6E5B" w:rsidP="00355D3F">
            <w:pPr>
              <w:spacing w:before="100" w:beforeAutospacing="1" w:after="0" w:line="240" w:lineRule="auto"/>
              <w:jc w:val="both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Arial"/>
                <w:lang w:val="en-US"/>
              </w:rPr>
              <w:t xml:space="preserve">Post incubation support for </w:t>
            </w:r>
            <w:r w:rsidR="00355D3F">
              <w:rPr>
                <w:rFonts w:eastAsia="Times New Roman" w:cs="Arial"/>
                <w:lang w:val="en-US"/>
              </w:rPr>
              <w:t>Seth’s</w:t>
            </w:r>
            <w:r>
              <w:rPr>
                <w:rFonts w:eastAsia="Times New Roman" w:cs="Arial"/>
                <w:lang w:val="en-US"/>
              </w:rPr>
              <w:t xml:space="preserve"> start-up</w:t>
            </w:r>
          </w:p>
        </w:tc>
      </w:tr>
      <w:tr w:rsidR="002D6E5B" w:rsidRPr="00FE457E" w:rsidTr="00FE457E">
        <w:trPr>
          <w:trHeight w:val="330"/>
          <w:jc w:val="center"/>
        </w:trPr>
        <w:tc>
          <w:tcPr>
            <w:tcW w:w="2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D6E5B" w:rsidRPr="00FE457E" w:rsidRDefault="002D6E5B" w:rsidP="00FE457E">
            <w:pPr>
              <w:spacing w:before="100" w:beforeAutospacing="1" w:after="0" w:line="240" w:lineRule="auto"/>
              <w:jc w:val="both"/>
              <w:rPr>
                <w:rFonts w:eastAsia="Times New Roman" w:cs="Times New Roman"/>
                <w:lang w:val="en-US"/>
              </w:rPr>
            </w:pPr>
            <w:r w:rsidRPr="00FE457E">
              <w:rPr>
                <w:rFonts w:eastAsia="Times New Roman" w:cs="Arial"/>
                <w:color w:val="000000"/>
                <w:lang w:val="en-US"/>
              </w:rPr>
              <w:t>POST-INCUBATION  SUPPORT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D6E5B" w:rsidRPr="00FE457E" w:rsidRDefault="002D6E5B" w:rsidP="00FE457E">
            <w:pPr>
              <w:spacing w:before="100" w:beforeAutospacing="1" w:after="0" w:line="240" w:lineRule="auto"/>
              <w:jc w:val="right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Arial"/>
                <w:color w:val="000000"/>
                <w:lang w:val="en-US"/>
              </w:rPr>
              <w:t xml:space="preserve">       9</w:t>
            </w:r>
            <w:r w:rsidRPr="00FE457E">
              <w:rPr>
                <w:rFonts w:eastAsia="Times New Roman" w:cs="Arial"/>
                <w:color w:val="000000"/>
                <w:lang w:val="en-US"/>
              </w:rPr>
              <w:t xml:space="preserve">00.00 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D6E5B" w:rsidRPr="00FE457E" w:rsidRDefault="002D6E5B" w:rsidP="00355D3F">
            <w:pPr>
              <w:spacing w:before="100" w:beforeAutospacing="1" w:after="0" w:line="240" w:lineRule="auto"/>
              <w:jc w:val="both"/>
              <w:rPr>
                <w:rFonts w:eastAsia="Times New Roman" w:cs="Times New Roman"/>
                <w:lang w:val="en-US"/>
              </w:rPr>
            </w:pPr>
            <w:r w:rsidRPr="00FE457E">
              <w:rPr>
                <w:rFonts w:eastAsia="Times New Roman" w:cs="Arial"/>
                <w:lang w:val="en-US"/>
              </w:rPr>
              <w:t xml:space="preserve">3 months’ rent after incubation for </w:t>
            </w:r>
            <w:r w:rsidR="00355D3F">
              <w:rPr>
                <w:rFonts w:eastAsia="Times New Roman" w:cs="Arial"/>
                <w:lang w:val="en-US"/>
              </w:rPr>
              <w:t>Seth’s</w:t>
            </w:r>
            <w:r w:rsidRPr="00FE457E">
              <w:rPr>
                <w:rFonts w:eastAsia="Times New Roman" w:cs="Arial"/>
                <w:lang w:val="en-US"/>
              </w:rPr>
              <w:t xml:space="preserve"> </w:t>
            </w:r>
            <w:r>
              <w:rPr>
                <w:rFonts w:eastAsia="Times New Roman" w:cs="Arial"/>
                <w:lang w:val="en-US"/>
              </w:rPr>
              <w:t>start-up</w:t>
            </w:r>
          </w:p>
        </w:tc>
      </w:tr>
      <w:tr w:rsidR="002D6E5B" w:rsidRPr="00FE457E" w:rsidTr="00FE457E">
        <w:trPr>
          <w:trHeight w:val="330"/>
          <w:jc w:val="center"/>
        </w:trPr>
        <w:tc>
          <w:tcPr>
            <w:tcW w:w="2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2D6E5B" w:rsidRPr="00FE457E" w:rsidRDefault="002D6E5B" w:rsidP="00FE457E">
            <w:pPr>
              <w:spacing w:before="100" w:beforeAutospacing="1" w:after="0" w:line="240" w:lineRule="auto"/>
              <w:jc w:val="right"/>
              <w:rPr>
                <w:rFonts w:eastAsia="Times New Roman" w:cs="Times New Roman"/>
                <w:lang w:val="en-US"/>
              </w:rPr>
            </w:pPr>
            <w:r w:rsidRPr="00FE457E">
              <w:rPr>
                <w:rFonts w:eastAsia="Times New Roman" w:cs="Arial"/>
                <w:b/>
                <w:bCs/>
                <w:lang w:val="en-US"/>
              </w:rPr>
              <w:t xml:space="preserve">TOTAL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2D6E5B" w:rsidRPr="00FE457E" w:rsidRDefault="002D6E5B" w:rsidP="002D6E5B">
            <w:pPr>
              <w:spacing w:before="100" w:beforeAutospacing="1" w:after="0" w:line="240" w:lineRule="auto"/>
              <w:jc w:val="right"/>
              <w:rPr>
                <w:rFonts w:eastAsia="Times New Roman" w:cs="Times New Roman"/>
                <w:lang w:val="en-US"/>
              </w:rPr>
            </w:pPr>
            <w:r w:rsidRPr="00FE457E">
              <w:rPr>
                <w:rFonts w:eastAsia="Times New Roman" w:cs="Arial"/>
                <w:b/>
                <w:bCs/>
                <w:lang w:val="en-US"/>
              </w:rPr>
              <w:t xml:space="preserve">       </w:t>
            </w:r>
            <w:r w:rsidR="00DE1C9D">
              <w:rPr>
                <w:rFonts w:eastAsia="Times New Roman" w:cs="Arial"/>
                <w:b/>
                <w:bCs/>
                <w:noProof/>
                <w:lang w:val="en-US"/>
              </w:rPr>
              <w:fldChar w:fldCharType="begin"/>
            </w:r>
            <w:r>
              <w:rPr>
                <w:rFonts w:eastAsia="Times New Roman" w:cs="Arial"/>
                <w:b/>
                <w:bCs/>
                <w:noProof/>
                <w:lang w:val="en-US"/>
              </w:rPr>
              <w:instrText xml:space="preserve"> =SUM(ABOVE) \# "#,##0.00" </w:instrText>
            </w:r>
            <w:r w:rsidR="00DE1C9D">
              <w:rPr>
                <w:rFonts w:eastAsia="Times New Roman" w:cs="Arial"/>
                <w:b/>
                <w:bCs/>
                <w:noProof/>
                <w:lang w:val="en-US"/>
              </w:rPr>
              <w:fldChar w:fldCharType="separate"/>
            </w:r>
            <w:r>
              <w:rPr>
                <w:rFonts w:eastAsia="Times New Roman" w:cs="Arial"/>
                <w:b/>
                <w:bCs/>
                <w:noProof/>
                <w:lang w:val="en-US"/>
              </w:rPr>
              <w:t>4,000.00</w:t>
            </w:r>
            <w:r w:rsidR="00DE1C9D">
              <w:rPr>
                <w:rFonts w:eastAsia="Times New Roman" w:cs="Arial"/>
                <w:b/>
                <w:bCs/>
                <w:noProof/>
                <w:lang w:val="en-US"/>
              </w:rPr>
              <w:fldChar w:fldCharType="end"/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2D6E5B" w:rsidRPr="00FE457E" w:rsidRDefault="002D6E5B" w:rsidP="00FE457E">
            <w:pPr>
              <w:spacing w:before="100" w:beforeAutospacing="1" w:after="0" w:line="240" w:lineRule="auto"/>
              <w:jc w:val="both"/>
              <w:rPr>
                <w:rFonts w:eastAsia="Times New Roman" w:cs="Times New Roman"/>
                <w:lang w:val="en-US"/>
              </w:rPr>
            </w:pPr>
          </w:p>
        </w:tc>
      </w:tr>
    </w:tbl>
    <w:p w:rsidR="00FE457E" w:rsidRPr="00355D3F" w:rsidRDefault="004618C9" w:rsidP="006458EB">
      <w:pPr>
        <w:jc w:val="both"/>
        <w:rPr>
          <w:rFonts w:eastAsia="Times New Roman"/>
          <w:b/>
          <w:sz w:val="24"/>
          <w:szCs w:val="24"/>
          <w:lang w:val="en-US"/>
        </w:rPr>
      </w:pPr>
      <w:r w:rsidRPr="00355D3F">
        <w:rPr>
          <w:rFonts w:eastAsia="Times New Roman"/>
          <w:b/>
          <w:sz w:val="24"/>
          <w:szCs w:val="24"/>
          <w:lang w:val="en-US"/>
        </w:rPr>
        <w:t>INTERNS: COOK, COOK/SERVER, FINANCE</w:t>
      </w:r>
      <w:r w:rsidR="00355D3F" w:rsidRPr="00355D3F">
        <w:rPr>
          <w:rFonts w:eastAsia="Times New Roman"/>
          <w:b/>
          <w:sz w:val="24"/>
          <w:szCs w:val="24"/>
          <w:lang w:val="en-US"/>
        </w:rPr>
        <w:t xml:space="preserve"> OFFICER, </w:t>
      </w:r>
      <w:r w:rsidRPr="00355D3F">
        <w:rPr>
          <w:rFonts w:eastAsia="Times New Roman"/>
          <w:b/>
          <w:sz w:val="24"/>
          <w:szCs w:val="24"/>
          <w:lang w:val="en-US"/>
        </w:rPr>
        <w:t>MARKETING OFFICER</w:t>
      </w:r>
    </w:p>
    <w:sectPr w:rsidR="00FE457E" w:rsidRPr="00355D3F" w:rsidSect="00F539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6F1" w:rsidRDefault="002256F1" w:rsidP="000319DA">
      <w:pPr>
        <w:spacing w:after="0" w:line="240" w:lineRule="auto"/>
      </w:pPr>
      <w:r>
        <w:separator/>
      </w:r>
    </w:p>
  </w:endnote>
  <w:endnote w:type="continuationSeparator" w:id="0">
    <w:p w:rsidR="002256F1" w:rsidRDefault="002256F1" w:rsidP="00031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arajita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EAA" w:rsidRDefault="00740EA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23332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010E3E" w:rsidRDefault="00010E3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40EAA" w:rsidRDefault="00740EA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EAA" w:rsidRDefault="00740EA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6F1" w:rsidRDefault="002256F1" w:rsidP="000319DA">
      <w:pPr>
        <w:spacing w:after="0" w:line="240" w:lineRule="auto"/>
      </w:pPr>
      <w:r>
        <w:separator/>
      </w:r>
    </w:p>
  </w:footnote>
  <w:footnote w:type="continuationSeparator" w:id="0">
    <w:p w:rsidR="002256F1" w:rsidRDefault="002256F1" w:rsidP="00031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EAA" w:rsidRDefault="00740EA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3FE" w:rsidRDefault="00BB53FE" w:rsidP="00354CFF">
    <w:pPr>
      <w:ind w:left="810"/>
      <w:rPr>
        <w:b/>
        <w:sz w:val="26"/>
        <w:szCs w:val="26"/>
        <w:u w:val="single"/>
      </w:rPr>
    </w:pPr>
    <w:r>
      <w:rPr>
        <w:b/>
        <w:noProof/>
        <w:sz w:val="26"/>
        <w:szCs w:val="26"/>
        <w:lang w:val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2644775</wp:posOffset>
          </wp:positionH>
          <wp:positionV relativeFrom="paragraph">
            <wp:posOffset>-297815</wp:posOffset>
          </wp:positionV>
          <wp:extent cx="862965" cy="1201420"/>
          <wp:effectExtent l="19050" t="0" r="0" b="0"/>
          <wp:wrapTight wrapText="bothSides">
            <wp:wrapPolygon edited="0">
              <wp:start x="-477" y="0"/>
              <wp:lineTo x="-477" y="21235"/>
              <wp:lineTo x="21457" y="21235"/>
              <wp:lineTo x="21457" y="0"/>
              <wp:lineTo x="-477" y="0"/>
            </wp:wrapPolygon>
          </wp:wrapTight>
          <wp:docPr id="1" name="Picture 1" descr="TY Logo 2012 Mo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Y Logo 2012 Mo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1201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54CFF">
      <w:rPr>
        <w:b/>
        <w:color w:val="002060"/>
        <w:sz w:val="28"/>
        <w:szCs w:val="26"/>
      </w:rPr>
      <w:t xml:space="preserve">  </w:t>
    </w:r>
    <w:r w:rsidR="00DE1C9D" w:rsidRPr="00DE1C9D">
      <w:rPr>
        <w:b/>
        <w:color w:val="002060"/>
        <w:sz w:val="28"/>
        <w:szCs w:val="26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style="width:159.75pt;height:22.5pt" fillcolor="#002060" strokecolor="#33c" strokeweight="1pt">
          <v:fill opacity=".5"/>
          <v:shadow on="t" color="#99f" offset="3pt"/>
          <v:textpath style="font-family:&quot;Arial Black&quot;;v-text-kern:t" trim="t" fitpath="t" string="TOTALLY"/>
        </v:shape>
      </w:pict>
    </w:r>
    <w:r>
      <w:rPr>
        <w:b/>
        <w:sz w:val="26"/>
        <w:szCs w:val="26"/>
      </w:rPr>
      <w:t xml:space="preserve">           </w:t>
    </w:r>
    <w:r w:rsidR="00354CFF">
      <w:rPr>
        <w:b/>
        <w:sz w:val="26"/>
        <w:szCs w:val="26"/>
      </w:rPr>
      <w:t xml:space="preserve">        </w:t>
    </w:r>
    <w:r>
      <w:rPr>
        <w:b/>
        <w:sz w:val="26"/>
        <w:szCs w:val="26"/>
      </w:rPr>
      <w:t xml:space="preserve">      </w:t>
    </w:r>
    <w:r w:rsidR="00DE1C9D" w:rsidRPr="00DE1C9D">
      <w:rPr>
        <w:b/>
        <w:sz w:val="26"/>
        <w:szCs w:val="26"/>
      </w:rPr>
      <w:pict>
        <v:shape id="_x0000_i1026" type="#_x0000_t136" style="width:138pt;height:22.5pt" fillcolor="#002060" strokecolor="#33c" strokeweight="1pt">
          <v:fill opacity=".5"/>
          <v:shadow on="t" color="#99f" offset="3pt"/>
          <v:textpath style="font-family:&quot;Arial Black&quot;;v-text-kern:t" trim="t" fitpath="t" string="YOUTH"/>
        </v:shape>
      </w:pict>
    </w:r>
  </w:p>
  <w:p w:rsidR="00BB53FE" w:rsidRDefault="00DE1C9D" w:rsidP="000319DA">
    <w:pPr>
      <w:overflowPunct w:val="0"/>
      <w:autoSpaceDE w:val="0"/>
      <w:autoSpaceDN w:val="0"/>
      <w:adjustRightInd w:val="0"/>
      <w:spacing w:after="0" w:line="240" w:lineRule="auto"/>
      <w:textAlignment w:val="baseline"/>
      <w:rPr>
        <w:rFonts w:cs="Calibri"/>
        <w:b/>
        <w:lang w:val="en-US"/>
      </w:rPr>
    </w:pPr>
    <w:r w:rsidRPr="00DE1C9D">
      <w:rPr>
        <w:b/>
        <w:noProof/>
        <w:color w:val="00B0F0"/>
        <w:sz w:val="20"/>
        <w:szCs w:val="20"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-.6pt;margin-top:15.1pt;width:212.4pt;height:.65pt;flip:y;z-index:251661312" o:connectortype="straight" strokecolor="#002060" strokeweight="2.25pt"/>
      </w:pict>
    </w:r>
    <w:r w:rsidRPr="00DE1C9D">
      <w:rPr>
        <w:b/>
        <w:noProof/>
        <w:color w:val="00B0F0"/>
        <w:sz w:val="26"/>
        <w:szCs w:val="26"/>
        <w:lang w:val="en-US"/>
      </w:rPr>
      <w:pict>
        <v:shape id="_x0000_s2052" type="#_x0000_t32" style="position:absolute;margin-left:257pt;margin-top:14.45pt;width:209.4pt;height:.65pt;flip:y;z-index:251663360" o:connectortype="straight" strokecolor="#002060" strokeweight="2.25pt"/>
      </w:pict>
    </w:r>
    <w:r w:rsidR="003567EA">
      <w:rPr>
        <w:rFonts w:cs="Aparajita"/>
        <w:b/>
        <w:bCs/>
        <w:color w:val="0070C0"/>
        <w:sz w:val="26"/>
        <w:szCs w:val="26"/>
      </w:rPr>
      <w:t>GLOBAL GIVING MICRO PROJECT</w:t>
    </w:r>
    <w:r w:rsidR="003567EA">
      <w:rPr>
        <w:rFonts w:cs="Aparajita"/>
        <w:b/>
        <w:bCs/>
        <w:color w:val="0070C0"/>
        <w:sz w:val="26"/>
        <w:szCs w:val="26"/>
      </w:rPr>
      <w:tab/>
    </w:r>
    <w:r w:rsidR="00EA3B92">
      <w:rPr>
        <w:rFonts w:cs="Aparajita"/>
        <w:b/>
        <w:bCs/>
        <w:color w:val="0070C0"/>
        <w:sz w:val="26"/>
        <w:szCs w:val="26"/>
      </w:rPr>
      <w:tab/>
    </w:r>
    <w:r w:rsidR="00EA3B92">
      <w:rPr>
        <w:rFonts w:cs="Aparajita"/>
        <w:b/>
        <w:bCs/>
        <w:color w:val="0070C0"/>
        <w:sz w:val="26"/>
        <w:szCs w:val="26"/>
      </w:rPr>
      <w:tab/>
    </w:r>
    <w:r w:rsidR="00EA3B92">
      <w:rPr>
        <w:rFonts w:cs="Aparajita"/>
        <w:b/>
        <w:bCs/>
        <w:color w:val="0070C0"/>
        <w:sz w:val="26"/>
        <w:szCs w:val="26"/>
      </w:rPr>
      <w:tab/>
      <w:t xml:space="preserve">       LIFT </w:t>
    </w:r>
    <w:r w:rsidR="00740EAA">
      <w:rPr>
        <w:rFonts w:cs="Aparajita"/>
        <w:b/>
        <w:bCs/>
        <w:color w:val="0070C0"/>
        <w:sz w:val="26"/>
        <w:szCs w:val="26"/>
      </w:rPr>
      <w:t>SETH</w:t>
    </w:r>
    <w:r w:rsidR="00EA3B92">
      <w:rPr>
        <w:rFonts w:cs="Aparajita"/>
        <w:b/>
        <w:bCs/>
        <w:color w:val="0070C0"/>
        <w:sz w:val="26"/>
        <w:szCs w:val="26"/>
      </w:rPr>
      <w:t xml:space="preserve"> OUT OF POVERTY</w:t>
    </w:r>
  </w:p>
  <w:p w:rsidR="00BB53FE" w:rsidRPr="00354CFF" w:rsidRDefault="00DE1C9D" w:rsidP="000319DA">
    <w:pPr>
      <w:overflowPunct w:val="0"/>
      <w:autoSpaceDE w:val="0"/>
      <w:autoSpaceDN w:val="0"/>
      <w:adjustRightInd w:val="0"/>
      <w:spacing w:after="0" w:line="240" w:lineRule="auto"/>
      <w:textAlignment w:val="baseline"/>
      <w:rPr>
        <w:rFonts w:cs="Arial"/>
        <w:b/>
        <w:color w:val="00B0F0"/>
        <w:sz w:val="26"/>
        <w:szCs w:val="26"/>
      </w:rPr>
    </w:pPr>
    <w:r w:rsidRPr="00DE1C9D">
      <w:rPr>
        <w:b/>
        <w:noProof/>
        <w:sz w:val="20"/>
        <w:szCs w:val="20"/>
        <w:lang w:val="en-US"/>
      </w:rPr>
      <w:pict>
        <v:shapetype id="_x0000_t150" coordsize="21600,21600" o:spt="150" adj="-11730944,5400" path="al10800,10800,10800,10800@2@5al10800,10800@0@0@2@5e">
          <v:formulas>
            <v:f eqn="val #1"/>
            <v:f eqn="val #0"/>
            <v:f eqn="sum 0 0 #0"/>
            <v:f eqn="prod #0 2 1"/>
            <v:f eqn="sumangle @3 0 360"/>
            <v:f eqn="if @3 @4 @3"/>
            <v:f eqn="val 10800"/>
            <v:f eqn="sum 10800 0 #1"/>
            <v:f eqn="prod #1 1 2"/>
            <v:f eqn="sum @8 5400 0"/>
            <v:f eqn="cos @9 #0"/>
            <v:f eqn="sin @9 #0"/>
            <v:f eqn="sum @10 10800 0"/>
            <v:f eqn="sum @11 10800 0"/>
            <v:f eqn="sum 10800 0 @11"/>
            <v:f eqn="sum #1 10800 0"/>
            <v:f eqn="if #0 @7 @15"/>
            <v:f eqn="if #0 0 21600"/>
          </v:formulas>
          <v:path textpathok="t" o:connecttype="custom" o:connectlocs="@17,10800;@12,@13;@16,10800;@12,@14"/>
          <v:textpath on="t" fitshape="t"/>
          <v:handles>
            <v:h position="#1,#0" polar="10800,10800" radiusrange="0,10800"/>
          </v:handles>
          <o:lock v:ext="edit" text="t" shapetype="t"/>
        </v:shapetype>
        <v:shape id="_x0000_s2051" type="#_x0000_t150" style="position:absolute;margin-left:-.6pt;margin-top:26.95pt;width:470.1pt;height:611.95pt;z-index:-251654144" strokecolor="#f2f2f2" strokeweight="1.15pt">
          <v:stroke opacity="58982f"/>
          <v:shadow on="t" color="#fde9d9" offset="-2pt,-2pt" offset2="-8pt,-8pt"/>
          <v:textpath style="font-family:&quot;Calibri&quot;;font-weight:bold;v-text-kern:t" trim="t" fitpath="t" string=" TOTALLY YOUTH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EAA" w:rsidRDefault="00740EA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  <o:shapelayout v:ext="edit">
      <o:idmap v:ext="edit" data="2"/>
      <o:rules v:ext="edit">
        <o:r id="V:Rule3" type="connector" idref="#_x0000_s2050"/>
        <o:r id="V:Rule4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12971"/>
    <w:rsid w:val="00010E3E"/>
    <w:rsid w:val="000123BA"/>
    <w:rsid w:val="00014626"/>
    <w:rsid w:val="00031841"/>
    <w:rsid w:val="000319DA"/>
    <w:rsid w:val="000A7A33"/>
    <w:rsid w:val="0010181F"/>
    <w:rsid w:val="00181B58"/>
    <w:rsid w:val="001960F1"/>
    <w:rsid w:val="001A250E"/>
    <w:rsid w:val="001A4C64"/>
    <w:rsid w:val="001E6D76"/>
    <w:rsid w:val="00207A75"/>
    <w:rsid w:val="0021067D"/>
    <w:rsid w:val="002207E8"/>
    <w:rsid w:val="002256F1"/>
    <w:rsid w:val="002310A1"/>
    <w:rsid w:val="00244BDF"/>
    <w:rsid w:val="00255178"/>
    <w:rsid w:val="00280734"/>
    <w:rsid w:val="002A1CBD"/>
    <w:rsid w:val="002B3A62"/>
    <w:rsid w:val="002D6E5B"/>
    <w:rsid w:val="002F3E7D"/>
    <w:rsid w:val="00354CFF"/>
    <w:rsid w:val="00355D3F"/>
    <w:rsid w:val="003567EA"/>
    <w:rsid w:val="00372737"/>
    <w:rsid w:val="00384C91"/>
    <w:rsid w:val="003C0662"/>
    <w:rsid w:val="00405E15"/>
    <w:rsid w:val="004118B0"/>
    <w:rsid w:val="00445DD8"/>
    <w:rsid w:val="004618C9"/>
    <w:rsid w:val="00463510"/>
    <w:rsid w:val="004A2F49"/>
    <w:rsid w:val="004C6256"/>
    <w:rsid w:val="004F60FF"/>
    <w:rsid w:val="00516A3A"/>
    <w:rsid w:val="005374E8"/>
    <w:rsid w:val="00564374"/>
    <w:rsid w:val="0060673E"/>
    <w:rsid w:val="0061396D"/>
    <w:rsid w:val="006458EB"/>
    <w:rsid w:val="00655A57"/>
    <w:rsid w:val="00670FEB"/>
    <w:rsid w:val="00695683"/>
    <w:rsid w:val="006B4439"/>
    <w:rsid w:val="006F1D1B"/>
    <w:rsid w:val="00714BCD"/>
    <w:rsid w:val="00717C45"/>
    <w:rsid w:val="00723074"/>
    <w:rsid w:val="00740EAA"/>
    <w:rsid w:val="00764AA7"/>
    <w:rsid w:val="00780A67"/>
    <w:rsid w:val="007840AD"/>
    <w:rsid w:val="00790007"/>
    <w:rsid w:val="007940E9"/>
    <w:rsid w:val="007A1BAB"/>
    <w:rsid w:val="007A30BD"/>
    <w:rsid w:val="007C6D3D"/>
    <w:rsid w:val="007D30F7"/>
    <w:rsid w:val="007E459D"/>
    <w:rsid w:val="00812971"/>
    <w:rsid w:val="008217FC"/>
    <w:rsid w:val="00851EF2"/>
    <w:rsid w:val="00855D7E"/>
    <w:rsid w:val="0088276E"/>
    <w:rsid w:val="008A0A21"/>
    <w:rsid w:val="008A5C52"/>
    <w:rsid w:val="009638D3"/>
    <w:rsid w:val="00982437"/>
    <w:rsid w:val="00995782"/>
    <w:rsid w:val="009E2B60"/>
    <w:rsid w:val="00A063C3"/>
    <w:rsid w:val="00A534D5"/>
    <w:rsid w:val="00A95646"/>
    <w:rsid w:val="00AC02FC"/>
    <w:rsid w:val="00AE7E6B"/>
    <w:rsid w:val="00B1583C"/>
    <w:rsid w:val="00B41D07"/>
    <w:rsid w:val="00BB53FE"/>
    <w:rsid w:val="00BD30FC"/>
    <w:rsid w:val="00C83D76"/>
    <w:rsid w:val="00D77672"/>
    <w:rsid w:val="00D87CD3"/>
    <w:rsid w:val="00DC1E07"/>
    <w:rsid w:val="00DE1C9D"/>
    <w:rsid w:val="00EA3B92"/>
    <w:rsid w:val="00EB1E3C"/>
    <w:rsid w:val="00EC465B"/>
    <w:rsid w:val="00ED6551"/>
    <w:rsid w:val="00F42334"/>
    <w:rsid w:val="00F539FC"/>
    <w:rsid w:val="00F66056"/>
    <w:rsid w:val="00F74824"/>
    <w:rsid w:val="00FE4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9F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319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19D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319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9DA"/>
    <w:rPr>
      <w:lang w:val="en-GB"/>
    </w:rPr>
  </w:style>
  <w:style w:type="paragraph" w:customStyle="1" w:styleId="Default">
    <w:name w:val="Default"/>
    <w:rsid w:val="001A25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5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TOTALLY YOUTH</dc:creator>
  <cp:lastModifiedBy>TOTALLY YOUTH</cp:lastModifiedBy>
  <cp:revision>11</cp:revision>
  <dcterms:created xsi:type="dcterms:W3CDTF">2014-03-19T19:45:00Z</dcterms:created>
  <dcterms:modified xsi:type="dcterms:W3CDTF">2014-03-20T18:49:00Z</dcterms:modified>
</cp:coreProperties>
</file>