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61B" w:rsidRPr="0081761B" w:rsidRDefault="0081761B" w:rsidP="0081761B">
      <w:pPr>
        <w:autoSpaceDE w:val="0"/>
        <w:autoSpaceDN w:val="0"/>
        <w:adjustRightInd w:val="0"/>
        <w:spacing w:after="0" w:line="240" w:lineRule="auto"/>
        <w:jc w:val="right"/>
        <w:rPr>
          <w:rFonts w:ascii="Gill Sans MT" w:hAnsi="Gill Sans MT" w:cs="Arial,Bold"/>
          <w:b/>
          <w:bCs/>
          <w:sz w:val="24"/>
          <w:szCs w:val="24"/>
        </w:rPr>
      </w:pPr>
      <w:r w:rsidRPr="0081761B">
        <w:rPr>
          <w:rFonts w:ascii="Gill Sans MT" w:hAnsi="Gill Sans MT" w:cs="Arial,Bold"/>
          <w:b/>
          <w:bCs/>
          <w:sz w:val="24"/>
          <w:szCs w:val="24"/>
        </w:rPr>
        <w:t>Original</w:t>
      </w:r>
    </w:p>
    <w:p w:rsidR="0081761B" w:rsidRPr="0081761B" w:rsidRDefault="0081761B" w:rsidP="0081761B">
      <w:pPr>
        <w:autoSpaceDE w:val="0"/>
        <w:autoSpaceDN w:val="0"/>
        <w:adjustRightInd w:val="0"/>
        <w:spacing w:after="0" w:line="240" w:lineRule="auto"/>
        <w:rPr>
          <w:rFonts w:ascii="Gill Sans MT" w:hAnsi="Gill Sans MT" w:cs="Arial,Bold"/>
          <w:b/>
          <w:bCs/>
          <w:sz w:val="24"/>
          <w:szCs w:val="24"/>
        </w:rPr>
      </w:pPr>
    </w:p>
    <w:p w:rsidR="0081761B" w:rsidRPr="0081761B" w:rsidRDefault="0081761B" w:rsidP="0081761B">
      <w:pPr>
        <w:autoSpaceDE w:val="0"/>
        <w:autoSpaceDN w:val="0"/>
        <w:adjustRightInd w:val="0"/>
        <w:spacing w:after="0" w:line="240" w:lineRule="auto"/>
        <w:jc w:val="center"/>
        <w:rPr>
          <w:rFonts w:ascii="Gill Sans MT" w:hAnsi="Gill Sans MT" w:cs="Arial,Bold"/>
          <w:b/>
          <w:bCs/>
          <w:sz w:val="24"/>
          <w:szCs w:val="24"/>
        </w:rPr>
      </w:pPr>
      <w:r w:rsidRPr="0081761B">
        <w:rPr>
          <w:rFonts w:ascii="Gill Sans MT" w:hAnsi="Gill Sans MT" w:cs="Arial,Bold"/>
          <w:b/>
          <w:bCs/>
          <w:sz w:val="24"/>
          <w:szCs w:val="24"/>
        </w:rPr>
        <w:t>Proposal Submission Form</w:t>
      </w:r>
    </w:p>
    <w:p w:rsidR="0081761B" w:rsidRPr="0081761B" w:rsidRDefault="0081761B" w:rsidP="0081761B">
      <w:pPr>
        <w:autoSpaceDE w:val="0"/>
        <w:autoSpaceDN w:val="0"/>
        <w:adjustRightInd w:val="0"/>
        <w:spacing w:after="0" w:line="240" w:lineRule="auto"/>
        <w:rPr>
          <w:rFonts w:ascii="Gill Sans MT" w:hAnsi="Gill Sans MT" w:cs="Arial,Bold"/>
          <w:b/>
          <w:bCs/>
          <w:sz w:val="24"/>
          <w:szCs w:val="24"/>
        </w:rPr>
      </w:pPr>
    </w:p>
    <w:p w:rsidR="0081761B" w:rsidRDefault="0081761B" w:rsidP="0081761B">
      <w:pPr>
        <w:autoSpaceDE w:val="0"/>
        <w:autoSpaceDN w:val="0"/>
        <w:adjustRightInd w:val="0"/>
        <w:spacing w:after="0" w:line="240" w:lineRule="auto"/>
        <w:rPr>
          <w:rFonts w:ascii="Gill Sans MT" w:hAnsi="Gill Sans MT" w:cs="Arial,Bold"/>
          <w:b/>
          <w:bCs/>
          <w:sz w:val="24"/>
          <w:szCs w:val="24"/>
        </w:rPr>
      </w:pPr>
      <w:r w:rsidRPr="0081761B">
        <w:rPr>
          <w:rFonts w:ascii="Gill Sans MT" w:hAnsi="Gill Sans MT" w:cs="Arial,Bold"/>
          <w:b/>
          <w:bCs/>
          <w:sz w:val="24"/>
          <w:szCs w:val="24"/>
        </w:rPr>
        <w:t xml:space="preserve">TO: </w:t>
      </w:r>
      <w:r w:rsidR="00713061">
        <w:rPr>
          <w:rFonts w:ascii="Gill Sans MT" w:hAnsi="Gill Sans MT" w:cs="Arial,Bold"/>
          <w:b/>
          <w:bCs/>
          <w:sz w:val="24"/>
          <w:szCs w:val="24"/>
        </w:rPr>
        <w:t>Global Giving</w:t>
      </w:r>
    </w:p>
    <w:p w:rsidR="001F0FE6" w:rsidRPr="0081761B" w:rsidRDefault="001F0FE6" w:rsidP="0081761B">
      <w:pPr>
        <w:autoSpaceDE w:val="0"/>
        <w:autoSpaceDN w:val="0"/>
        <w:adjustRightInd w:val="0"/>
        <w:spacing w:after="0" w:line="240" w:lineRule="auto"/>
        <w:rPr>
          <w:rFonts w:ascii="Gill Sans MT" w:hAnsi="Gill Sans MT" w:cs="Arial,Bold"/>
          <w:b/>
          <w:bCs/>
          <w:sz w:val="24"/>
          <w:szCs w:val="24"/>
        </w:rPr>
      </w:pPr>
    </w:p>
    <w:p w:rsidR="0081761B" w:rsidRDefault="0081761B" w:rsidP="0081761B">
      <w:pPr>
        <w:autoSpaceDE w:val="0"/>
        <w:autoSpaceDN w:val="0"/>
        <w:adjustRightInd w:val="0"/>
        <w:spacing w:after="0" w:line="240" w:lineRule="auto"/>
        <w:rPr>
          <w:rFonts w:ascii="Gill Sans MT" w:hAnsi="Gill Sans MT" w:cs="Arial,Bold"/>
          <w:b/>
          <w:bCs/>
          <w:sz w:val="24"/>
          <w:szCs w:val="24"/>
        </w:rPr>
      </w:pPr>
    </w:p>
    <w:p w:rsidR="0081761B" w:rsidRPr="001F0FE6" w:rsidRDefault="001F0FE6" w:rsidP="001F0FE6">
      <w:pPr>
        <w:autoSpaceDE w:val="0"/>
        <w:autoSpaceDN w:val="0"/>
        <w:adjustRightInd w:val="0"/>
        <w:spacing w:after="0" w:line="240" w:lineRule="auto"/>
        <w:rPr>
          <w:rFonts w:ascii="Arial" w:hAnsi="Arial" w:cs="Arial"/>
          <w:b/>
          <w:i/>
          <w:sz w:val="21"/>
          <w:szCs w:val="21"/>
        </w:rPr>
      </w:pPr>
      <w:r>
        <w:rPr>
          <w:rFonts w:ascii="Gill Sans MT" w:hAnsi="Gill Sans MT" w:cs="Arial,Bold"/>
          <w:b/>
          <w:bCs/>
          <w:sz w:val="24"/>
          <w:szCs w:val="24"/>
        </w:rPr>
        <w:t xml:space="preserve">Subject: </w:t>
      </w:r>
      <w:r w:rsidRPr="001F0FE6">
        <w:rPr>
          <w:rFonts w:ascii="Arial" w:hAnsi="Arial" w:cs="Arial"/>
          <w:b/>
          <w:i/>
          <w:sz w:val="21"/>
          <w:szCs w:val="21"/>
          <w:u w:val="single"/>
        </w:rPr>
        <w:t>Submission of Technical and Financial Proposal for Ref: 238PAK4002 “Sustainable</w:t>
      </w:r>
      <w:r w:rsidRPr="001F0FE6">
        <w:rPr>
          <w:rFonts w:ascii="Arial" w:hAnsi="Arial" w:cs="Arial"/>
          <w:b/>
          <w:i/>
          <w:sz w:val="21"/>
          <w:szCs w:val="21"/>
        </w:rPr>
        <w:t xml:space="preserve"> </w:t>
      </w:r>
    </w:p>
    <w:p w:rsidR="001F0FE6" w:rsidRPr="001F0FE6" w:rsidRDefault="001F0FE6" w:rsidP="001F0FE6">
      <w:pPr>
        <w:autoSpaceDE w:val="0"/>
        <w:autoSpaceDN w:val="0"/>
        <w:adjustRightInd w:val="0"/>
        <w:spacing w:after="0" w:line="240" w:lineRule="auto"/>
        <w:rPr>
          <w:rFonts w:ascii="Arial" w:hAnsi="Arial" w:cs="Arial"/>
          <w:b/>
          <w:i/>
          <w:sz w:val="21"/>
          <w:szCs w:val="21"/>
          <w:u w:val="single"/>
        </w:rPr>
      </w:pPr>
      <w:r w:rsidRPr="001F0FE6">
        <w:rPr>
          <w:rFonts w:ascii="Arial" w:hAnsi="Arial" w:cs="Arial"/>
          <w:b/>
          <w:i/>
          <w:sz w:val="21"/>
          <w:szCs w:val="21"/>
        </w:rPr>
        <w:tab/>
        <w:t xml:space="preserve">    </w:t>
      </w:r>
      <w:r w:rsidRPr="001F0FE6">
        <w:rPr>
          <w:rFonts w:ascii="Arial" w:hAnsi="Arial" w:cs="Arial"/>
          <w:b/>
          <w:i/>
          <w:sz w:val="21"/>
          <w:szCs w:val="21"/>
          <w:u w:val="single"/>
        </w:rPr>
        <w:t>Rural Livelihoods through Training and Enterprise development in Wool products”</w:t>
      </w:r>
    </w:p>
    <w:p w:rsidR="001F0FE6" w:rsidRDefault="001F0FE6" w:rsidP="0081761B">
      <w:pPr>
        <w:autoSpaceDE w:val="0"/>
        <w:autoSpaceDN w:val="0"/>
        <w:adjustRightInd w:val="0"/>
        <w:spacing w:after="0" w:line="240" w:lineRule="auto"/>
        <w:rPr>
          <w:rFonts w:ascii="Gill Sans MT" w:hAnsi="Gill Sans MT" w:cs="Arial"/>
          <w:sz w:val="24"/>
          <w:szCs w:val="24"/>
        </w:rPr>
      </w:pPr>
    </w:p>
    <w:p w:rsidR="0081761B" w:rsidRPr="0081761B" w:rsidRDefault="0081761B" w:rsidP="0081761B">
      <w:pPr>
        <w:autoSpaceDE w:val="0"/>
        <w:autoSpaceDN w:val="0"/>
        <w:adjustRightInd w:val="0"/>
        <w:spacing w:after="0" w:line="240" w:lineRule="auto"/>
        <w:rPr>
          <w:rFonts w:ascii="Gill Sans MT" w:hAnsi="Gill Sans MT" w:cs="Arial"/>
          <w:sz w:val="24"/>
          <w:szCs w:val="24"/>
        </w:rPr>
      </w:pPr>
      <w:r w:rsidRPr="0081761B">
        <w:rPr>
          <w:rFonts w:ascii="Gill Sans MT" w:hAnsi="Gill Sans MT" w:cs="Arial"/>
          <w:sz w:val="24"/>
          <w:szCs w:val="24"/>
        </w:rPr>
        <w:t>Dear Sir / Madam,</w:t>
      </w:r>
    </w:p>
    <w:p w:rsidR="0081761B" w:rsidRDefault="0081761B" w:rsidP="0081761B">
      <w:pPr>
        <w:autoSpaceDE w:val="0"/>
        <w:autoSpaceDN w:val="0"/>
        <w:adjustRightInd w:val="0"/>
        <w:spacing w:after="0" w:line="240" w:lineRule="auto"/>
        <w:rPr>
          <w:rFonts w:ascii="Gill Sans MT" w:hAnsi="Gill Sans MT" w:cs="Arial"/>
          <w:sz w:val="24"/>
          <w:szCs w:val="24"/>
        </w:rPr>
      </w:pPr>
    </w:p>
    <w:p w:rsidR="0081761B" w:rsidRPr="0081761B" w:rsidRDefault="0081761B" w:rsidP="00796E73">
      <w:pPr>
        <w:autoSpaceDE w:val="0"/>
        <w:autoSpaceDN w:val="0"/>
        <w:adjustRightInd w:val="0"/>
        <w:spacing w:after="0" w:line="240" w:lineRule="auto"/>
        <w:jc w:val="both"/>
        <w:rPr>
          <w:rFonts w:ascii="Gill Sans MT" w:hAnsi="Gill Sans MT" w:cs="Arial"/>
          <w:sz w:val="24"/>
          <w:szCs w:val="24"/>
        </w:rPr>
      </w:pPr>
      <w:r w:rsidRPr="0081761B">
        <w:rPr>
          <w:rFonts w:ascii="Gill Sans MT" w:hAnsi="Gill Sans MT" w:cs="Arial"/>
          <w:sz w:val="24"/>
          <w:szCs w:val="24"/>
        </w:rPr>
        <w:t xml:space="preserve">Having examined the Solicitation Documents, the </w:t>
      </w:r>
      <w:r>
        <w:rPr>
          <w:rFonts w:ascii="Gill Sans MT" w:hAnsi="Gill Sans MT" w:cs="Arial"/>
          <w:sz w:val="24"/>
          <w:szCs w:val="24"/>
        </w:rPr>
        <w:t xml:space="preserve">receipt of which is hereby duly </w:t>
      </w:r>
      <w:r w:rsidRPr="0081761B">
        <w:rPr>
          <w:rFonts w:ascii="Gill Sans MT" w:hAnsi="Gill Sans MT" w:cs="Arial"/>
          <w:sz w:val="24"/>
          <w:szCs w:val="24"/>
        </w:rPr>
        <w:t>acknowledged, we,</w:t>
      </w:r>
      <w:r>
        <w:rPr>
          <w:rFonts w:ascii="Gill Sans MT" w:hAnsi="Gill Sans MT" w:cs="Arial"/>
          <w:sz w:val="24"/>
          <w:szCs w:val="24"/>
        </w:rPr>
        <w:t xml:space="preserve"> </w:t>
      </w:r>
      <w:r w:rsidRPr="0081761B">
        <w:rPr>
          <w:rFonts w:ascii="Gill Sans MT" w:hAnsi="Gill Sans MT" w:cs="Arial"/>
          <w:sz w:val="24"/>
          <w:szCs w:val="24"/>
        </w:rPr>
        <w:t>the undersigned, offer to provide Professional Services for the sum as may be ascertained in</w:t>
      </w:r>
      <w:r>
        <w:rPr>
          <w:rFonts w:ascii="Gill Sans MT" w:hAnsi="Gill Sans MT" w:cs="Arial"/>
          <w:sz w:val="24"/>
          <w:szCs w:val="24"/>
        </w:rPr>
        <w:t xml:space="preserve"> </w:t>
      </w:r>
      <w:r w:rsidRPr="0081761B">
        <w:rPr>
          <w:rFonts w:ascii="Gill Sans MT" w:hAnsi="Gill Sans MT" w:cs="Arial"/>
          <w:sz w:val="24"/>
          <w:szCs w:val="24"/>
        </w:rPr>
        <w:t>accordance with the Price Schedule attached herewith and made part of this Proposal.</w:t>
      </w:r>
    </w:p>
    <w:p w:rsidR="0081761B" w:rsidRDefault="0081761B" w:rsidP="00796E73">
      <w:pPr>
        <w:autoSpaceDE w:val="0"/>
        <w:autoSpaceDN w:val="0"/>
        <w:adjustRightInd w:val="0"/>
        <w:spacing w:after="0" w:line="240" w:lineRule="auto"/>
        <w:jc w:val="both"/>
        <w:rPr>
          <w:rFonts w:ascii="Gill Sans MT" w:hAnsi="Gill Sans MT" w:cs="Arial"/>
          <w:sz w:val="24"/>
          <w:szCs w:val="24"/>
        </w:rPr>
      </w:pPr>
    </w:p>
    <w:p w:rsidR="0081761B" w:rsidRDefault="0081761B" w:rsidP="00796E73">
      <w:pPr>
        <w:autoSpaceDE w:val="0"/>
        <w:autoSpaceDN w:val="0"/>
        <w:adjustRightInd w:val="0"/>
        <w:spacing w:after="0" w:line="240" w:lineRule="auto"/>
        <w:jc w:val="both"/>
        <w:rPr>
          <w:rFonts w:ascii="Gill Sans MT" w:hAnsi="Gill Sans MT" w:cs="Arial"/>
          <w:sz w:val="24"/>
          <w:szCs w:val="24"/>
        </w:rPr>
      </w:pPr>
      <w:r w:rsidRPr="0081761B">
        <w:rPr>
          <w:rFonts w:ascii="Gill Sans MT" w:hAnsi="Gill Sans MT" w:cs="Arial"/>
          <w:sz w:val="24"/>
          <w:szCs w:val="24"/>
        </w:rPr>
        <w:t>We undertake, if our Proposal is accepted, to commence and complete delivery of all services</w:t>
      </w:r>
      <w:r w:rsidR="007F6C48">
        <w:rPr>
          <w:rFonts w:ascii="Gill Sans MT" w:hAnsi="Gill Sans MT" w:cs="Arial"/>
          <w:sz w:val="24"/>
          <w:szCs w:val="24"/>
        </w:rPr>
        <w:t xml:space="preserve"> </w:t>
      </w:r>
      <w:r w:rsidRPr="0081761B">
        <w:rPr>
          <w:rFonts w:ascii="Gill Sans MT" w:hAnsi="Gill Sans MT" w:cs="Arial"/>
          <w:sz w:val="24"/>
          <w:szCs w:val="24"/>
        </w:rPr>
        <w:t>specified in the contract within the time frame stipulated.</w:t>
      </w:r>
    </w:p>
    <w:p w:rsidR="007F6C48" w:rsidRPr="0081761B" w:rsidRDefault="007F6C48" w:rsidP="00796E73">
      <w:pPr>
        <w:autoSpaceDE w:val="0"/>
        <w:autoSpaceDN w:val="0"/>
        <w:adjustRightInd w:val="0"/>
        <w:spacing w:after="0" w:line="240" w:lineRule="auto"/>
        <w:jc w:val="both"/>
        <w:rPr>
          <w:rFonts w:ascii="Gill Sans MT" w:hAnsi="Gill Sans MT" w:cs="Arial"/>
          <w:sz w:val="24"/>
          <w:szCs w:val="24"/>
        </w:rPr>
      </w:pPr>
    </w:p>
    <w:p w:rsidR="0081761B" w:rsidRPr="0081761B" w:rsidRDefault="0081761B" w:rsidP="00796E73">
      <w:pPr>
        <w:autoSpaceDE w:val="0"/>
        <w:autoSpaceDN w:val="0"/>
        <w:adjustRightInd w:val="0"/>
        <w:spacing w:after="0" w:line="240" w:lineRule="auto"/>
        <w:jc w:val="both"/>
        <w:rPr>
          <w:rFonts w:ascii="Gill Sans MT" w:hAnsi="Gill Sans MT" w:cs="Arial"/>
          <w:sz w:val="24"/>
          <w:szCs w:val="24"/>
        </w:rPr>
      </w:pPr>
      <w:r w:rsidRPr="0081761B">
        <w:rPr>
          <w:rFonts w:ascii="Gill Sans MT" w:hAnsi="Gill Sans MT" w:cs="Arial"/>
          <w:sz w:val="24"/>
          <w:szCs w:val="24"/>
        </w:rPr>
        <w:t>We agree to abide by this Proposal for a period of 90 days from the Proposal Closing Date as</w:t>
      </w:r>
      <w:r w:rsidR="007F6C48">
        <w:rPr>
          <w:rFonts w:ascii="Gill Sans MT" w:hAnsi="Gill Sans MT" w:cs="Arial"/>
          <w:sz w:val="24"/>
          <w:szCs w:val="24"/>
        </w:rPr>
        <w:t xml:space="preserve"> </w:t>
      </w:r>
      <w:r w:rsidRPr="0081761B">
        <w:rPr>
          <w:rFonts w:ascii="Gill Sans MT" w:hAnsi="Gill Sans MT" w:cs="Arial"/>
          <w:sz w:val="24"/>
          <w:szCs w:val="24"/>
        </w:rPr>
        <w:t>stipulated in the Solicitation Documents, and it shall remain binding upon us and may be accepted at</w:t>
      </w:r>
      <w:r w:rsidR="007F6C48">
        <w:rPr>
          <w:rFonts w:ascii="Gill Sans MT" w:hAnsi="Gill Sans MT" w:cs="Arial"/>
          <w:sz w:val="24"/>
          <w:szCs w:val="24"/>
        </w:rPr>
        <w:t xml:space="preserve"> </w:t>
      </w:r>
      <w:r w:rsidRPr="0081761B">
        <w:rPr>
          <w:rFonts w:ascii="Gill Sans MT" w:hAnsi="Gill Sans MT" w:cs="Arial"/>
          <w:sz w:val="24"/>
          <w:szCs w:val="24"/>
        </w:rPr>
        <w:t>any time before the expiration of that period.</w:t>
      </w:r>
    </w:p>
    <w:p w:rsidR="007F6C48" w:rsidRDefault="007F6C48" w:rsidP="0081761B">
      <w:pPr>
        <w:rPr>
          <w:rFonts w:ascii="Gill Sans MT" w:hAnsi="Gill Sans MT" w:cs="Arial"/>
          <w:sz w:val="24"/>
          <w:szCs w:val="24"/>
        </w:rPr>
      </w:pPr>
    </w:p>
    <w:p w:rsidR="0081761B" w:rsidRPr="0081761B" w:rsidRDefault="0081761B" w:rsidP="0081761B">
      <w:pPr>
        <w:rPr>
          <w:rFonts w:ascii="Gill Sans MT" w:hAnsi="Gill Sans MT" w:cs="Arial"/>
          <w:b/>
          <w:bCs/>
          <w:i/>
          <w:sz w:val="24"/>
          <w:szCs w:val="24"/>
        </w:rPr>
      </w:pPr>
      <w:r w:rsidRPr="0081761B">
        <w:rPr>
          <w:rFonts w:ascii="Gill Sans MT" w:hAnsi="Gill Sans MT" w:cs="Arial"/>
          <w:sz w:val="24"/>
          <w:szCs w:val="24"/>
        </w:rPr>
        <w:t>We understand that you are not bound to accept any Proposal you may receive.</w:t>
      </w:r>
    </w:p>
    <w:p w:rsidR="007F6C48" w:rsidRPr="007F6C48" w:rsidRDefault="007F6C48" w:rsidP="007F6C48">
      <w:pPr>
        <w:autoSpaceDE w:val="0"/>
        <w:autoSpaceDN w:val="0"/>
        <w:adjustRightInd w:val="0"/>
        <w:spacing w:after="0" w:line="240" w:lineRule="auto"/>
        <w:rPr>
          <w:rFonts w:ascii="Gill Sans MT" w:hAnsi="Gill Sans MT" w:cs="Arial"/>
          <w:sz w:val="24"/>
          <w:szCs w:val="24"/>
        </w:rPr>
      </w:pPr>
      <w:r w:rsidRPr="007F6C48">
        <w:rPr>
          <w:rFonts w:ascii="Gill Sans MT" w:hAnsi="Gill Sans MT" w:cs="Arial"/>
          <w:sz w:val="24"/>
          <w:szCs w:val="24"/>
        </w:rPr>
        <w:t>Name of Bidder:</w:t>
      </w:r>
      <w:r>
        <w:rPr>
          <w:rFonts w:ascii="Gill Sans MT" w:hAnsi="Gill Sans MT" w:cs="Arial"/>
          <w:sz w:val="24"/>
          <w:szCs w:val="24"/>
        </w:rPr>
        <w:t xml:space="preserve"> </w:t>
      </w:r>
      <w:r w:rsidRPr="007F6C48">
        <w:rPr>
          <w:rFonts w:ascii="Gill Sans MT" w:hAnsi="Gill Sans MT" w:cs="Arial"/>
          <w:b/>
          <w:sz w:val="24"/>
          <w:szCs w:val="24"/>
        </w:rPr>
        <w:t>Youth in Action Balochistan</w:t>
      </w:r>
    </w:p>
    <w:p w:rsidR="007F6C48" w:rsidRDefault="007F6C48" w:rsidP="007F6C48">
      <w:pPr>
        <w:autoSpaceDE w:val="0"/>
        <w:autoSpaceDN w:val="0"/>
        <w:adjustRightInd w:val="0"/>
        <w:spacing w:after="0" w:line="240" w:lineRule="auto"/>
        <w:rPr>
          <w:rFonts w:ascii="Gill Sans MT" w:hAnsi="Gill Sans MT" w:cs="Arial"/>
          <w:sz w:val="24"/>
          <w:szCs w:val="24"/>
        </w:rPr>
      </w:pPr>
      <w:r w:rsidRPr="007F6C48">
        <w:rPr>
          <w:rFonts w:ascii="Gill Sans MT" w:hAnsi="Gill Sans MT" w:cs="Arial"/>
          <w:sz w:val="24"/>
          <w:szCs w:val="24"/>
        </w:rPr>
        <w:t>Address of Bidder:</w:t>
      </w:r>
      <w:r>
        <w:rPr>
          <w:rFonts w:ascii="Gill Sans MT" w:hAnsi="Gill Sans MT" w:cs="Arial"/>
          <w:sz w:val="24"/>
          <w:szCs w:val="24"/>
        </w:rPr>
        <w:t xml:space="preserve"> </w:t>
      </w:r>
    </w:p>
    <w:p w:rsidR="007F6C48" w:rsidRPr="0057726C" w:rsidRDefault="007F6C48" w:rsidP="007F6C48">
      <w:pPr>
        <w:pStyle w:val="ListParagraph"/>
        <w:numPr>
          <w:ilvl w:val="0"/>
          <w:numId w:val="11"/>
        </w:numPr>
        <w:autoSpaceDE w:val="0"/>
        <w:autoSpaceDN w:val="0"/>
        <w:adjustRightInd w:val="0"/>
        <w:spacing w:after="0" w:line="240" w:lineRule="auto"/>
        <w:ind w:left="342" w:hanging="270"/>
        <w:rPr>
          <w:rFonts w:ascii="Gill Sans MT" w:hAnsi="Gill Sans MT" w:cs="Arial"/>
          <w:b/>
          <w:color w:val="000000"/>
        </w:rPr>
      </w:pPr>
      <w:r w:rsidRPr="0057726C">
        <w:rPr>
          <w:rFonts w:ascii="Gill Sans MT" w:hAnsi="Gill Sans MT" w:cs="Arial"/>
          <w:b/>
          <w:color w:val="000000"/>
        </w:rPr>
        <w:t xml:space="preserve">Regional Office </w:t>
      </w:r>
      <w:proofErr w:type="spellStart"/>
      <w:r w:rsidRPr="0057726C">
        <w:rPr>
          <w:rFonts w:ascii="Gill Sans MT" w:hAnsi="Gill Sans MT" w:cs="Arial"/>
          <w:b/>
          <w:color w:val="000000"/>
        </w:rPr>
        <w:t>Pishin</w:t>
      </w:r>
      <w:proofErr w:type="spellEnd"/>
      <w:r w:rsidRPr="0057726C">
        <w:rPr>
          <w:rFonts w:ascii="Gill Sans MT" w:hAnsi="Gill Sans MT" w:cs="Arial"/>
          <w:b/>
          <w:color w:val="000000"/>
        </w:rPr>
        <w:t>:</w:t>
      </w:r>
    </w:p>
    <w:p w:rsidR="007F6C48" w:rsidRPr="002B2EEB" w:rsidRDefault="007F6C48" w:rsidP="007F6C48">
      <w:pPr>
        <w:pStyle w:val="ListParagraph"/>
        <w:autoSpaceDE w:val="0"/>
        <w:autoSpaceDN w:val="0"/>
        <w:adjustRightInd w:val="0"/>
        <w:spacing w:after="0" w:line="240" w:lineRule="auto"/>
        <w:ind w:left="342"/>
        <w:rPr>
          <w:rFonts w:ascii="Gill Sans MT" w:hAnsi="Gill Sans MT" w:cs="Arial"/>
          <w:color w:val="000000"/>
        </w:rPr>
      </w:pPr>
      <w:proofErr w:type="spellStart"/>
      <w:r>
        <w:rPr>
          <w:rFonts w:ascii="Gill Sans MT" w:hAnsi="Gill Sans MT" w:cs="Arial"/>
          <w:color w:val="000000"/>
        </w:rPr>
        <w:t>Bilal</w:t>
      </w:r>
      <w:proofErr w:type="spellEnd"/>
      <w:r>
        <w:rPr>
          <w:rFonts w:ascii="Gill Sans MT" w:hAnsi="Gill Sans MT" w:cs="Arial"/>
          <w:color w:val="000000"/>
        </w:rPr>
        <w:t xml:space="preserve"> Colony Near </w:t>
      </w:r>
      <w:proofErr w:type="spellStart"/>
      <w:r>
        <w:rPr>
          <w:rFonts w:ascii="Gill Sans MT" w:hAnsi="Gill Sans MT" w:cs="Arial"/>
          <w:color w:val="000000"/>
        </w:rPr>
        <w:t>salar</w:t>
      </w:r>
      <w:proofErr w:type="spellEnd"/>
      <w:r>
        <w:rPr>
          <w:rFonts w:ascii="Gill Sans MT" w:hAnsi="Gill Sans MT" w:cs="Arial"/>
          <w:color w:val="000000"/>
        </w:rPr>
        <w:t xml:space="preserve"> public school </w:t>
      </w:r>
      <w:proofErr w:type="spellStart"/>
      <w:r>
        <w:rPr>
          <w:rFonts w:ascii="Gill Sans MT" w:hAnsi="Gill Sans MT" w:cs="Arial"/>
          <w:color w:val="000000"/>
        </w:rPr>
        <w:t>Pishin</w:t>
      </w:r>
      <w:proofErr w:type="spellEnd"/>
    </w:p>
    <w:p w:rsidR="007F6C48" w:rsidRPr="007F6C48" w:rsidRDefault="007F6C48" w:rsidP="007F6C48">
      <w:pPr>
        <w:pStyle w:val="ListParagraph"/>
        <w:numPr>
          <w:ilvl w:val="0"/>
          <w:numId w:val="11"/>
        </w:numPr>
        <w:autoSpaceDE w:val="0"/>
        <w:autoSpaceDN w:val="0"/>
        <w:adjustRightInd w:val="0"/>
        <w:spacing w:after="0" w:line="240" w:lineRule="auto"/>
        <w:ind w:left="342" w:hanging="270"/>
        <w:rPr>
          <w:rFonts w:ascii="Gill Sans MT" w:hAnsi="Gill Sans MT" w:cs="Arial"/>
          <w:color w:val="000000"/>
        </w:rPr>
      </w:pPr>
      <w:r w:rsidRPr="0057726C">
        <w:rPr>
          <w:rFonts w:ascii="Gill Sans MT" w:hAnsi="Gill Sans MT" w:cs="Arial"/>
          <w:b/>
          <w:color w:val="000000"/>
        </w:rPr>
        <w:t xml:space="preserve">National Program Coordination Office: </w:t>
      </w:r>
      <w:r w:rsidRPr="0057726C">
        <w:rPr>
          <w:rFonts w:ascii="Gill Sans MT" w:hAnsi="Gill Sans MT" w:cs="Arial"/>
          <w:b/>
          <w:color w:val="000000"/>
        </w:rPr>
        <w:br/>
      </w:r>
      <w:r w:rsidRPr="002B2EEB">
        <w:rPr>
          <w:rFonts w:ascii="Gill Sans MT" w:hAnsi="Gill Sans MT" w:cs="Arial"/>
          <w:color w:val="000000"/>
        </w:rPr>
        <w:t xml:space="preserve">2nd Floor </w:t>
      </w:r>
      <w:proofErr w:type="spellStart"/>
      <w:r w:rsidRPr="002B2EEB">
        <w:rPr>
          <w:rFonts w:ascii="Gill Sans MT" w:hAnsi="Gill Sans MT" w:cs="Arial"/>
          <w:color w:val="000000"/>
        </w:rPr>
        <w:t>Rehman</w:t>
      </w:r>
      <w:proofErr w:type="spellEnd"/>
      <w:r w:rsidRPr="002B2EEB">
        <w:rPr>
          <w:rFonts w:ascii="Gill Sans MT" w:hAnsi="Gill Sans MT" w:cs="Arial"/>
          <w:color w:val="000000"/>
        </w:rPr>
        <w:t xml:space="preserve"> Service Station Building, Near VIP Center, Airport Housing Society </w:t>
      </w:r>
      <w:proofErr w:type="spellStart"/>
      <w:r w:rsidRPr="002B2EEB">
        <w:rPr>
          <w:rFonts w:ascii="Gill Sans MT" w:hAnsi="Gill Sans MT" w:cs="Arial"/>
          <w:color w:val="000000"/>
        </w:rPr>
        <w:t>Gulzar</w:t>
      </w:r>
      <w:proofErr w:type="spellEnd"/>
      <w:r w:rsidRPr="002B2EEB">
        <w:rPr>
          <w:rFonts w:ascii="Gill Sans MT" w:hAnsi="Gill Sans MT" w:cs="Arial"/>
          <w:color w:val="000000"/>
        </w:rPr>
        <w:t>-E-</w:t>
      </w:r>
      <w:proofErr w:type="spellStart"/>
      <w:r w:rsidRPr="002B2EEB">
        <w:rPr>
          <w:rFonts w:ascii="Gill Sans MT" w:hAnsi="Gill Sans MT" w:cs="Arial"/>
          <w:color w:val="000000"/>
        </w:rPr>
        <w:t>Quaid</w:t>
      </w:r>
      <w:proofErr w:type="spellEnd"/>
      <w:r w:rsidRPr="002B2EEB">
        <w:rPr>
          <w:rFonts w:ascii="Gill Sans MT" w:hAnsi="Gill Sans MT" w:cs="Arial"/>
          <w:color w:val="000000"/>
        </w:rPr>
        <w:t xml:space="preserve"> Rawalpindi</w:t>
      </w:r>
    </w:p>
    <w:p w:rsidR="007F6C48" w:rsidRPr="007F6C48" w:rsidRDefault="007F6C48" w:rsidP="007F6C48">
      <w:pPr>
        <w:autoSpaceDE w:val="0"/>
        <w:autoSpaceDN w:val="0"/>
        <w:adjustRightInd w:val="0"/>
        <w:spacing w:after="0" w:line="240" w:lineRule="auto"/>
        <w:rPr>
          <w:rFonts w:ascii="Gill Sans MT" w:hAnsi="Gill Sans MT" w:cs="Arial"/>
          <w:sz w:val="24"/>
          <w:szCs w:val="24"/>
        </w:rPr>
      </w:pPr>
      <w:r w:rsidRPr="007F6C48">
        <w:rPr>
          <w:rFonts w:ascii="Gill Sans MT" w:hAnsi="Gill Sans MT" w:cs="Arial"/>
          <w:sz w:val="24"/>
          <w:szCs w:val="24"/>
        </w:rPr>
        <w:t>Authorized Signature:</w:t>
      </w:r>
    </w:p>
    <w:p w:rsidR="007F6C48" w:rsidRDefault="007F6C48" w:rsidP="007F6C48">
      <w:pPr>
        <w:autoSpaceDE w:val="0"/>
        <w:autoSpaceDN w:val="0"/>
        <w:adjustRightInd w:val="0"/>
        <w:spacing w:after="0" w:line="240" w:lineRule="auto"/>
        <w:rPr>
          <w:rFonts w:ascii="Gill Sans MT" w:hAnsi="Gill Sans MT" w:cs="Arial"/>
          <w:sz w:val="24"/>
          <w:szCs w:val="24"/>
        </w:rPr>
      </w:pPr>
    </w:p>
    <w:p w:rsidR="007F6C48" w:rsidRPr="007F6C48" w:rsidRDefault="007F6C48" w:rsidP="007F6C48">
      <w:pPr>
        <w:autoSpaceDE w:val="0"/>
        <w:autoSpaceDN w:val="0"/>
        <w:adjustRightInd w:val="0"/>
        <w:spacing w:after="0" w:line="240" w:lineRule="auto"/>
        <w:rPr>
          <w:rFonts w:ascii="Gill Sans MT" w:hAnsi="Gill Sans MT" w:cs="Arial"/>
          <w:sz w:val="24"/>
          <w:szCs w:val="24"/>
        </w:rPr>
      </w:pPr>
      <w:r w:rsidRPr="007F6C48">
        <w:rPr>
          <w:rFonts w:ascii="Gill Sans MT" w:hAnsi="Gill Sans MT" w:cs="Arial"/>
          <w:sz w:val="24"/>
          <w:szCs w:val="24"/>
        </w:rPr>
        <w:t>Name &amp; title of Authorized Signature:</w:t>
      </w:r>
    </w:p>
    <w:p w:rsidR="007F6C48" w:rsidRDefault="007F6C48" w:rsidP="007F6C48">
      <w:pPr>
        <w:spacing w:after="0" w:line="240" w:lineRule="auto"/>
        <w:rPr>
          <w:rFonts w:ascii="Gill Sans MT" w:hAnsi="Gill Sans MT" w:cs="Arial"/>
          <w:sz w:val="24"/>
          <w:szCs w:val="24"/>
        </w:rPr>
      </w:pPr>
      <w:proofErr w:type="spellStart"/>
      <w:r>
        <w:rPr>
          <w:rFonts w:ascii="Gill Sans MT" w:hAnsi="Gill Sans MT" w:cs="Arial"/>
          <w:sz w:val="24"/>
          <w:szCs w:val="24"/>
        </w:rPr>
        <w:t>Agha</w:t>
      </w:r>
      <w:proofErr w:type="spellEnd"/>
      <w:r>
        <w:rPr>
          <w:rFonts w:ascii="Gill Sans MT" w:hAnsi="Gill Sans MT" w:cs="Arial"/>
          <w:sz w:val="24"/>
          <w:szCs w:val="24"/>
        </w:rPr>
        <w:t xml:space="preserve"> </w:t>
      </w:r>
      <w:proofErr w:type="spellStart"/>
      <w:r>
        <w:rPr>
          <w:rFonts w:ascii="Gill Sans MT" w:hAnsi="Gill Sans MT" w:cs="Arial"/>
          <w:sz w:val="24"/>
          <w:szCs w:val="24"/>
        </w:rPr>
        <w:t>Mohsin</w:t>
      </w:r>
      <w:proofErr w:type="spellEnd"/>
      <w:r>
        <w:rPr>
          <w:rFonts w:ascii="Gill Sans MT" w:hAnsi="Gill Sans MT" w:cs="Arial"/>
          <w:sz w:val="24"/>
          <w:szCs w:val="24"/>
        </w:rPr>
        <w:t xml:space="preserve"> Ali</w:t>
      </w:r>
    </w:p>
    <w:p w:rsidR="007F6C48" w:rsidRDefault="007F6C48" w:rsidP="007F6C48">
      <w:pPr>
        <w:spacing w:after="0" w:line="240" w:lineRule="auto"/>
        <w:rPr>
          <w:rFonts w:ascii="Gill Sans MT" w:hAnsi="Gill Sans MT" w:cs="Arial"/>
          <w:sz w:val="24"/>
          <w:szCs w:val="24"/>
        </w:rPr>
      </w:pPr>
      <w:r>
        <w:rPr>
          <w:rFonts w:ascii="Gill Sans MT" w:hAnsi="Gill Sans MT" w:cs="Arial"/>
          <w:sz w:val="24"/>
          <w:szCs w:val="24"/>
        </w:rPr>
        <w:t>Executive Director</w:t>
      </w:r>
    </w:p>
    <w:p w:rsidR="007F6C48" w:rsidRDefault="007F6C48" w:rsidP="007F6C48">
      <w:pPr>
        <w:spacing w:after="0" w:line="240" w:lineRule="auto"/>
        <w:rPr>
          <w:rFonts w:ascii="Gill Sans MT" w:hAnsi="Gill Sans MT" w:cs="Arial"/>
          <w:sz w:val="24"/>
          <w:szCs w:val="24"/>
        </w:rPr>
      </w:pPr>
      <w:r>
        <w:rPr>
          <w:rFonts w:ascii="Gill Sans MT" w:hAnsi="Gill Sans MT" w:cs="Arial"/>
          <w:sz w:val="24"/>
          <w:szCs w:val="24"/>
        </w:rPr>
        <w:t>Youth in Action Balochistan</w:t>
      </w:r>
    </w:p>
    <w:p w:rsidR="007F6C48" w:rsidRDefault="007F6C48" w:rsidP="007F6C48">
      <w:pPr>
        <w:spacing w:after="0" w:line="240" w:lineRule="auto"/>
        <w:rPr>
          <w:rFonts w:ascii="Gill Sans MT" w:hAnsi="Gill Sans MT" w:cs="Arial"/>
          <w:sz w:val="24"/>
          <w:szCs w:val="24"/>
        </w:rPr>
      </w:pPr>
    </w:p>
    <w:p w:rsidR="0081761B" w:rsidRDefault="0081761B" w:rsidP="007F6C48">
      <w:pPr>
        <w:rPr>
          <w:rFonts w:ascii="Gill Sans MT" w:hAnsi="Gill Sans MT" w:cs="Arial"/>
          <w:b/>
          <w:bCs/>
          <w:i/>
          <w:sz w:val="32"/>
          <w:szCs w:val="32"/>
        </w:rPr>
      </w:pPr>
      <w:r>
        <w:rPr>
          <w:rFonts w:ascii="Gill Sans MT" w:hAnsi="Gill Sans MT" w:cs="Arial"/>
          <w:b/>
          <w:bCs/>
          <w:i/>
          <w:sz w:val="32"/>
          <w:szCs w:val="32"/>
        </w:rPr>
        <w:br w:type="page"/>
      </w:r>
    </w:p>
    <w:p w:rsidR="007E4C45" w:rsidRPr="000151DE" w:rsidRDefault="00745855" w:rsidP="00B219E6">
      <w:pPr>
        <w:jc w:val="center"/>
        <w:rPr>
          <w:rFonts w:ascii="Gill Sans MT" w:hAnsi="Gill Sans MT" w:cs="Arial"/>
          <w:b/>
          <w:bCs/>
          <w:i/>
          <w:sz w:val="32"/>
          <w:szCs w:val="32"/>
        </w:rPr>
      </w:pPr>
      <w:r w:rsidRPr="000151DE">
        <w:rPr>
          <w:rFonts w:ascii="Gill Sans MT" w:hAnsi="Gill Sans MT" w:cs="Arial"/>
          <w:b/>
          <w:bCs/>
          <w:i/>
          <w:sz w:val="32"/>
          <w:szCs w:val="32"/>
        </w:rPr>
        <w:lastRenderedPageBreak/>
        <w:t xml:space="preserve">Technical </w:t>
      </w:r>
      <w:r w:rsidR="007E4C45" w:rsidRPr="000151DE">
        <w:rPr>
          <w:rFonts w:ascii="Gill Sans MT" w:hAnsi="Gill Sans MT" w:cs="Arial"/>
          <w:b/>
          <w:bCs/>
          <w:i/>
          <w:sz w:val="32"/>
          <w:szCs w:val="32"/>
        </w:rPr>
        <w:t>Proposal Form</w:t>
      </w:r>
    </w:p>
    <w:p w:rsidR="007E4C45" w:rsidRPr="000151DE" w:rsidRDefault="007E4C45" w:rsidP="00B219E6">
      <w:pPr>
        <w:jc w:val="center"/>
        <w:rPr>
          <w:rFonts w:ascii="Gill Sans MT" w:hAnsi="Gill Sans MT" w:cs="Arial"/>
          <w:b/>
          <w:bCs/>
          <w:i/>
          <w:sz w:val="32"/>
          <w:szCs w:val="32"/>
        </w:rPr>
      </w:pPr>
    </w:p>
    <w:p w:rsidR="007E4C45" w:rsidRPr="000151DE" w:rsidRDefault="007E4C45" w:rsidP="00B219E6">
      <w:pPr>
        <w:jc w:val="center"/>
        <w:rPr>
          <w:rFonts w:ascii="Gill Sans MT" w:hAnsi="Gill Sans MT" w:cs="Arial"/>
          <w:b/>
          <w:bCs/>
          <w:i/>
          <w:sz w:val="32"/>
          <w:szCs w:val="32"/>
        </w:rPr>
      </w:pPr>
      <w:r w:rsidRPr="000151DE">
        <w:rPr>
          <w:rFonts w:ascii="Gill Sans MT" w:hAnsi="Gill Sans MT" w:cs="Arial"/>
          <w:b/>
          <w:bCs/>
          <w:i/>
          <w:sz w:val="32"/>
          <w:szCs w:val="32"/>
        </w:rPr>
        <w:t>Project Title</w:t>
      </w:r>
    </w:p>
    <w:p w:rsidR="007E4C45" w:rsidRPr="000151DE" w:rsidRDefault="007E4C45" w:rsidP="007E4C45">
      <w:pPr>
        <w:jc w:val="center"/>
        <w:rPr>
          <w:rFonts w:ascii="Gill Sans MT" w:hAnsi="Gill Sans MT" w:cs="Arial"/>
          <w:b/>
          <w:bCs/>
          <w:i/>
          <w:sz w:val="32"/>
          <w:szCs w:val="32"/>
        </w:rPr>
      </w:pPr>
      <w:r w:rsidRPr="000151DE">
        <w:rPr>
          <w:rFonts w:ascii="Gill Sans MT" w:hAnsi="Gill Sans MT" w:cs="Arial"/>
          <w:b/>
          <w:bCs/>
          <w:i/>
          <w:sz w:val="32"/>
          <w:szCs w:val="32"/>
        </w:rPr>
        <w:t xml:space="preserve">Sustainable Rural Livelihoods through Training and Enterprise development in Wool Products in District </w:t>
      </w:r>
      <w:proofErr w:type="spellStart"/>
      <w:r w:rsidRPr="000151DE">
        <w:rPr>
          <w:rFonts w:ascii="Gill Sans MT" w:hAnsi="Gill Sans MT" w:cs="Arial"/>
          <w:b/>
          <w:bCs/>
          <w:i/>
          <w:sz w:val="32"/>
          <w:szCs w:val="32"/>
        </w:rPr>
        <w:t>Pishin</w:t>
      </w:r>
      <w:proofErr w:type="spellEnd"/>
      <w:r w:rsidRPr="000151DE">
        <w:rPr>
          <w:rFonts w:ascii="Gill Sans MT" w:hAnsi="Gill Sans MT" w:cs="Arial"/>
          <w:b/>
          <w:bCs/>
          <w:i/>
          <w:sz w:val="32"/>
          <w:szCs w:val="32"/>
        </w:rPr>
        <w:t xml:space="preserve"> Balochistan</w:t>
      </w:r>
    </w:p>
    <w:p w:rsidR="007E4C45" w:rsidRPr="000151DE" w:rsidRDefault="007E4C45" w:rsidP="007E4C45">
      <w:pPr>
        <w:jc w:val="center"/>
        <w:rPr>
          <w:rFonts w:ascii="Gill Sans MT" w:hAnsi="Gill Sans MT" w:cs="Arial"/>
          <w:b/>
          <w:bCs/>
          <w:i/>
          <w:sz w:val="32"/>
          <w:szCs w:val="32"/>
        </w:rPr>
      </w:pPr>
    </w:p>
    <w:p w:rsidR="007E4C45" w:rsidRPr="000151DE" w:rsidRDefault="007E4C45" w:rsidP="007E4C45">
      <w:pPr>
        <w:jc w:val="center"/>
        <w:rPr>
          <w:rFonts w:ascii="Gill Sans MT" w:hAnsi="Gill Sans MT" w:cs="Arial"/>
          <w:b/>
          <w:bCs/>
          <w:i/>
          <w:sz w:val="32"/>
          <w:szCs w:val="32"/>
        </w:rPr>
      </w:pPr>
    </w:p>
    <w:p w:rsidR="007E4C45" w:rsidRPr="000151DE" w:rsidRDefault="007E4C45" w:rsidP="007E4C45">
      <w:pPr>
        <w:jc w:val="center"/>
        <w:rPr>
          <w:rFonts w:ascii="Gill Sans MT" w:hAnsi="Gill Sans MT" w:cs="Arial"/>
          <w:b/>
          <w:bCs/>
          <w:i/>
          <w:sz w:val="32"/>
          <w:szCs w:val="32"/>
        </w:rPr>
      </w:pPr>
      <w:r w:rsidRPr="000151DE">
        <w:rPr>
          <w:rFonts w:ascii="Gill Sans MT" w:hAnsi="Gill Sans MT" w:cs="Arial"/>
          <w:b/>
          <w:bCs/>
          <w:i/>
          <w:sz w:val="32"/>
          <w:szCs w:val="32"/>
        </w:rPr>
        <w:t>Submitted by:</w:t>
      </w:r>
    </w:p>
    <w:p w:rsidR="007E4C45" w:rsidRPr="000151DE" w:rsidRDefault="007E4C45" w:rsidP="007E4C45">
      <w:pPr>
        <w:jc w:val="center"/>
        <w:rPr>
          <w:rFonts w:ascii="Gill Sans MT" w:hAnsi="Gill Sans MT" w:cs="Arial"/>
          <w:b/>
          <w:bCs/>
          <w:i/>
          <w:sz w:val="32"/>
          <w:szCs w:val="32"/>
        </w:rPr>
      </w:pPr>
    </w:p>
    <w:p w:rsidR="007E4C45" w:rsidRPr="000151DE" w:rsidRDefault="007E4C45" w:rsidP="007E4C45">
      <w:pPr>
        <w:jc w:val="center"/>
        <w:rPr>
          <w:rFonts w:ascii="Gill Sans MT" w:hAnsi="Gill Sans MT" w:cs="Arial"/>
          <w:b/>
          <w:bCs/>
          <w:i/>
          <w:sz w:val="32"/>
          <w:szCs w:val="32"/>
        </w:rPr>
      </w:pPr>
      <w:r w:rsidRPr="000151DE">
        <w:rPr>
          <w:rFonts w:ascii="Gill Sans MT" w:hAnsi="Gill Sans MT" w:cs="Arial"/>
          <w:b/>
          <w:bCs/>
          <w:i/>
          <w:sz w:val="32"/>
          <w:szCs w:val="32"/>
        </w:rPr>
        <w:t>Youth in Action Balochistan</w:t>
      </w:r>
    </w:p>
    <w:p w:rsidR="007E4C45" w:rsidRPr="000151DE" w:rsidRDefault="007E4C45" w:rsidP="007E4C45">
      <w:pPr>
        <w:jc w:val="center"/>
        <w:rPr>
          <w:rFonts w:ascii="Gill Sans MT" w:hAnsi="Gill Sans MT" w:cs="Arial"/>
          <w:b/>
          <w:bCs/>
          <w:i/>
          <w:sz w:val="32"/>
          <w:szCs w:val="32"/>
        </w:rPr>
      </w:pPr>
    </w:p>
    <w:p w:rsidR="007E4C45" w:rsidRDefault="007E4C45" w:rsidP="00B219E6">
      <w:pPr>
        <w:jc w:val="center"/>
        <w:rPr>
          <w:rFonts w:ascii="Gill Sans MT" w:hAnsi="Gill Sans MT" w:cs="Arial"/>
          <w:b/>
          <w:bCs/>
        </w:rPr>
      </w:pPr>
    </w:p>
    <w:p w:rsidR="007E4C45" w:rsidRDefault="007E4C45" w:rsidP="00B219E6">
      <w:pPr>
        <w:jc w:val="center"/>
        <w:rPr>
          <w:rFonts w:ascii="Gill Sans MT" w:hAnsi="Gill Sans MT" w:cs="Arial"/>
          <w:b/>
          <w:bCs/>
        </w:rPr>
      </w:pPr>
    </w:p>
    <w:p w:rsidR="007E4C45" w:rsidRDefault="007E4C45">
      <w:pPr>
        <w:rPr>
          <w:rFonts w:ascii="Gill Sans MT" w:hAnsi="Gill Sans MT" w:cs="Arial"/>
          <w:b/>
          <w:bCs/>
        </w:rPr>
      </w:pPr>
      <w:r>
        <w:rPr>
          <w:rFonts w:ascii="Gill Sans MT" w:hAnsi="Gill Sans MT" w:cs="Arial"/>
          <w:b/>
          <w:bCs/>
        </w:rPr>
        <w:br w:type="page"/>
      </w:r>
    </w:p>
    <w:p w:rsidR="00A9362A" w:rsidRPr="002B2EEB" w:rsidRDefault="00A9362A" w:rsidP="00B219E6">
      <w:pPr>
        <w:jc w:val="center"/>
        <w:rPr>
          <w:rFonts w:ascii="Gill Sans MT" w:hAnsi="Gill Sans MT" w:cs="Arial"/>
          <w:b/>
          <w:bCs/>
        </w:rPr>
      </w:pPr>
    </w:p>
    <w:p w:rsidR="00B219E6" w:rsidRPr="002B2EEB" w:rsidRDefault="00B219E6" w:rsidP="00B219E6">
      <w:pPr>
        <w:rPr>
          <w:rFonts w:ascii="Gill Sans MT" w:hAnsi="Gill Sans MT" w:cs="Arial"/>
          <w:b/>
          <w:bCs/>
        </w:rPr>
      </w:pPr>
      <w:r w:rsidRPr="002B2EEB">
        <w:rPr>
          <w:rFonts w:ascii="Gill Sans MT" w:hAnsi="Gill Sans MT" w:cs="Arial"/>
          <w:b/>
          <w:bCs/>
        </w:rPr>
        <w:t>Description of the firm/institution and its qualifications</w:t>
      </w:r>
    </w:p>
    <w:p w:rsidR="00B219E6" w:rsidRPr="002B2EEB" w:rsidRDefault="00B219E6" w:rsidP="00B219E6">
      <w:pPr>
        <w:pStyle w:val="ListParagraph"/>
        <w:numPr>
          <w:ilvl w:val="0"/>
          <w:numId w:val="2"/>
        </w:numPr>
        <w:rPr>
          <w:rFonts w:ascii="Gill Sans MT" w:hAnsi="Gill Sans MT" w:cs="Arial"/>
          <w:b/>
          <w:bCs/>
        </w:rPr>
      </w:pPr>
      <w:r w:rsidRPr="002B2EEB">
        <w:rPr>
          <w:rFonts w:ascii="Gill Sans MT" w:hAnsi="Gill Sans MT" w:cs="Arial"/>
          <w:b/>
        </w:rPr>
        <w:t>Management Structure</w:t>
      </w:r>
    </w:p>
    <w:p w:rsidR="008E7E4C" w:rsidRPr="002B2EEB" w:rsidRDefault="00B219E6" w:rsidP="008E7E4C">
      <w:pPr>
        <w:pStyle w:val="ListParagraph"/>
        <w:numPr>
          <w:ilvl w:val="0"/>
          <w:numId w:val="1"/>
        </w:numPr>
        <w:rPr>
          <w:rFonts w:ascii="Gill Sans MT" w:hAnsi="Gill Sans MT"/>
          <w:b/>
        </w:rPr>
      </w:pPr>
      <w:r w:rsidRPr="002B2EEB">
        <w:rPr>
          <w:rFonts w:ascii="Gill Sans MT" w:hAnsi="Gill Sans MT" w:cs="Arial"/>
          <w:b/>
        </w:rPr>
        <w:t>Company’s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8"/>
        <w:gridCol w:w="5580"/>
      </w:tblGrid>
      <w:tr w:rsidR="00D90842" w:rsidRPr="002B2EEB" w:rsidTr="00DD3962">
        <w:tc>
          <w:tcPr>
            <w:tcW w:w="3888" w:type="dxa"/>
            <w:shd w:val="clear" w:color="auto" w:fill="auto"/>
          </w:tcPr>
          <w:p w:rsidR="00D90842" w:rsidRPr="002B2EEB" w:rsidRDefault="00D90842" w:rsidP="00DD3962">
            <w:pPr>
              <w:autoSpaceDE w:val="0"/>
              <w:autoSpaceDN w:val="0"/>
              <w:adjustRightInd w:val="0"/>
              <w:spacing w:after="0" w:line="240" w:lineRule="auto"/>
              <w:jc w:val="both"/>
              <w:rPr>
                <w:rFonts w:ascii="Gill Sans MT" w:hAnsi="Gill Sans MT" w:cs="Arial"/>
              </w:rPr>
            </w:pPr>
            <w:r w:rsidRPr="002B2EEB">
              <w:rPr>
                <w:rFonts w:ascii="Gill Sans MT" w:hAnsi="Gill Sans MT" w:cs="Arial"/>
              </w:rPr>
              <w:t>Official name of applicant organization</w:t>
            </w:r>
          </w:p>
        </w:tc>
        <w:tc>
          <w:tcPr>
            <w:tcW w:w="5580" w:type="dxa"/>
            <w:shd w:val="clear" w:color="auto" w:fill="auto"/>
          </w:tcPr>
          <w:p w:rsidR="00D90842" w:rsidRPr="002B2EEB" w:rsidRDefault="00D90842" w:rsidP="00DD3962">
            <w:pPr>
              <w:autoSpaceDE w:val="0"/>
              <w:autoSpaceDN w:val="0"/>
              <w:adjustRightInd w:val="0"/>
              <w:spacing w:after="0" w:line="240" w:lineRule="auto"/>
              <w:jc w:val="both"/>
              <w:rPr>
                <w:rFonts w:ascii="Gill Sans MT" w:hAnsi="Gill Sans MT" w:cs="Arial"/>
                <w:color w:val="000000"/>
              </w:rPr>
            </w:pPr>
            <w:r w:rsidRPr="002B2EEB">
              <w:rPr>
                <w:rFonts w:ascii="Gill Sans MT" w:hAnsi="Gill Sans MT" w:cs="Arial"/>
                <w:color w:val="000000"/>
              </w:rPr>
              <w:t>Youth in Action Balochistan</w:t>
            </w:r>
          </w:p>
        </w:tc>
      </w:tr>
      <w:tr w:rsidR="00D90842" w:rsidRPr="002B2EEB" w:rsidTr="00DD3962">
        <w:tc>
          <w:tcPr>
            <w:tcW w:w="3888" w:type="dxa"/>
            <w:shd w:val="clear" w:color="auto" w:fill="auto"/>
          </w:tcPr>
          <w:p w:rsidR="00D90842" w:rsidRPr="002B2EEB" w:rsidRDefault="00D90842" w:rsidP="00DD3962">
            <w:pPr>
              <w:autoSpaceDE w:val="0"/>
              <w:autoSpaceDN w:val="0"/>
              <w:adjustRightInd w:val="0"/>
              <w:spacing w:after="0" w:line="240" w:lineRule="auto"/>
              <w:jc w:val="both"/>
              <w:rPr>
                <w:rFonts w:ascii="Gill Sans MT" w:hAnsi="Gill Sans MT" w:cs="Arial"/>
              </w:rPr>
            </w:pPr>
            <w:r w:rsidRPr="002B2EEB">
              <w:rPr>
                <w:rFonts w:ascii="Gill Sans MT" w:hAnsi="Gill Sans MT" w:cs="Arial"/>
              </w:rPr>
              <w:t>Type of lead organization</w:t>
            </w:r>
          </w:p>
        </w:tc>
        <w:tc>
          <w:tcPr>
            <w:tcW w:w="5580" w:type="dxa"/>
            <w:shd w:val="clear" w:color="auto" w:fill="auto"/>
          </w:tcPr>
          <w:p w:rsidR="00D90842" w:rsidRPr="002B2EEB" w:rsidRDefault="00D90842" w:rsidP="00DD3962">
            <w:pPr>
              <w:autoSpaceDE w:val="0"/>
              <w:autoSpaceDN w:val="0"/>
              <w:adjustRightInd w:val="0"/>
              <w:spacing w:after="0" w:line="240" w:lineRule="auto"/>
              <w:jc w:val="both"/>
              <w:rPr>
                <w:rFonts w:ascii="Gill Sans MT" w:hAnsi="Gill Sans MT" w:cs="Arial"/>
                <w:color w:val="000000"/>
              </w:rPr>
            </w:pPr>
            <w:r w:rsidRPr="002B2EEB">
              <w:rPr>
                <w:rFonts w:ascii="Gill Sans MT" w:hAnsi="Gill Sans MT" w:cs="Arial"/>
                <w:color w:val="000000"/>
              </w:rPr>
              <w:t>NGO</w:t>
            </w:r>
          </w:p>
        </w:tc>
      </w:tr>
      <w:tr w:rsidR="00D90842" w:rsidRPr="002B2EEB" w:rsidTr="00DD3962">
        <w:tc>
          <w:tcPr>
            <w:tcW w:w="3888" w:type="dxa"/>
            <w:shd w:val="clear" w:color="auto" w:fill="auto"/>
          </w:tcPr>
          <w:p w:rsidR="00D90842" w:rsidRPr="002B2EEB" w:rsidRDefault="00D90842" w:rsidP="00DD3962">
            <w:pPr>
              <w:autoSpaceDE w:val="0"/>
              <w:autoSpaceDN w:val="0"/>
              <w:adjustRightInd w:val="0"/>
              <w:spacing w:after="0" w:line="240" w:lineRule="auto"/>
              <w:jc w:val="both"/>
              <w:rPr>
                <w:rFonts w:ascii="Gill Sans MT" w:hAnsi="Gill Sans MT" w:cs="Arial"/>
              </w:rPr>
            </w:pPr>
            <w:r w:rsidRPr="002B2EEB">
              <w:rPr>
                <w:rFonts w:ascii="Gill Sans MT" w:hAnsi="Gill Sans MT" w:cs="Arial"/>
              </w:rPr>
              <w:t>Law/regulation under which it is registered with Government of Pakistan</w:t>
            </w:r>
          </w:p>
        </w:tc>
        <w:tc>
          <w:tcPr>
            <w:tcW w:w="5580" w:type="dxa"/>
            <w:shd w:val="clear" w:color="auto" w:fill="auto"/>
          </w:tcPr>
          <w:p w:rsidR="00D90842" w:rsidRPr="002B2EEB" w:rsidRDefault="00D90842" w:rsidP="00DD3962">
            <w:pPr>
              <w:autoSpaceDE w:val="0"/>
              <w:autoSpaceDN w:val="0"/>
              <w:adjustRightInd w:val="0"/>
              <w:spacing w:after="0" w:line="240" w:lineRule="auto"/>
              <w:jc w:val="both"/>
              <w:rPr>
                <w:rFonts w:ascii="Gill Sans MT" w:hAnsi="Gill Sans MT" w:cs="Arial"/>
                <w:color w:val="000000"/>
              </w:rPr>
            </w:pPr>
            <w:r w:rsidRPr="002B2EEB">
              <w:rPr>
                <w:rFonts w:ascii="Gill Sans MT" w:hAnsi="Gill Sans MT" w:cs="Arial"/>
                <w:color w:val="000000"/>
              </w:rPr>
              <w:t xml:space="preserve">Registered with Government of Balochistan (Pakistan) under Voluntary Social Welfare Agencies (Registration and Control) Ordinance 1961 (XL VI of 1961) 1961 under the registered No B-240/EDO/CD </w:t>
            </w:r>
          </w:p>
        </w:tc>
      </w:tr>
      <w:tr w:rsidR="00D90842" w:rsidRPr="002B2EEB" w:rsidTr="00DD3962">
        <w:tc>
          <w:tcPr>
            <w:tcW w:w="3888" w:type="dxa"/>
            <w:shd w:val="clear" w:color="auto" w:fill="auto"/>
          </w:tcPr>
          <w:p w:rsidR="00D90842" w:rsidRPr="002B2EEB" w:rsidRDefault="00D90842" w:rsidP="00DD3962">
            <w:pPr>
              <w:autoSpaceDE w:val="0"/>
              <w:autoSpaceDN w:val="0"/>
              <w:adjustRightInd w:val="0"/>
              <w:spacing w:after="0" w:line="240" w:lineRule="auto"/>
              <w:jc w:val="both"/>
              <w:rPr>
                <w:rFonts w:ascii="Gill Sans MT" w:hAnsi="Gill Sans MT" w:cs="Arial"/>
              </w:rPr>
            </w:pPr>
            <w:r w:rsidRPr="002B2EEB">
              <w:rPr>
                <w:rFonts w:ascii="Gill Sans MT" w:hAnsi="Gill Sans MT" w:cs="Arial"/>
              </w:rPr>
              <w:t>Date of such registration</w:t>
            </w:r>
          </w:p>
        </w:tc>
        <w:tc>
          <w:tcPr>
            <w:tcW w:w="5580" w:type="dxa"/>
            <w:shd w:val="clear" w:color="auto" w:fill="auto"/>
          </w:tcPr>
          <w:p w:rsidR="00D90842" w:rsidRPr="002B2EEB" w:rsidRDefault="00D90842" w:rsidP="00DD3962">
            <w:pPr>
              <w:autoSpaceDE w:val="0"/>
              <w:autoSpaceDN w:val="0"/>
              <w:adjustRightInd w:val="0"/>
              <w:spacing w:after="0" w:line="240" w:lineRule="auto"/>
              <w:jc w:val="both"/>
              <w:rPr>
                <w:rFonts w:ascii="Gill Sans MT" w:hAnsi="Gill Sans MT" w:cs="Arial"/>
                <w:color w:val="000000"/>
              </w:rPr>
            </w:pPr>
            <w:r w:rsidRPr="002B2EEB">
              <w:rPr>
                <w:rFonts w:ascii="Gill Sans MT" w:hAnsi="Gill Sans MT" w:cs="Arial"/>
                <w:color w:val="000000"/>
              </w:rPr>
              <w:t>13th September, 2007</w:t>
            </w:r>
          </w:p>
        </w:tc>
      </w:tr>
      <w:tr w:rsidR="00D90842" w:rsidRPr="002B2EEB" w:rsidTr="00DD3962">
        <w:tc>
          <w:tcPr>
            <w:tcW w:w="3888" w:type="dxa"/>
            <w:shd w:val="clear" w:color="auto" w:fill="auto"/>
          </w:tcPr>
          <w:p w:rsidR="00D90842" w:rsidRPr="002B2EEB" w:rsidRDefault="00D90842" w:rsidP="00DD3962">
            <w:pPr>
              <w:autoSpaceDE w:val="0"/>
              <w:autoSpaceDN w:val="0"/>
              <w:adjustRightInd w:val="0"/>
              <w:spacing w:after="0" w:line="240" w:lineRule="auto"/>
              <w:jc w:val="both"/>
              <w:rPr>
                <w:rFonts w:ascii="Gill Sans MT" w:hAnsi="Gill Sans MT" w:cs="Arial"/>
              </w:rPr>
            </w:pPr>
            <w:r w:rsidRPr="002B2EEB">
              <w:rPr>
                <w:rFonts w:ascii="Gill Sans MT" w:hAnsi="Gill Sans MT" w:cs="Arial"/>
              </w:rPr>
              <w:t>Postal address</w:t>
            </w:r>
          </w:p>
        </w:tc>
        <w:tc>
          <w:tcPr>
            <w:tcW w:w="5580" w:type="dxa"/>
            <w:shd w:val="clear" w:color="auto" w:fill="auto"/>
          </w:tcPr>
          <w:p w:rsidR="00D90842" w:rsidRPr="0057726C" w:rsidRDefault="00D90842" w:rsidP="002B2EEB">
            <w:pPr>
              <w:pStyle w:val="ListParagraph"/>
              <w:numPr>
                <w:ilvl w:val="0"/>
                <w:numId w:val="11"/>
              </w:numPr>
              <w:autoSpaceDE w:val="0"/>
              <w:autoSpaceDN w:val="0"/>
              <w:adjustRightInd w:val="0"/>
              <w:spacing w:after="0" w:line="240" w:lineRule="auto"/>
              <w:ind w:left="342" w:hanging="270"/>
              <w:rPr>
                <w:rFonts w:ascii="Gill Sans MT" w:hAnsi="Gill Sans MT" w:cs="Arial"/>
                <w:b/>
                <w:color w:val="000000"/>
              </w:rPr>
            </w:pPr>
            <w:r w:rsidRPr="0057726C">
              <w:rPr>
                <w:rFonts w:ascii="Gill Sans MT" w:hAnsi="Gill Sans MT" w:cs="Arial"/>
                <w:b/>
                <w:color w:val="000000"/>
              </w:rPr>
              <w:t xml:space="preserve">Regional Office </w:t>
            </w:r>
            <w:proofErr w:type="spellStart"/>
            <w:r w:rsidRPr="0057726C">
              <w:rPr>
                <w:rFonts w:ascii="Gill Sans MT" w:hAnsi="Gill Sans MT" w:cs="Arial"/>
                <w:b/>
                <w:color w:val="000000"/>
              </w:rPr>
              <w:t>Pishin</w:t>
            </w:r>
            <w:proofErr w:type="spellEnd"/>
            <w:r w:rsidRPr="0057726C">
              <w:rPr>
                <w:rFonts w:ascii="Gill Sans MT" w:hAnsi="Gill Sans MT" w:cs="Arial"/>
                <w:b/>
                <w:color w:val="000000"/>
              </w:rPr>
              <w:t>:</w:t>
            </w:r>
          </w:p>
          <w:p w:rsidR="0057726C" w:rsidRPr="002B2EEB" w:rsidRDefault="0057726C" w:rsidP="0057726C">
            <w:pPr>
              <w:pStyle w:val="ListParagraph"/>
              <w:autoSpaceDE w:val="0"/>
              <w:autoSpaceDN w:val="0"/>
              <w:adjustRightInd w:val="0"/>
              <w:spacing w:after="0" w:line="240" w:lineRule="auto"/>
              <w:ind w:left="342"/>
              <w:rPr>
                <w:rFonts w:ascii="Gill Sans MT" w:hAnsi="Gill Sans MT" w:cs="Arial"/>
                <w:color w:val="000000"/>
              </w:rPr>
            </w:pPr>
            <w:proofErr w:type="spellStart"/>
            <w:r>
              <w:rPr>
                <w:rFonts w:ascii="Gill Sans MT" w:hAnsi="Gill Sans MT" w:cs="Arial"/>
                <w:color w:val="000000"/>
              </w:rPr>
              <w:t>Bilal</w:t>
            </w:r>
            <w:proofErr w:type="spellEnd"/>
            <w:r>
              <w:rPr>
                <w:rFonts w:ascii="Gill Sans MT" w:hAnsi="Gill Sans MT" w:cs="Arial"/>
                <w:color w:val="000000"/>
              </w:rPr>
              <w:t xml:space="preserve"> Colony Near </w:t>
            </w:r>
            <w:proofErr w:type="spellStart"/>
            <w:r>
              <w:rPr>
                <w:rFonts w:ascii="Gill Sans MT" w:hAnsi="Gill Sans MT" w:cs="Arial"/>
                <w:color w:val="000000"/>
              </w:rPr>
              <w:t>salar</w:t>
            </w:r>
            <w:proofErr w:type="spellEnd"/>
            <w:r>
              <w:rPr>
                <w:rFonts w:ascii="Gill Sans MT" w:hAnsi="Gill Sans MT" w:cs="Arial"/>
                <w:color w:val="000000"/>
              </w:rPr>
              <w:t xml:space="preserve"> public school </w:t>
            </w:r>
            <w:proofErr w:type="spellStart"/>
            <w:r>
              <w:rPr>
                <w:rFonts w:ascii="Gill Sans MT" w:hAnsi="Gill Sans MT" w:cs="Arial"/>
                <w:color w:val="000000"/>
              </w:rPr>
              <w:t>Pishin</w:t>
            </w:r>
            <w:proofErr w:type="spellEnd"/>
          </w:p>
          <w:p w:rsidR="00D90842" w:rsidRPr="002B2EEB" w:rsidRDefault="00D90842" w:rsidP="002B2EEB">
            <w:pPr>
              <w:autoSpaceDE w:val="0"/>
              <w:autoSpaceDN w:val="0"/>
              <w:adjustRightInd w:val="0"/>
              <w:spacing w:after="0" w:line="240" w:lineRule="auto"/>
              <w:ind w:left="342" w:hanging="270"/>
              <w:rPr>
                <w:rFonts w:ascii="Gill Sans MT" w:hAnsi="Gill Sans MT" w:cs="Arial"/>
                <w:color w:val="000000"/>
              </w:rPr>
            </w:pPr>
          </w:p>
          <w:p w:rsidR="00301029" w:rsidRPr="002B2EEB" w:rsidRDefault="00301029" w:rsidP="002B2EEB">
            <w:pPr>
              <w:pStyle w:val="ListParagraph"/>
              <w:numPr>
                <w:ilvl w:val="0"/>
                <w:numId w:val="11"/>
              </w:numPr>
              <w:autoSpaceDE w:val="0"/>
              <w:autoSpaceDN w:val="0"/>
              <w:adjustRightInd w:val="0"/>
              <w:spacing w:after="0" w:line="240" w:lineRule="auto"/>
              <w:ind w:left="342" w:hanging="270"/>
              <w:rPr>
                <w:rFonts w:ascii="Gill Sans MT" w:hAnsi="Gill Sans MT" w:cs="Arial"/>
                <w:color w:val="000000"/>
              </w:rPr>
            </w:pPr>
            <w:r w:rsidRPr="0057726C">
              <w:rPr>
                <w:rFonts w:ascii="Gill Sans MT" w:hAnsi="Gill Sans MT" w:cs="Arial"/>
                <w:b/>
                <w:color w:val="000000"/>
              </w:rPr>
              <w:t xml:space="preserve">National Program Coordination Office: </w:t>
            </w:r>
            <w:r w:rsidRPr="0057726C">
              <w:rPr>
                <w:rFonts w:ascii="Gill Sans MT" w:hAnsi="Gill Sans MT" w:cs="Arial"/>
                <w:b/>
                <w:color w:val="000000"/>
              </w:rPr>
              <w:br/>
            </w:r>
            <w:r w:rsidRPr="002B2EEB">
              <w:rPr>
                <w:rFonts w:ascii="Gill Sans MT" w:hAnsi="Gill Sans MT" w:cs="Arial"/>
                <w:color w:val="000000"/>
              </w:rPr>
              <w:t xml:space="preserve">2nd Floor </w:t>
            </w:r>
            <w:proofErr w:type="spellStart"/>
            <w:r w:rsidRPr="002B2EEB">
              <w:rPr>
                <w:rFonts w:ascii="Gill Sans MT" w:hAnsi="Gill Sans MT" w:cs="Arial"/>
                <w:color w:val="000000"/>
              </w:rPr>
              <w:t>Rehman</w:t>
            </w:r>
            <w:proofErr w:type="spellEnd"/>
            <w:r w:rsidRPr="002B2EEB">
              <w:rPr>
                <w:rFonts w:ascii="Gill Sans MT" w:hAnsi="Gill Sans MT" w:cs="Arial"/>
                <w:color w:val="000000"/>
              </w:rPr>
              <w:t xml:space="preserve"> Service Station Building, Near VIP Center, Airport Housing Society </w:t>
            </w:r>
            <w:proofErr w:type="spellStart"/>
            <w:r w:rsidRPr="002B2EEB">
              <w:rPr>
                <w:rFonts w:ascii="Gill Sans MT" w:hAnsi="Gill Sans MT" w:cs="Arial"/>
                <w:color w:val="000000"/>
              </w:rPr>
              <w:t>Gulzar</w:t>
            </w:r>
            <w:proofErr w:type="spellEnd"/>
            <w:r w:rsidRPr="002B2EEB">
              <w:rPr>
                <w:rFonts w:ascii="Gill Sans MT" w:hAnsi="Gill Sans MT" w:cs="Arial"/>
                <w:color w:val="000000"/>
              </w:rPr>
              <w:t>-E-</w:t>
            </w:r>
            <w:proofErr w:type="spellStart"/>
            <w:r w:rsidRPr="002B2EEB">
              <w:rPr>
                <w:rFonts w:ascii="Gill Sans MT" w:hAnsi="Gill Sans MT" w:cs="Arial"/>
                <w:color w:val="000000"/>
              </w:rPr>
              <w:t>Quaid</w:t>
            </w:r>
            <w:proofErr w:type="spellEnd"/>
            <w:r w:rsidRPr="002B2EEB">
              <w:rPr>
                <w:rFonts w:ascii="Gill Sans MT" w:hAnsi="Gill Sans MT" w:cs="Arial"/>
                <w:color w:val="000000"/>
              </w:rPr>
              <w:t xml:space="preserve"> Rawalpindi</w:t>
            </w:r>
          </w:p>
          <w:p w:rsidR="00301029" w:rsidRPr="002B2EEB" w:rsidRDefault="00301029" w:rsidP="002B2EEB">
            <w:pPr>
              <w:autoSpaceDE w:val="0"/>
              <w:autoSpaceDN w:val="0"/>
              <w:adjustRightInd w:val="0"/>
              <w:spacing w:after="0" w:line="240" w:lineRule="auto"/>
              <w:ind w:left="342" w:hanging="270"/>
              <w:rPr>
                <w:rFonts w:ascii="Gill Sans MT" w:hAnsi="Gill Sans MT" w:cs="Arial"/>
                <w:color w:val="000000"/>
              </w:rPr>
            </w:pPr>
          </w:p>
          <w:p w:rsidR="00301029" w:rsidRPr="002B2EEB" w:rsidRDefault="00301029" w:rsidP="002B2EEB">
            <w:pPr>
              <w:pStyle w:val="ListParagraph"/>
              <w:numPr>
                <w:ilvl w:val="0"/>
                <w:numId w:val="11"/>
              </w:numPr>
              <w:autoSpaceDE w:val="0"/>
              <w:autoSpaceDN w:val="0"/>
              <w:adjustRightInd w:val="0"/>
              <w:spacing w:after="0" w:line="240" w:lineRule="auto"/>
              <w:ind w:left="342" w:hanging="270"/>
              <w:rPr>
                <w:rFonts w:ascii="Gill Sans MT" w:hAnsi="Gill Sans MT" w:cs="Arial"/>
                <w:color w:val="000000"/>
              </w:rPr>
            </w:pPr>
            <w:r w:rsidRPr="0057726C">
              <w:rPr>
                <w:rFonts w:ascii="Gill Sans MT" w:hAnsi="Gill Sans MT" w:cs="Arial"/>
                <w:b/>
                <w:color w:val="000000"/>
              </w:rPr>
              <w:t>Regional Program Office KPK/FATA at Peshawar:</w:t>
            </w:r>
            <w:r w:rsidRPr="002B2EEB">
              <w:rPr>
                <w:rFonts w:ascii="Gill Sans MT" w:hAnsi="Gill Sans MT" w:cs="Arial"/>
                <w:color w:val="000000"/>
              </w:rPr>
              <w:br/>
            </w:r>
            <w:proofErr w:type="spellStart"/>
            <w:r w:rsidRPr="002B2EEB">
              <w:rPr>
                <w:rFonts w:ascii="Gill Sans MT" w:hAnsi="Gill Sans MT" w:cs="Arial"/>
                <w:color w:val="000000"/>
              </w:rPr>
              <w:t>Kinal</w:t>
            </w:r>
            <w:proofErr w:type="spellEnd"/>
            <w:r w:rsidRPr="002B2EEB">
              <w:rPr>
                <w:rFonts w:ascii="Gill Sans MT" w:hAnsi="Gill Sans MT" w:cs="Arial"/>
                <w:color w:val="000000"/>
              </w:rPr>
              <w:t xml:space="preserve"> Town Near </w:t>
            </w:r>
            <w:proofErr w:type="spellStart"/>
            <w:r w:rsidRPr="002B2EEB">
              <w:rPr>
                <w:rFonts w:ascii="Gill Sans MT" w:hAnsi="Gill Sans MT" w:cs="Arial"/>
                <w:color w:val="000000"/>
              </w:rPr>
              <w:t>Chitrali</w:t>
            </w:r>
            <w:proofErr w:type="spellEnd"/>
            <w:r w:rsidRPr="002B2EEB">
              <w:rPr>
                <w:rFonts w:ascii="Gill Sans MT" w:hAnsi="Gill Sans MT" w:cs="Arial"/>
                <w:color w:val="000000"/>
              </w:rPr>
              <w:t xml:space="preserve"> Net Cafe Near Peshawar University Peshawar</w:t>
            </w:r>
          </w:p>
          <w:p w:rsidR="00301029" w:rsidRPr="002B2EEB" w:rsidRDefault="00301029" w:rsidP="002B2EEB">
            <w:pPr>
              <w:autoSpaceDE w:val="0"/>
              <w:autoSpaceDN w:val="0"/>
              <w:adjustRightInd w:val="0"/>
              <w:spacing w:after="0" w:line="240" w:lineRule="auto"/>
              <w:ind w:left="342" w:hanging="270"/>
              <w:rPr>
                <w:rFonts w:ascii="Gill Sans MT" w:hAnsi="Gill Sans MT" w:cs="Arial"/>
                <w:color w:val="000000"/>
              </w:rPr>
            </w:pPr>
          </w:p>
          <w:p w:rsidR="00301029" w:rsidRPr="002B2EEB" w:rsidRDefault="00301029" w:rsidP="002B2EEB">
            <w:pPr>
              <w:pStyle w:val="ListParagraph"/>
              <w:numPr>
                <w:ilvl w:val="0"/>
                <w:numId w:val="11"/>
              </w:numPr>
              <w:autoSpaceDE w:val="0"/>
              <w:autoSpaceDN w:val="0"/>
              <w:adjustRightInd w:val="0"/>
              <w:spacing w:after="0" w:line="240" w:lineRule="auto"/>
              <w:ind w:left="342" w:hanging="270"/>
              <w:rPr>
                <w:rFonts w:ascii="Gill Sans MT" w:hAnsi="Gill Sans MT" w:cs="Arial"/>
                <w:color w:val="000000"/>
              </w:rPr>
            </w:pPr>
            <w:r w:rsidRPr="0057726C">
              <w:rPr>
                <w:rFonts w:ascii="Gill Sans MT" w:hAnsi="Gill Sans MT" w:cs="Arial"/>
                <w:b/>
                <w:color w:val="000000"/>
              </w:rPr>
              <w:t>Regional Program Office Balochistan at Quetta:</w:t>
            </w:r>
            <w:r w:rsidRPr="002B2EEB">
              <w:rPr>
                <w:rFonts w:ascii="Gill Sans MT" w:hAnsi="Gill Sans MT" w:cs="Arial"/>
                <w:color w:val="000000"/>
              </w:rPr>
              <w:t xml:space="preserve"> </w:t>
            </w:r>
            <w:r w:rsidRPr="002B2EEB">
              <w:rPr>
                <w:rFonts w:ascii="Gill Sans MT" w:hAnsi="Gill Sans MT" w:cs="Arial"/>
                <w:color w:val="000000"/>
              </w:rPr>
              <w:br/>
            </w:r>
            <w:proofErr w:type="spellStart"/>
            <w:r w:rsidRPr="002B2EEB">
              <w:rPr>
                <w:rFonts w:ascii="Gill Sans MT" w:hAnsi="Gill Sans MT" w:cs="Arial"/>
                <w:color w:val="000000"/>
              </w:rPr>
              <w:t>H.No</w:t>
            </w:r>
            <w:proofErr w:type="spellEnd"/>
            <w:r w:rsidRPr="002B2EEB">
              <w:rPr>
                <w:rFonts w:ascii="Gill Sans MT" w:hAnsi="Gill Sans MT" w:cs="Arial"/>
                <w:color w:val="000000"/>
              </w:rPr>
              <w:t xml:space="preserve">. 339, </w:t>
            </w:r>
            <w:proofErr w:type="spellStart"/>
            <w:r w:rsidRPr="002B2EEB">
              <w:rPr>
                <w:rFonts w:ascii="Gill Sans MT" w:hAnsi="Gill Sans MT" w:cs="Arial"/>
                <w:color w:val="000000"/>
              </w:rPr>
              <w:t>Samungli</w:t>
            </w:r>
            <w:proofErr w:type="spellEnd"/>
            <w:r w:rsidRPr="002B2EEB">
              <w:rPr>
                <w:rFonts w:ascii="Gill Sans MT" w:hAnsi="Gill Sans MT" w:cs="Arial"/>
                <w:color w:val="000000"/>
              </w:rPr>
              <w:t xml:space="preserve"> Housing Scheme, </w:t>
            </w:r>
            <w:proofErr w:type="spellStart"/>
            <w:r w:rsidRPr="002B2EEB">
              <w:rPr>
                <w:rFonts w:ascii="Gill Sans MT" w:hAnsi="Gill Sans MT" w:cs="Arial"/>
                <w:color w:val="000000"/>
              </w:rPr>
              <w:t>Samungli</w:t>
            </w:r>
            <w:proofErr w:type="spellEnd"/>
            <w:r w:rsidRPr="002B2EEB">
              <w:rPr>
                <w:rFonts w:ascii="Gill Sans MT" w:hAnsi="Gill Sans MT" w:cs="Arial"/>
                <w:color w:val="000000"/>
              </w:rPr>
              <w:t xml:space="preserve"> Road Quetta</w:t>
            </w:r>
          </w:p>
          <w:p w:rsidR="00301029" w:rsidRPr="002B2EEB" w:rsidRDefault="00301029" w:rsidP="002B2EEB">
            <w:pPr>
              <w:autoSpaceDE w:val="0"/>
              <w:autoSpaceDN w:val="0"/>
              <w:adjustRightInd w:val="0"/>
              <w:spacing w:after="0" w:line="240" w:lineRule="auto"/>
              <w:ind w:left="342" w:hanging="270"/>
              <w:rPr>
                <w:rFonts w:ascii="Gill Sans MT" w:hAnsi="Gill Sans MT" w:cs="Arial"/>
                <w:color w:val="000000"/>
              </w:rPr>
            </w:pPr>
          </w:p>
          <w:p w:rsidR="00301029" w:rsidRPr="002B2EEB" w:rsidRDefault="00301029" w:rsidP="002B2EEB">
            <w:pPr>
              <w:pStyle w:val="ListParagraph"/>
              <w:numPr>
                <w:ilvl w:val="0"/>
                <w:numId w:val="11"/>
              </w:numPr>
              <w:autoSpaceDE w:val="0"/>
              <w:autoSpaceDN w:val="0"/>
              <w:adjustRightInd w:val="0"/>
              <w:spacing w:after="0" w:line="240" w:lineRule="auto"/>
              <w:ind w:left="342" w:hanging="270"/>
              <w:rPr>
                <w:rFonts w:ascii="Gill Sans MT" w:hAnsi="Gill Sans MT" w:cs="Arial"/>
                <w:color w:val="000000"/>
              </w:rPr>
            </w:pPr>
            <w:r w:rsidRPr="0057726C">
              <w:rPr>
                <w:rFonts w:ascii="Gill Sans MT" w:hAnsi="Gill Sans MT" w:cs="Arial"/>
                <w:b/>
                <w:color w:val="000000"/>
              </w:rPr>
              <w:t>Head Office Address:</w:t>
            </w:r>
            <w:r w:rsidRPr="0057726C">
              <w:rPr>
                <w:rFonts w:ascii="Gill Sans MT" w:hAnsi="Gill Sans MT" w:cs="Arial"/>
                <w:b/>
                <w:color w:val="000000"/>
              </w:rPr>
              <w:br/>
            </w:r>
            <w:r w:rsidRPr="002B2EEB">
              <w:rPr>
                <w:rFonts w:ascii="Gill Sans MT" w:hAnsi="Gill Sans MT" w:cs="Arial"/>
                <w:color w:val="000000"/>
              </w:rPr>
              <w:t xml:space="preserve">Ward No. 3 Food Colony near WAPDA Office </w:t>
            </w:r>
            <w:proofErr w:type="spellStart"/>
            <w:r w:rsidRPr="002B2EEB">
              <w:rPr>
                <w:rFonts w:ascii="Gill Sans MT" w:hAnsi="Gill Sans MT" w:cs="Arial"/>
                <w:color w:val="000000"/>
              </w:rPr>
              <w:t>Dera</w:t>
            </w:r>
            <w:proofErr w:type="spellEnd"/>
            <w:r w:rsidRPr="002B2EEB">
              <w:rPr>
                <w:rFonts w:ascii="Gill Sans MT" w:hAnsi="Gill Sans MT" w:cs="Arial"/>
                <w:color w:val="000000"/>
              </w:rPr>
              <w:t xml:space="preserve"> </w:t>
            </w:r>
            <w:proofErr w:type="spellStart"/>
            <w:r w:rsidRPr="002B2EEB">
              <w:rPr>
                <w:rFonts w:ascii="Gill Sans MT" w:hAnsi="Gill Sans MT" w:cs="Arial"/>
                <w:color w:val="000000"/>
              </w:rPr>
              <w:t>Murad</w:t>
            </w:r>
            <w:proofErr w:type="spellEnd"/>
            <w:r w:rsidRPr="002B2EEB">
              <w:rPr>
                <w:rFonts w:ascii="Gill Sans MT" w:hAnsi="Gill Sans MT" w:cs="Arial"/>
                <w:color w:val="000000"/>
              </w:rPr>
              <w:t xml:space="preserve"> </w:t>
            </w:r>
            <w:proofErr w:type="spellStart"/>
            <w:r w:rsidRPr="002B2EEB">
              <w:rPr>
                <w:rFonts w:ascii="Gill Sans MT" w:hAnsi="Gill Sans MT" w:cs="Arial"/>
                <w:color w:val="000000"/>
              </w:rPr>
              <w:t>Jamali</w:t>
            </w:r>
            <w:proofErr w:type="spellEnd"/>
            <w:r w:rsidRPr="002B2EEB">
              <w:rPr>
                <w:rFonts w:ascii="Gill Sans MT" w:hAnsi="Gill Sans MT" w:cs="Arial"/>
                <w:color w:val="000000"/>
              </w:rPr>
              <w:t xml:space="preserve"> District </w:t>
            </w:r>
            <w:proofErr w:type="spellStart"/>
            <w:r w:rsidRPr="002B2EEB">
              <w:rPr>
                <w:rFonts w:ascii="Gill Sans MT" w:hAnsi="Gill Sans MT" w:cs="Arial"/>
                <w:color w:val="000000"/>
              </w:rPr>
              <w:t>Naseerabad</w:t>
            </w:r>
            <w:proofErr w:type="spellEnd"/>
          </w:p>
        </w:tc>
      </w:tr>
      <w:tr w:rsidR="00D90842" w:rsidRPr="002B2EEB" w:rsidTr="00DD3962">
        <w:tc>
          <w:tcPr>
            <w:tcW w:w="3888" w:type="dxa"/>
            <w:shd w:val="clear" w:color="auto" w:fill="auto"/>
          </w:tcPr>
          <w:p w:rsidR="00D90842" w:rsidRPr="002B2EEB" w:rsidRDefault="00D90842" w:rsidP="00DD3962">
            <w:pPr>
              <w:autoSpaceDE w:val="0"/>
              <w:autoSpaceDN w:val="0"/>
              <w:adjustRightInd w:val="0"/>
              <w:spacing w:after="0" w:line="240" w:lineRule="auto"/>
              <w:jc w:val="both"/>
              <w:rPr>
                <w:rFonts w:ascii="Gill Sans MT" w:hAnsi="Gill Sans MT" w:cs="Arial"/>
              </w:rPr>
            </w:pPr>
            <w:r w:rsidRPr="002B2EEB">
              <w:rPr>
                <w:rFonts w:ascii="Gill Sans MT" w:hAnsi="Gill Sans MT" w:cs="Arial"/>
              </w:rPr>
              <w:t>Landline phone number(s)</w:t>
            </w:r>
          </w:p>
        </w:tc>
        <w:tc>
          <w:tcPr>
            <w:tcW w:w="5580" w:type="dxa"/>
            <w:shd w:val="clear" w:color="auto" w:fill="auto"/>
          </w:tcPr>
          <w:p w:rsidR="00D90842" w:rsidRPr="002B2EEB" w:rsidRDefault="00D90842" w:rsidP="00DD3962">
            <w:pPr>
              <w:autoSpaceDE w:val="0"/>
              <w:autoSpaceDN w:val="0"/>
              <w:adjustRightInd w:val="0"/>
              <w:spacing w:after="0" w:line="240" w:lineRule="auto"/>
              <w:jc w:val="both"/>
              <w:rPr>
                <w:rFonts w:ascii="Gill Sans MT" w:hAnsi="Gill Sans MT" w:cs="Arial"/>
                <w:color w:val="000000"/>
              </w:rPr>
            </w:pPr>
            <w:r w:rsidRPr="002B2EEB">
              <w:rPr>
                <w:rFonts w:ascii="Gill Sans MT" w:hAnsi="Gill Sans MT" w:cs="Arial"/>
                <w:color w:val="000000"/>
              </w:rPr>
              <w:t>+92 81 2</w:t>
            </w:r>
            <w:r w:rsidR="00C816E4">
              <w:rPr>
                <w:rFonts w:ascii="Gill Sans MT" w:hAnsi="Gill Sans MT" w:cs="Arial"/>
                <w:color w:val="000000"/>
              </w:rPr>
              <w:t>302046</w:t>
            </w:r>
          </w:p>
        </w:tc>
      </w:tr>
      <w:tr w:rsidR="00D90842" w:rsidRPr="002B2EEB" w:rsidTr="00DD3962">
        <w:tc>
          <w:tcPr>
            <w:tcW w:w="3888" w:type="dxa"/>
            <w:shd w:val="clear" w:color="auto" w:fill="auto"/>
          </w:tcPr>
          <w:p w:rsidR="00D90842" w:rsidRPr="002B2EEB" w:rsidRDefault="00D90842" w:rsidP="00DD3962">
            <w:pPr>
              <w:autoSpaceDE w:val="0"/>
              <w:autoSpaceDN w:val="0"/>
              <w:adjustRightInd w:val="0"/>
              <w:spacing w:after="0" w:line="240" w:lineRule="auto"/>
              <w:jc w:val="both"/>
              <w:rPr>
                <w:rFonts w:ascii="Gill Sans MT" w:hAnsi="Gill Sans MT" w:cs="Arial"/>
              </w:rPr>
            </w:pPr>
            <w:r w:rsidRPr="002B2EEB">
              <w:rPr>
                <w:rFonts w:ascii="Gill Sans MT" w:hAnsi="Gill Sans MT" w:cs="Arial"/>
              </w:rPr>
              <w:t>Mobile telephone number(s)</w:t>
            </w:r>
          </w:p>
        </w:tc>
        <w:tc>
          <w:tcPr>
            <w:tcW w:w="5580" w:type="dxa"/>
            <w:shd w:val="clear" w:color="auto" w:fill="auto"/>
          </w:tcPr>
          <w:p w:rsidR="00D90842" w:rsidRPr="002B2EEB" w:rsidRDefault="00D90842" w:rsidP="00DD3962">
            <w:pPr>
              <w:autoSpaceDE w:val="0"/>
              <w:autoSpaceDN w:val="0"/>
              <w:adjustRightInd w:val="0"/>
              <w:spacing w:after="0" w:line="240" w:lineRule="auto"/>
              <w:jc w:val="both"/>
              <w:rPr>
                <w:rFonts w:ascii="Gill Sans MT" w:hAnsi="Gill Sans MT" w:cs="Arial"/>
                <w:color w:val="000000"/>
              </w:rPr>
            </w:pPr>
            <w:r w:rsidRPr="002B2EEB">
              <w:rPr>
                <w:rFonts w:ascii="Gill Sans MT" w:hAnsi="Gill Sans MT" w:cs="Arial"/>
                <w:color w:val="000000"/>
              </w:rPr>
              <w:t>+92 332 7985945, 0346 3715563</w:t>
            </w:r>
          </w:p>
        </w:tc>
      </w:tr>
      <w:tr w:rsidR="00D90842" w:rsidRPr="002B2EEB" w:rsidTr="00DD3962">
        <w:tc>
          <w:tcPr>
            <w:tcW w:w="3888" w:type="dxa"/>
            <w:shd w:val="clear" w:color="auto" w:fill="auto"/>
          </w:tcPr>
          <w:p w:rsidR="00D90842" w:rsidRPr="002B2EEB" w:rsidRDefault="00D90842" w:rsidP="00DD3962">
            <w:pPr>
              <w:autoSpaceDE w:val="0"/>
              <w:autoSpaceDN w:val="0"/>
              <w:adjustRightInd w:val="0"/>
              <w:spacing w:after="0" w:line="240" w:lineRule="auto"/>
              <w:jc w:val="both"/>
              <w:rPr>
                <w:rFonts w:ascii="Gill Sans MT" w:hAnsi="Gill Sans MT" w:cs="Arial"/>
              </w:rPr>
            </w:pPr>
            <w:r w:rsidRPr="002B2EEB">
              <w:rPr>
                <w:rFonts w:ascii="Gill Sans MT" w:hAnsi="Gill Sans MT" w:cs="Arial"/>
              </w:rPr>
              <w:t>E-mail address</w:t>
            </w:r>
          </w:p>
        </w:tc>
        <w:tc>
          <w:tcPr>
            <w:tcW w:w="5580" w:type="dxa"/>
            <w:shd w:val="clear" w:color="auto" w:fill="auto"/>
          </w:tcPr>
          <w:p w:rsidR="00D90842" w:rsidRPr="002B2EEB" w:rsidRDefault="0032383E" w:rsidP="00DD3962">
            <w:pPr>
              <w:autoSpaceDE w:val="0"/>
              <w:autoSpaceDN w:val="0"/>
              <w:adjustRightInd w:val="0"/>
              <w:spacing w:after="0" w:line="240" w:lineRule="auto"/>
              <w:jc w:val="both"/>
              <w:rPr>
                <w:rFonts w:ascii="Gill Sans MT" w:hAnsi="Gill Sans MT" w:cs="Arial"/>
                <w:color w:val="000000"/>
              </w:rPr>
            </w:pPr>
            <w:hyperlink r:id="rId7" w:history="1">
              <w:r w:rsidR="00D90842" w:rsidRPr="002B2EEB">
                <w:rPr>
                  <w:rStyle w:val="Hyperlink"/>
                  <w:rFonts w:ascii="Gill Sans MT" w:hAnsi="Gill Sans MT" w:cs="Arial"/>
                </w:rPr>
                <w:t>youthinaction2007@gmail.com</w:t>
              </w:r>
            </w:hyperlink>
            <w:r w:rsidR="00D90842" w:rsidRPr="002B2EEB">
              <w:rPr>
                <w:rFonts w:ascii="Gill Sans MT" w:hAnsi="Gill Sans MT" w:cs="Arial"/>
                <w:color w:val="000000"/>
              </w:rPr>
              <w:t xml:space="preserve">, </w:t>
            </w:r>
            <w:hyperlink r:id="rId8" w:history="1">
              <w:r w:rsidR="00D90842" w:rsidRPr="002B2EEB">
                <w:rPr>
                  <w:rFonts w:ascii="Gill Sans MT" w:hAnsi="Gill Sans MT" w:cs="Arial"/>
                  <w:color w:val="000000"/>
                </w:rPr>
                <w:t>youthinaction2001@ymail.com</w:t>
              </w:r>
            </w:hyperlink>
            <w:r w:rsidR="00D90842" w:rsidRPr="002B2EEB">
              <w:rPr>
                <w:rFonts w:ascii="Gill Sans MT" w:hAnsi="Gill Sans MT" w:cs="Arial"/>
                <w:color w:val="000000"/>
              </w:rPr>
              <w:t xml:space="preserve"> </w:t>
            </w:r>
          </w:p>
        </w:tc>
      </w:tr>
      <w:tr w:rsidR="00D90842" w:rsidRPr="002B2EEB" w:rsidTr="00DD3962">
        <w:tc>
          <w:tcPr>
            <w:tcW w:w="3888" w:type="dxa"/>
            <w:shd w:val="clear" w:color="auto" w:fill="auto"/>
          </w:tcPr>
          <w:p w:rsidR="00D90842" w:rsidRPr="002B2EEB" w:rsidRDefault="00D90842" w:rsidP="00DD3962">
            <w:pPr>
              <w:autoSpaceDE w:val="0"/>
              <w:autoSpaceDN w:val="0"/>
              <w:adjustRightInd w:val="0"/>
              <w:spacing w:after="0" w:line="240" w:lineRule="auto"/>
              <w:jc w:val="both"/>
              <w:rPr>
                <w:rFonts w:ascii="Gill Sans MT" w:hAnsi="Gill Sans MT" w:cs="Arial"/>
              </w:rPr>
            </w:pPr>
            <w:r w:rsidRPr="002B2EEB">
              <w:rPr>
                <w:rFonts w:ascii="Gill Sans MT" w:hAnsi="Gill Sans MT" w:cs="Arial"/>
              </w:rPr>
              <w:t>Fax number(s)</w:t>
            </w:r>
          </w:p>
        </w:tc>
        <w:tc>
          <w:tcPr>
            <w:tcW w:w="5580" w:type="dxa"/>
            <w:shd w:val="clear" w:color="auto" w:fill="auto"/>
          </w:tcPr>
          <w:p w:rsidR="00D90842" w:rsidRPr="002B2EEB" w:rsidRDefault="00D90842" w:rsidP="00DD3962">
            <w:pPr>
              <w:autoSpaceDE w:val="0"/>
              <w:autoSpaceDN w:val="0"/>
              <w:adjustRightInd w:val="0"/>
              <w:spacing w:after="0" w:line="240" w:lineRule="auto"/>
              <w:jc w:val="both"/>
              <w:rPr>
                <w:rFonts w:ascii="Gill Sans MT" w:hAnsi="Gill Sans MT" w:cs="Arial"/>
                <w:color w:val="000000"/>
              </w:rPr>
            </w:pPr>
            <w:r w:rsidRPr="002B2EEB">
              <w:rPr>
                <w:rFonts w:ascii="Gill Sans MT" w:hAnsi="Gill Sans MT" w:cs="Arial"/>
                <w:color w:val="000000"/>
              </w:rPr>
              <w:t>+92 81 2823976</w:t>
            </w:r>
          </w:p>
        </w:tc>
      </w:tr>
    </w:tbl>
    <w:p w:rsidR="008E7E4C" w:rsidRPr="002B2EEB" w:rsidRDefault="008E7E4C" w:rsidP="008E7E4C">
      <w:pPr>
        <w:rPr>
          <w:rFonts w:ascii="Gill Sans MT" w:hAnsi="Gill Sans MT"/>
        </w:rPr>
      </w:pPr>
    </w:p>
    <w:p w:rsidR="00B219E6" w:rsidRPr="002B2EEB" w:rsidRDefault="00B219E6" w:rsidP="00B219E6">
      <w:pPr>
        <w:pStyle w:val="ListParagraph"/>
        <w:numPr>
          <w:ilvl w:val="0"/>
          <w:numId w:val="1"/>
        </w:numPr>
        <w:rPr>
          <w:rFonts w:ascii="Gill Sans MT" w:hAnsi="Gill Sans MT"/>
          <w:b/>
        </w:rPr>
      </w:pPr>
      <w:r w:rsidRPr="002B2EEB">
        <w:rPr>
          <w:rFonts w:ascii="Gill Sans MT" w:hAnsi="Gill Sans MT" w:cs="Arial"/>
          <w:b/>
        </w:rPr>
        <w:t>Firm’s Organogram with designation and names of incumbents</w:t>
      </w:r>
    </w:p>
    <w:p w:rsidR="00142895" w:rsidRPr="00142895" w:rsidRDefault="0032383E" w:rsidP="00142895">
      <w:pPr>
        <w:pStyle w:val="ListParagraph"/>
        <w:rPr>
          <w:rFonts w:ascii="Book Antiqua" w:hAnsi="Book Antiqua"/>
          <w:b/>
          <w:bCs/>
          <w:sz w:val="42"/>
          <w:szCs w:val="42"/>
        </w:rPr>
      </w:pPr>
      <w:r w:rsidRPr="0032383E">
        <w:pict>
          <v:group id="_x0000_s1026" editas="canvas" style="width:403.2pt;height:478.65pt;mso-position-horizontal-relative:char;mso-position-vertical-relative:line" coordorigin="3127,551" coordsize="7212,880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127;top:551;width:7212;height:8806" o:preferrelative="f" stroked="t" strokeweight="4.5pt">
              <v:fill o:detectmouseclick="t"/>
              <v:stroke linestyle="thinThick"/>
              <v:path o:extrusionok="t" o:connecttype="none"/>
              <o:lock v:ext="edit" text="t"/>
            </v:shape>
            <v:shapetype id="_x0000_t117" coordsize="21600,21600" o:spt="117" path="m4353,l17214,r4386,10800l17214,21600r-12861,l,10800xe">
              <v:stroke joinstyle="miter"/>
              <v:path gradientshapeok="t" o:connecttype="rect" textboxrect="4353,0,17214,21600"/>
            </v:shapetype>
            <v:shape id="_x0000_s1028" type="#_x0000_t117" style="position:absolute;left:5590;top:669;width:2637;height:678" fillcolor="silver">
              <v:textbox style="mso-next-textbox:#_x0000_s1028">
                <w:txbxContent>
                  <w:p w:rsidR="008640F5" w:rsidRPr="00331384" w:rsidRDefault="008640F5" w:rsidP="00142895">
                    <w:pPr>
                      <w:rPr>
                        <w:b/>
                        <w:bCs/>
                        <w:sz w:val="18"/>
                        <w:szCs w:val="18"/>
                      </w:rPr>
                    </w:pPr>
                    <w:r>
                      <w:rPr>
                        <w:b/>
                        <w:bCs/>
                        <w:sz w:val="18"/>
                        <w:szCs w:val="18"/>
                      </w:rPr>
                      <w:t xml:space="preserve">      General Body </w:t>
                    </w:r>
                  </w:p>
                </w:txbxContent>
              </v:textbox>
            </v:shape>
            <v:shape id="_x0000_s1029" type="#_x0000_t117" style="position:absolute;left:5952;top:2822;width:1837;height:666" fillcolor="silver">
              <v:textbox style="mso-next-textbox:#_x0000_s1029">
                <w:txbxContent>
                  <w:p w:rsidR="008640F5" w:rsidRPr="00903271" w:rsidRDefault="008640F5" w:rsidP="00142895">
                    <w:pPr>
                      <w:jc w:val="center"/>
                      <w:rPr>
                        <w:b/>
                        <w:bCs/>
                        <w:sz w:val="18"/>
                        <w:szCs w:val="18"/>
                      </w:rPr>
                    </w:pPr>
                    <w:r w:rsidRPr="00903271">
                      <w:rPr>
                        <w:b/>
                        <w:bCs/>
                        <w:sz w:val="18"/>
                        <w:szCs w:val="18"/>
                      </w:rPr>
                      <w:t xml:space="preserve">Executive </w:t>
                    </w:r>
                    <w:r>
                      <w:rPr>
                        <w:b/>
                        <w:bCs/>
                        <w:sz w:val="18"/>
                        <w:szCs w:val="18"/>
                      </w:rPr>
                      <w:t xml:space="preserve">Director </w:t>
                    </w:r>
                  </w:p>
                </w:txbxContent>
              </v:textbox>
            </v:shape>
            <v:shape id="_x0000_s1030" type="#_x0000_t117" style="position:absolute;left:3290;top:2685;width:2300;height:946" fillcolor="silver">
              <v:textbox style="mso-next-textbox:#_x0000_s1030">
                <w:txbxContent>
                  <w:p w:rsidR="008640F5" w:rsidRPr="00903271" w:rsidRDefault="008640F5" w:rsidP="00142895">
                    <w:pPr>
                      <w:jc w:val="center"/>
                      <w:rPr>
                        <w:b/>
                        <w:bCs/>
                        <w:sz w:val="18"/>
                        <w:szCs w:val="18"/>
                      </w:rPr>
                    </w:pPr>
                    <w:r>
                      <w:rPr>
                        <w:b/>
                        <w:bCs/>
                        <w:sz w:val="18"/>
                        <w:szCs w:val="18"/>
                      </w:rPr>
                      <w:t xml:space="preserve">Finance/ Procurement  </w:t>
                    </w:r>
                    <w:r>
                      <w:rPr>
                        <w:b/>
                        <w:bCs/>
                      </w:rPr>
                      <w:t xml:space="preserve"> c</w:t>
                    </w:r>
                    <w:r w:rsidRPr="00903271">
                      <w:rPr>
                        <w:b/>
                        <w:bCs/>
                        <w:sz w:val="18"/>
                        <w:szCs w:val="18"/>
                      </w:rPr>
                      <w:t>ommittee</w:t>
                    </w:r>
                  </w:p>
                </w:txbxContent>
              </v:textbox>
            </v:shape>
            <v:shape id="_x0000_s1031" type="#_x0000_t117" style="position:absolute;left:8203;top:2705;width:2038;height:926" fillcolor="silver">
              <v:textbox style="mso-next-textbox:#_x0000_s1031">
                <w:txbxContent>
                  <w:p w:rsidR="008640F5" w:rsidRPr="00903271" w:rsidRDefault="008640F5" w:rsidP="00142895">
                    <w:pPr>
                      <w:jc w:val="center"/>
                      <w:rPr>
                        <w:b/>
                        <w:bCs/>
                        <w:sz w:val="18"/>
                        <w:szCs w:val="18"/>
                      </w:rPr>
                    </w:pPr>
                    <w:r>
                      <w:rPr>
                        <w:b/>
                        <w:bCs/>
                        <w:sz w:val="18"/>
                        <w:szCs w:val="18"/>
                      </w:rPr>
                      <w:t xml:space="preserve">Training and Program </w:t>
                    </w:r>
                    <w:r w:rsidRPr="00903271">
                      <w:rPr>
                        <w:b/>
                        <w:bCs/>
                        <w:sz w:val="18"/>
                        <w:szCs w:val="18"/>
                      </w:rPr>
                      <w:t>Committee</w:t>
                    </w:r>
                  </w:p>
                </w:txbxContent>
              </v:textbox>
            </v:shape>
            <v:shape id="_x0000_s1032" type="#_x0000_t117" style="position:absolute;left:8077;top:4247;width:2126;height:802" fillcolor="silver">
              <v:textbox style="mso-next-textbox:#_x0000_s1032">
                <w:txbxContent>
                  <w:p w:rsidR="008640F5" w:rsidRPr="00903271" w:rsidRDefault="008640F5" w:rsidP="00142895">
                    <w:pPr>
                      <w:jc w:val="center"/>
                      <w:rPr>
                        <w:b/>
                        <w:bCs/>
                        <w:sz w:val="18"/>
                        <w:szCs w:val="18"/>
                      </w:rPr>
                    </w:pPr>
                    <w:r>
                      <w:rPr>
                        <w:b/>
                        <w:bCs/>
                        <w:sz w:val="18"/>
                        <w:szCs w:val="18"/>
                      </w:rPr>
                      <w:t xml:space="preserve">Manager </w:t>
                    </w:r>
                    <w:r w:rsidRPr="00903271">
                      <w:rPr>
                        <w:b/>
                        <w:bCs/>
                        <w:sz w:val="18"/>
                        <w:szCs w:val="18"/>
                      </w:rPr>
                      <w:t>M &amp; E</w:t>
                    </w:r>
                    <w:r>
                      <w:rPr>
                        <w:b/>
                        <w:bCs/>
                        <w:sz w:val="18"/>
                        <w:szCs w:val="18"/>
                      </w:rPr>
                      <w:t xml:space="preserve"> and IT </w:t>
                    </w:r>
                  </w:p>
                </w:txbxContent>
              </v:textbox>
            </v:shape>
            <v:line id="_x0000_s1033" style="position:absolute" from="7477,1645" to="7478,1646"/>
            <v:shape id="_x0000_s1034" type="#_x0000_t117" style="position:absolute;left:5301;top:6389;width:3064;height:897" fillcolor="silver">
              <v:textbox style="mso-next-textbox:#_x0000_s1034">
                <w:txbxContent>
                  <w:p w:rsidR="008640F5" w:rsidRPr="00903271" w:rsidRDefault="008640F5" w:rsidP="00142895">
                    <w:pPr>
                      <w:jc w:val="center"/>
                      <w:rPr>
                        <w:b/>
                        <w:bCs/>
                        <w:sz w:val="18"/>
                        <w:szCs w:val="18"/>
                      </w:rPr>
                    </w:pPr>
                    <w:r w:rsidRPr="00903271">
                      <w:rPr>
                        <w:b/>
                        <w:bCs/>
                        <w:sz w:val="18"/>
                        <w:szCs w:val="18"/>
                      </w:rPr>
                      <w:t>Project Coordinators</w:t>
                    </w:r>
                    <w:r>
                      <w:rPr>
                        <w:b/>
                        <w:bCs/>
                        <w:sz w:val="18"/>
                        <w:szCs w:val="18"/>
                      </w:rPr>
                      <w:t xml:space="preserve"> Education, Health, Wash, and advocacy  </w:t>
                    </w:r>
                  </w:p>
                  <w:p w:rsidR="008640F5" w:rsidRPr="00B42A94" w:rsidRDefault="008640F5" w:rsidP="00142895">
                    <w:pPr>
                      <w:rPr>
                        <w:rFonts w:ascii="Arial" w:hAnsi="Arial" w:cs="Arial"/>
                        <w:b/>
                        <w:bCs/>
                        <w:sz w:val="28"/>
                        <w:szCs w:val="28"/>
                      </w:rPr>
                    </w:pPr>
                  </w:p>
                </w:txbxContent>
              </v:textbox>
            </v:shape>
            <v:line id="_x0000_s1035" style="position:absolute;flip:x" from="6876,3553" to="6882,4408">
              <v:stroke endarrow="block"/>
            </v:line>
            <v:shape id="_x0000_s1036" type="#_x0000_t117" style="position:absolute;left:5689;top:5551;width:2402;height:540" fillcolor="silver">
              <v:textbox style="mso-next-textbox:#_x0000_s1036">
                <w:txbxContent>
                  <w:p w:rsidR="008640F5" w:rsidRPr="00361F3A" w:rsidRDefault="008640F5" w:rsidP="00142895">
                    <w:pPr>
                      <w:rPr>
                        <w:b/>
                        <w:bCs/>
                        <w:sz w:val="16"/>
                        <w:szCs w:val="16"/>
                      </w:rPr>
                    </w:pPr>
                    <w:r w:rsidRPr="00361F3A">
                      <w:rPr>
                        <w:b/>
                        <w:bCs/>
                        <w:sz w:val="16"/>
                        <w:szCs w:val="16"/>
                      </w:rPr>
                      <w:t xml:space="preserve">Assistant Program Manager Project </w:t>
                    </w:r>
                  </w:p>
                </w:txbxContent>
              </v:textbox>
            </v:shape>
            <v:shape id="_x0000_s1037" type="#_x0000_t117" style="position:absolute;left:5463;top:1646;width:2764;height:510" fillcolor="silver">
              <v:textbox style="mso-next-textbox:#_x0000_s1037">
                <w:txbxContent>
                  <w:p w:rsidR="008640F5" w:rsidRPr="000642FC" w:rsidRDefault="008640F5" w:rsidP="00142895">
                    <w:pPr>
                      <w:rPr>
                        <w:rFonts w:ascii="Arial" w:hAnsi="Arial" w:cs="Arial"/>
                        <w:b/>
                        <w:bCs/>
                      </w:rPr>
                    </w:pPr>
                    <w:r>
                      <w:rPr>
                        <w:b/>
                        <w:bCs/>
                        <w:sz w:val="18"/>
                        <w:szCs w:val="18"/>
                      </w:rPr>
                      <w:t xml:space="preserve">       Boards of Director</w:t>
                    </w:r>
                  </w:p>
                </w:txbxContent>
              </v:textbox>
            </v:shape>
            <v:shape id="_x0000_s1038" type="#_x0000_t117" style="position:absolute;left:3490;top:4396;width:2300;height:730" fillcolor="silver">
              <v:textbox style="mso-next-textbox:#_x0000_s1038">
                <w:txbxContent>
                  <w:p w:rsidR="008640F5" w:rsidRPr="00361F3A" w:rsidRDefault="008640F5" w:rsidP="00361F3A">
                    <w:pPr>
                      <w:jc w:val="center"/>
                      <w:rPr>
                        <w:b/>
                        <w:bCs/>
                        <w:sz w:val="16"/>
                        <w:szCs w:val="16"/>
                      </w:rPr>
                    </w:pPr>
                    <w:r w:rsidRPr="00361F3A">
                      <w:rPr>
                        <w:b/>
                        <w:bCs/>
                        <w:sz w:val="16"/>
                        <w:szCs w:val="16"/>
                      </w:rPr>
                      <w:t>Finance Manager and Admin Officer Finance</w:t>
                    </w:r>
                  </w:p>
                </w:txbxContent>
              </v:textbox>
            </v:shape>
            <v:line id="_x0000_s1039" style="position:absolute;flip:x" from="6875,5049" to="6882,5551">
              <v:stroke endarrow="block"/>
            </v:line>
            <v:shape id="_x0000_s1040" type="#_x0000_t117" style="position:absolute;left:5815;top:4254;width:2112;height:718" fillcolor="silver">
              <v:textbox style="mso-next-textbox:#_x0000_s1040">
                <w:txbxContent>
                  <w:p w:rsidR="008640F5" w:rsidRPr="00361F3A" w:rsidRDefault="008640F5" w:rsidP="00142895">
                    <w:pPr>
                      <w:jc w:val="center"/>
                      <w:rPr>
                        <w:b/>
                        <w:bCs/>
                        <w:sz w:val="16"/>
                        <w:szCs w:val="16"/>
                      </w:rPr>
                    </w:pPr>
                    <w:r w:rsidRPr="00361F3A">
                      <w:rPr>
                        <w:b/>
                        <w:bCs/>
                        <w:sz w:val="16"/>
                        <w:szCs w:val="16"/>
                      </w:rPr>
                      <w:t>Program Manager</w:t>
                    </w:r>
                  </w:p>
                  <w:p w:rsidR="008640F5" w:rsidRPr="00B42A94" w:rsidRDefault="008640F5" w:rsidP="00142895">
                    <w:pPr>
                      <w:rPr>
                        <w:rFonts w:ascii="Arial" w:hAnsi="Arial" w:cs="Arial"/>
                        <w:b/>
                        <w:bCs/>
                        <w:sz w:val="28"/>
                        <w:szCs w:val="28"/>
                      </w:rPr>
                    </w:pPr>
                  </w:p>
                </w:txbxContent>
              </v:textbox>
            </v:shape>
            <v:shape id="_x0000_s1041" type="#_x0000_t117" style="position:absolute;left:5590;top:7584;width:2487;height:821;flip:y" fillcolor="silver">
              <v:textbox style="mso-next-textbox:#_x0000_s1041">
                <w:txbxContent>
                  <w:p w:rsidR="008640F5" w:rsidRPr="00903271" w:rsidRDefault="008640F5" w:rsidP="00142895">
                    <w:pPr>
                      <w:jc w:val="center"/>
                      <w:rPr>
                        <w:b/>
                        <w:bCs/>
                        <w:sz w:val="18"/>
                        <w:szCs w:val="18"/>
                      </w:rPr>
                    </w:pPr>
                    <w:r>
                      <w:rPr>
                        <w:b/>
                        <w:bCs/>
                        <w:sz w:val="18"/>
                        <w:szCs w:val="18"/>
                      </w:rPr>
                      <w:t>Social</w:t>
                    </w:r>
                    <w:r w:rsidRPr="00903271">
                      <w:rPr>
                        <w:b/>
                        <w:bCs/>
                        <w:sz w:val="18"/>
                        <w:szCs w:val="18"/>
                      </w:rPr>
                      <w:t xml:space="preserve"> Mobilizer</w:t>
                    </w:r>
                    <w:r>
                      <w:rPr>
                        <w:b/>
                        <w:bCs/>
                        <w:sz w:val="18"/>
                        <w:szCs w:val="18"/>
                      </w:rPr>
                      <w:t xml:space="preserve"> </w:t>
                    </w:r>
                    <w:r w:rsidRPr="00903271">
                      <w:rPr>
                        <w:b/>
                        <w:bCs/>
                        <w:sz w:val="18"/>
                        <w:szCs w:val="18"/>
                      </w:rPr>
                      <w:t>/Master Trainers/</w:t>
                    </w:r>
                    <w:r>
                      <w:rPr>
                        <w:b/>
                      </w:rPr>
                      <w:t xml:space="preserve"> </w:t>
                    </w:r>
                    <w:r w:rsidRPr="00903271">
                      <w:rPr>
                        <w:b/>
                        <w:bCs/>
                        <w:sz w:val="18"/>
                        <w:szCs w:val="18"/>
                      </w:rPr>
                      <w:t>Facilitators</w:t>
                    </w:r>
                  </w:p>
                  <w:p w:rsidR="008640F5" w:rsidRPr="00B42A94" w:rsidRDefault="008640F5" w:rsidP="00142895">
                    <w:pPr>
                      <w:rPr>
                        <w:rFonts w:ascii="Arial" w:hAnsi="Arial" w:cs="Arial"/>
                        <w:b/>
                        <w:bCs/>
                        <w:sz w:val="28"/>
                        <w:szCs w:val="28"/>
                      </w:rPr>
                    </w:pPr>
                  </w:p>
                </w:txbxContent>
              </v:textbox>
            </v:shape>
            <v:shape id="_x0000_s1042" type="#_x0000_t117" style="position:absolute;left:5790;top:8700;width:2112;height:464" fillcolor="silver">
              <v:textbox style="mso-next-textbox:#_x0000_s1042">
                <w:txbxContent>
                  <w:p w:rsidR="008640F5" w:rsidRPr="00903271" w:rsidRDefault="008640F5" w:rsidP="00142895">
                    <w:pPr>
                      <w:jc w:val="center"/>
                      <w:rPr>
                        <w:b/>
                        <w:bCs/>
                        <w:sz w:val="18"/>
                        <w:szCs w:val="18"/>
                      </w:rPr>
                    </w:pPr>
                    <w:r w:rsidRPr="00903271">
                      <w:rPr>
                        <w:b/>
                        <w:bCs/>
                        <w:sz w:val="18"/>
                        <w:szCs w:val="18"/>
                      </w:rPr>
                      <w:t>Support Staff</w:t>
                    </w:r>
                  </w:p>
                  <w:p w:rsidR="008640F5" w:rsidRPr="00B42A94" w:rsidRDefault="008640F5" w:rsidP="00142895">
                    <w:pPr>
                      <w:rPr>
                        <w:rFonts w:ascii="Arial" w:hAnsi="Arial" w:cs="Arial"/>
                        <w:b/>
                        <w:bCs/>
                        <w:sz w:val="28"/>
                        <w:szCs w:val="28"/>
                      </w:rPr>
                    </w:pPr>
                  </w:p>
                </w:txbxContent>
              </v:textbox>
            </v:shape>
            <v:line id="_x0000_s1043" style="position:absolute;flip:x" from="6875,6091" to="6876,6389">
              <v:stroke endarrow="block"/>
            </v:line>
            <v:line id="_x0000_s1044" style="position:absolute;flip:x" from="6881,7286" to="6882,7584">
              <v:stroke endarrow="block"/>
            </v:line>
            <v:line id="_x0000_s1045" style="position:absolute;flip:x" from="5301,3488" to="6278,4408">
              <v:stroke endarrow="block"/>
            </v:line>
            <v:line id="_x0000_s1046" style="position:absolute" from="7477,3488" to="8365,4323">
              <v:stroke endarrow="block"/>
            </v:line>
            <v:shape id="_x0000_s1047" type="#_x0000_t117" style="position:absolute;left:3421;top:5447;width:2268;height:835" fillcolor="silver">
              <v:textbox style="mso-next-textbox:#_x0000_s1047">
                <w:txbxContent>
                  <w:p w:rsidR="008640F5" w:rsidRPr="00903271" w:rsidRDefault="008640F5" w:rsidP="00142895">
                    <w:pPr>
                      <w:jc w:val="center"/>
                      <w:rPr>
                        <w:b/>
                        <w:bCs/>
                        <w:sz w:val="18"/>
                        <w:szCs w:val="18"/>
                      </w:rPr>
                    </w:pPr>
                    <w:r w:rsidRPr="00903271">
                      <w:rPr>
                        <w:b/>
                        <w:bCs/>
                        <w:sz w:val="18"/>
                        <w:szCs w:val="18"/>
                      </w:rPr>
                      <w:t xml:space="preserve">Finance </w:t>
                    </w:r>
                    <w:r>
                      <w:rPr>
                        <w:b/>
                        <w:bCs/>
                        <w:sz w:val="18"/>
                        <w:szCs w:val="18"/>
                      </w:rPr>
                      <w:t>and Admin Section</w:t>
                    </w:r>
                  </w:p>
                </w:txbxContent>
              </v:textbox>
            </v:shape>
            <v:shape id="_x0000_s1048" type="#_x0000_t117" style="position:absolute;left:8091;top:5551;width:2112;height:731" fillcolor="silver">
              <v:textbox style="mso-next-textbox:#_x0000_s1048">
                <w:txbxContent>
                  <w:p w:rsidR="008640F5" w:rsidRPr="00903271" w:rsidRDefault="008640F5" w:rsidP="00142895">
                    <w:pPr>
                      <w:jc w:val="center"/>
                      <w:rPr>
                        <w:b/>
                        <w:bCs/>
                        <w:sz w:val="18"/>
                        <w:szCs w:val="18"/>
                      </w:rPr>
                    </w:pPr>
                    <w:r w:rsidRPr="00903271">
                      <w:rPr>
                        <w:b/>
                        <w:bCs/>
                        <w:sz w:val="18"/>
                        <w:szCs w:val="18"/>
                      </w:rPr>
                      <w:t>M &amp; E</w:t>
                    </w:r>
                    <w:r>
                      <w:rPr>
                        <w:b/>
                        <w:bCs/>
                        <w:sz w:val="18"/>
                        <w:szCs w:val="18"/>
                      </w:rPr>
                      <w:t xml:space="preserve"> and IT</w:t>
                    </w:r>
                    <w:r w:rsidRPr="00903271">
                      <w:rPr>
                        <w:b/>
                        <w:bCs/>
                        <w:sz w:val="18"/>
                        <w:szCs w:val="18"/>
                      </w:rPr>
                      <w:t xml:space="preserve"> Section</w:t>
                    </w:r>
                  </w:p>
                </w:txbxContent>
              </v:textbox>
            </v:shape>
            <v:line id="_x0000_s1049" style="position:absolute;flip:x" from="4590,5049" to="4591,5447">
              <v:stroke endarrow="block"/>
            </v:line>
            <v:line id="_x0000_s1050" style="position:absolute;flip:x" from="9124,5149" to="9126,5551">
              <v:stroke endarrow="block"/>
            </v:line>
            <v:line id="_x0000_s1051" style="position:absolute;flip:x" from="6876,1347" to="6881,1645">
              <v:stroke endarrow="block"/>
            </v:line>
            <v:shape id="_x0000_s1052" type="#_x0000_t117" style="position:absolute;left:8365;top:1610;width:1876;height:546" fillcolor="silver">
              <v:textbox style="mso-next-textbox:#_x0000_s1052">
                <w:txbxContent>
                  <w:p w:rsidR="008640F5" w:rsidRPr="00903271" w:rsidRDefault="008640F5" w:rsidP="00142895">
                    <w:pPr>
                      <w:jc w:val="center"/>
                      <w:rPr>
                        <w:b/>
                        <w:bCs/>
                        <w:sz w:val="18"/>
                        <w:szCs w:val="18"/>
                      </w:rPr>
                    </w:pPr>
                    <w:r w:rsidRPr="00903271">
                      <w:rPr>
                        <w:b/>
                        <w:bCs/>
                        <w:sz w:val="18"/>
                        <w:szCs w:val="18"/>
                      </w:rPr>
                      <w:t xml:space="preserve">Executive </w:t>
                    </w:r>
                    <w:r>
                      <w:rPr>
                        <w:b/>
                        <w:bCs/>
                        <w:sz w:val="18"/>
                        <w:szCs w:val="18"/>
                      </w:rPr>
                      <w:t>Committee</w:t>
                    </w:r>
                  </w:p>
                </w:txbxContent>
              </v:textbox>
            </v:shape>
            <v:line id="_x0000_s1053" style="position:absolute;flip:x" from="6872,2156" to="6873,2822">
              <v:stroke endarrow="block"/>
            </v:line>
            <v:line id="_x0000_s1054" style="position:absolute;flip:x" from="6801,8405" to="6802,8702">
              <v:stroke endarrow="block"/>
            </v:line>
            <v:shape id="_x0000_s1055" type="#_x0000_t117" style="position:absolute;left:3490;top:1645;width:1685;height:611" fillcolor="silver">
              <v:textbox style="mso-next-textbox:#_x0000_s1055">
                <w:txbxContent>
                  <w:p w:rsidR="008640F5" w:rsidRPr="00903271" w:rsidRDefault="008640F5" w:rsidP="00142895">
                    <w:pPr>
                      <w:jc w:val="center"/>
                      <w:rPr>
                        <w:b/>
                        <w:bCs/>
                        <w:sz w:val="18"/>
                        <w:szCs w:val="18"/>
                      </w:rPr>
                    </w:pPr>
                    <w:r>
                      <w:rPr>
                        <w:b/>
                        <w:bCs/>
                        <w:sz w:val="18"/>
                        <w:szCs w:val="18"/>
                      </w:rPr>
                      <w:t>Internal Auditor</w:t>
                    </w:r>
                  </w:p>
                </w:txbxContent>
              </v:textbox>
            </v:shape>
            <v:line id="_x0000_s1056" style="position:absolute;flip:x" from="5175,1899" to="5463,1900">
              <v:stroke endarrow="block"/>
            </v:line>
            <v:shape id="_x0000_s1057" type="#_x0000_t75" style="position:absolute;left:7621;top:2156;width:887;height:725">
              <v:imagedata r:id="rId9" o:title=""/>
            </v:shape>
            <v:shape id="_x0000_s1058" type="#_x0000_t75" style="position:absolute;left:5137;top:2156;width:814;height:549">
              <v:imagedata r:id="rId10" o:title=""/>
            </v:shape>
            <v:shape id="_x0000_s1059" type="#_x0000_t75" style="position:absolute;left:8091;top:1802;width:338;height:167">
              <v:imagedata r:id="rId11" o:title=""/>
            </v:shape>
            <v:shape id="_x0000_s1060" type="#_x0000_t75" style="position:absolute;left:6564;top:4870;width:337;height:167">
              <v:imagedata r:id="rId11" o:title=""/>
            </v:shape>
            <v:line id="_x0000_s1061" style="position:absolute;flip:x" from="5590,3209" to="5951,3210">
              <v:stroke endarrow="block"/>
            </v:line>
            <v:line id="_x0000_s1062" style="position:absolute;flip:x" from="7789,3210" to="8191,3211">
              <v:stroke endarrow="block"/>
            </v:line>
            <w10:wrap type="none"/>
            <w10:anchorlock/>
          </v:group>
        </w:pict>
      </w:r>
    </w:p>
    <w:p w:rsidR="00B219E6" w:rsidRPr="002B2EEB" w:rsidRDefault="00B219E6" w:rsidP="00142895">
      <w:pPr>
        <w:pStyle w:val="ListParagraph"/>
        <w:numPr>
          <w:ilvl w:val="0"/>
          <w:numId w:val="1"/>
        </w:numPr>
        <w:rPr>
          <w:rFonts w:ascii="Gill Sans MT" w:hAnsi="Gill Sans MT"/>
          <w:b/>
        </w:rPr>
      </w:pPr>
      <w:r w:rsidRPr="002B2EEB">
        <w:rPr>
          <w:rFonts w:ascii="Gill Sans MT" w:hAnsi="Gill Sans MT" w:cs="Arial"/>
          <w:b/>
        </w:rPr>
        <w:t>General management approach towards a project of this kind</w:t>
      </w:r>
    </w:p>
    <w:p w:rsidR="00A70766" w:rsidRPr="002B2EEB" w:rsidRDefault="00A70766" w:rsidP="006E7561">
      <w:pPr>
        <w:pStyle w:val="Default"/>
        <w:jc w:val="both"/>
        <w:rPr>
          <w:rFonts w:ascii="Gill Sans MT" w:hAnsi="Gill Sans MT" w:cs="Arial"/>
          <w:sz w:val="22"/>
          <w:szCs w:val="22"/>
        </w:rPr>
      </w:pPr>
      <w:r w:rsidRPr="002B2EEB">
        <w:rPr>
          <w:rFonts w:ascii="Gill Sans MT" w:hAnsi="Gill Sans MT" w:cs="Arial"/>
          <w:sz w:val="22"/>
          <w:szCs w:val="22"/>
        </w:rPr>
        <w:t xml:space="preserve">For this assignment YIAB will make a separate unit comprising of professional Project Manager, Administrator and will be headed by ED who will be the focal person for any dealing with </w:t>
      </w:r>
      <w:r w:rsidR="00120433">
        <w:rPr>
          <w:rFonts w:ascii="Gill Sans MT" w:hAnsi="Gill Sans MT" w:cs="Arial"/>
          <w:sz w:val="22"/>
          <w:szCs w:val="22"/>
        </w:rPr>
        <w:t>GLOBAL GIVING</w:t>
      </w:r>
      <w:r w:rsidRPr="002B2EEB">
        <w:rPr>
          <w:rFonts w:ascii="Gill Sans MT" w:hAnsi="Gill Sans MT" w:cs="Arial"/>
          <w:sz w:val="22"/>
          <w:szCs w:val="22"/>
        </w:rPr>
        <w:t xml:space="preserve">. The project manager will carry out this assignment and will follow and implement the agreed work plan. This unit will be supplemented by a pool of trainer who will be hired after the identification of areas, topics, levels of training events. This unit will also have mandate for identifying training opportunities outside Pakistan depending upon the agreement with </w:t>
      </w:r>
      <w:r w:rsidR="00120433">
        <w:rPr>
          <w:rFonts w:ascii="Gill Sans MT" w:hAnsi="Gill Sans MT" w:cs="Arial"/>
          <w:sz w:val="22"/>
          <w:szCs w:val="22"/>
        </w:rPr>
        <w:t>GLOBAL GIVING</w:t>
      </w:r>
      <w:r w:rsidRPr="002B2EEB">
        <w:rPr>
          <w:rFonts w:ascii="Gill Sans MT" w:hAnsi="Gill Sans MT" w:cs="Arial"/>
          <w:sz w:val="22"/>
          <w:szCs w:val="22"/>
        </w:rPr>
        <w:t>.</w:t>
      </w:r>
    </w:p>
    <w:p w:rsidR="00A70766" w:rsidRPr="002B2EEB" w:rsidRDefault="00A70766" w:rsidP="00A70766">
      <w:pPr>
        <w:pStyle w:val="Default"/>
        <w:ind w:left="360"/>
        <w:rPr>
          <w:rFonts w:ascii="Gill Sans MT" w:hAnsi="Gill Sans MT"/>
          <w:sz w:val="22"/>
          <w:szCs w:val="22"/>
        </w:rPr>
      </w:pPr>
    </w:p>
    <w:p w:rsidR="00B219E6" w:rsidRPr="002B2EEB" w:rsidRDefault="00B219E6" w:rsidP="00B219E6">
      <w:pPr>
        <w:pStyle w:val="ListParagraph"/>
        <w:numPr>
          <w:ilvl w:val="0"/>
          <w:numId w:val="1"/>
        </w:numPr>
        <w:rPr>
          <w:rFonts w:ascii="Gill Sans MT" w:hAnsi="Gill Sans MT"/>
          <w:b/>
        </w:rPr>
      </w:pPr>
      <w:r w:rsidRPr="002B2EEB">
        <w:rPr>
          <w:rFonts w:ascii="Gill Sans MT" w:hAnsi="Gill Sans MT" w:cs="Arial"/>
          <w:b/>
        </w:rPr>
        <w:t xml:space="preserve">Identify the person(s) representing the Offeror in any future dealing with </w:t>
      </w:r>
      <w:r w:rsidR="00120433">
        <w:rPr>
          <w:rFonts w:ascii="Gill Sans MT" w:hAnsi="Gill Sans MT" w:cs="Arial"/>
          <w:b/>
        </w:rPr>
        <w:t>GLOBAL GIVING</w:t>
      </w:r>
    </w:p>
    <w:p w:rsidR="00A70766" w:rsidRPr="002B2EEB" w:rsidRDefault="00CB06C0" w:rsidP="00BA1B49">
      <w:pPr>
        <w:pStyle w:val="Default"/>
        <w:jc w:val="both"/>
        <w:rPr>
          <w:rFonts w:ascii="Gill Sans MT" w:hAnsi="Gill Sans MT" w:cs="Arial"/>
          <w:sz w:val="22"/>
          <w:szCs w:val="22"/>
        </w:rPr>
      </w:pPr>
      <w:r w:rsidRPr="002B2EEB">
        <w:rPr>
          <w:rFonts w:ascii="Gill Sans MT" w:hAnsi="Gill Sans MT" w:cs="Arial"/>
          <w:sz w:val="22"/>
          <w:szCs w:val="22"/>
        </w:rPr>
        <w:lastRenderedPageBreak/>
        <w:t xml:space="preserve">Name: </w:t>
      </w:r>
      <w:proofErr w:type="spellStart"/>
      <w:r w:rsidRPr="002B2EEB">
        <w:rPr>
          <w:rFonts w:ascii="Gill Sans MT" w:hAnsi="Gill Sans MT" w:cs="Arial"/>
          <w:sz w:val="22"/>
          <w:szCs w:val="22"/>
        </w:rPr>
        <w:t>Agha</w:t>
      </w:r>
      <w:proofErr w:type="spellEnd"/>
      <w:r w:rsidRPr="002B2EEB">
        <w:rPr>
          <w:rFonts w:ascii="Gill Sans MT" w:hAnsi="Gill Sans MT" w:cs="Arial"/>
          <w:sz w:val="22"/>
          <w:szCs w:val="22"/>
        </w:rPr>
        <w:t xml:space="preserve"> </w:t>
      </w:r>
      <w:proofErr w:type="spellStart"/>
      <w:r w:rsidRPr="002B2EEB">
        <w:rPr>
          <w:rFonts w:ascii="Gill Sans MT" w:hAnsi="Gill Sans MT" w:cs="Arial"/>
          <w:sz w:val="22"/>
          <w:szCs w:val="22"/>
        </w:rPr>
        <w:t>Mohsin</w:t>
      </w:r>
      <w:proofErr w:type="spellEnd"/>
      <w:r w:rsidRPr="002B2EEB">
        <w:rPr>
          <w:rFonts w:ascii="Gill Sans MT" w:hAnsi="Gill Sans MT" w:cs="Arial"/>
          <w:sz w:val="22"/>
          <w:szCs w:val="22"/>
        </w:rPr>
        <w:t xml:space="preserve"> Ali</w:t>
      </w:r>
    </w:p>
    <w:p w:rsidR="00CB06C0" w:rsidRPr="002B2EEB" w:rsidRDefault="00CB06C0" w:rsidP="00BA1B49">
      <w:pPr>
        <w:pStyle w:val="Default"/>
        <w:jc w:val="both"/>
        <w:rPr>
          <w:rFonts w:ascii="Gill Sans MT" w:hAnsi="Gill Sans MT" w:cs="Arial"/>
          <w:sz w:val="22"/>
          <w:szCs w:val="22"/>
        </w:rPr>
      </w:pPr>
      <w:r w:rsidRPr="002B2EEB">
        <w:rPr>
          <w:rFonts w:ascii="Gill Sans MT" w:hAnsi="Gill Sans MT" w:cs="Arial"/>
          <w:sz w:val="22"/>
          <w:szCs w:val="22"/>
        </w:rPr>
        <w:t>Designation: Executive Director</w:t>
      </w:r>
    </w:p>
    <w:p w:rsidR="00CB06C0" w:rsidRPr="002B2EEB" w:rsidRDefault="00CB06C0" w:rsidP="00BA1B49">
      <w:pPr>
        <w:pStyle w:val="Default"/>
        <w:jc w:val="both"/>
        <w:rPr>
          <w:rFonts w:ascii="Gill Sans MT" w:hAnsi="Gill Sans MT"/>
          <w:sz w:val="22"/>
          <w:szCs w:val="22"/>
        </w:rPr>
      </w:pPr>
      <w:r w:rsidRPr="002B2EEB">
        <w:rPr>
          <w:rFonts w:ascii="Gill Sans MT" w:hAnsi="Gill Sans MT" w:cs="Arial"/>
          <w:sz w:val="22"/>
          <w:szCs w:val="22"/>
        </w:rPr>
        <w:t xml:space="preserve">Contact Details: Cell No. 0332-7985945, </w:t>
      </w:r>
      <w:hyperlink r:id="rId12" w:history="1">
        <w:r w:rsidRPr="002B2EEB">
          <w:rPr>
            <w:rFonts w:ascii="Gill Sans MT" w:hAnsi="Gill Sans MT" w:cs="Arial"/>
            <w:sz w:val="22"/>
            <w:szCs w:val="22"/>
          </w:rPr>
          <w:t>info@yiab.org</w:t>
        </w:r>
      </w:hyperlink>
      <w:r w:rsidRPr="002B2EEB">
        <w:rPr>
          <w:rFonts w:ascii="Gill Sans MT" w:hAnsi="Gill Sans MT" w:cs="Arial"/>
          <w:sz w:val="22"/>
          <w:szCs w:val="22"/>
        </w:rPr>
        <w:t xml:space="preserve">, </w:t>
      </w:r>
      <w:hyperlink r:id="rId13" w:history="1">
        <w:r w:rsidRPr="002B2EEB">
          <w:rPr>
            <w:rFonts w:ascii="Gill Sans MT" w:hAnsi="Gill Sans MT" w:cs="Arial"/>
            <w:sz w:val="22"/>
            <w:szCs w:val="22"/>
          </w:rPr>
          <w:t>mohsinright@gmail.com</w:t>
        </w:r>
      </w:hyperlink>
      <w:r w:rsidRPr="002B2EEB">
        <w:rPr>
          <w:rFonts w:ascii="Gill Sans MT" w:hAnsi="Gill Sans MT"/>
          <w:sz w:val="22"/>
          <w:szCs w:val="22"/>
        </w:rPr>
        <w:t xml:space="preserve"> </w:t>
      </w:r>
    </w:p>
    <w:p w:rsidR="00CB06C0" w:rsidRPr="002B2EEB" w:rsidRDefault="00CB06C0" w:rsidP="00A70766">
      <w:pPr>
        <w:pStyle w:val="ListParagraph"/>
        <w:rPr>
          <w:rFonts w:ascii="Gill Sans MT" w:hAnsi="Gill Sans MT"/>
          <w:b/>
        </w:rPr>
      </w:pPr>
    </w:p>
    <w:p w:rsidR="00B219E6" w:rsidRPr="001F53FA" w:rsidRDefault="008C540A" w:rsidP="00B219E6">
      <w:pPr>
        <w:pStyle w:val="ListParagraph"/>
        <w:numPr>
          <w:ilvl w:val="0"/>
          <w:numId w:val="1"/>
        </w:numPr>
        <w:rPr>
          <w:rFonts w:ascii="Gill Sans MT" w:hAnsi="Gill Sans MT"/>
          <w:b/>
        </w:rPr>
      </w:pPr>
      <w:r w:rsidRPr="002B2EEB">
        <w:rPr>
          <w:rFonts w:ascii="Gill Sans MT" w:hAnsi="Gill Sans MT" w:cs="Arial"/>
          <w:b/>
        </w:rPr>
        <w:t>I</w:t>
      </w:r>
      <w:r w:rsidR="00B219E6" w:rsidRPr="002B2EEB">
        <w:rPr>
          <w:rFonts w:ascii="Gill Sans MT" w:hAnsi="Gill Sans MT" w:cs="Arial"/>
          <w:b/>
        </w:rPr>
        <w:t>nformation as to firm’s reliability, financial and managerial capacity to perform the services</w:t>
      </w:r>
    </w:p>
    <w:p w:rsidR="001F53FA" w:rsidRDefault="001F53FA" w:rsidP="00EB6B3B">
      <w:pPr>
        <w:autoSpaceDE w:val="0"/>
        <w:autoSpaceDN w:val="0"/>
        <w:adjustRightInd w:val="0"/>
        <w:spacing w:after="0" w:line="240" w:lineRule="auto"/>
        <w:jc w:val="both"/>
        <w:rPr>
          <w:rFonts w:ascii="Gill Sans MT" w:eastAsia="Calibri" w:hAnsi="Gill Sans MT" w:cs="Arial"/>
        </w:rPr>
      </w:pPr>
      <w:r w:rsidRPr="001F53FA">
        <w:rPr>
          <w:rFonts w:ascii="Gill Sans MT" w:eastAsia="Calibri" w:hAnsi="Gill Sans MT" w:cs="Arial"/>
        </w:rPr>
        <w:t xml:space="preserve">YIAB Since its establishment, it has been working a proper and effective structure with policy procedures. It has governing body consist of 7 person 4 male and 3 female selected by general body. These person over a period of two years selected by general body having 25 person as long as organization have their full professional role as described in the constitution. Governing body holds its meeting twice in year as long as there is no need or emergency for organizing meetings frequently. The governing body is volunteer body, meaning do not take any salary/bonus or honoraria. GB is led by president who delegates its power to functional body led by Executive </w:t>
      </w:r>
      <w:r>
        <w:rPr>
          <w:rFonts w:ascii="Gill Sans MT" w:eastAsia="Calibri" w:hAnsi="Gill Sans MT" w:cs="Arial"/>
        </w:rPr>
        <w:t>director</w:t>
      </w:r>
      <w:r w:rsidRPr="001F53FA">
        <w:rPr>
          <w:rFonts w:ascii="Gill Sans MT" w:eastAsia="Calibri" w:hAnsi="Gill Sans MT" w:cs="Arial"/>
        </w:rPr>
        <w:t>. Functional body is divided into different departments/sect</w:t>
      </w:r>
      <w:r>
        <w:rPr>
          <w:rFonts w:ascii="Gill Sans MT" w:eastAsia="Calibri" w:hAnsi="Gill Sans MT" w:cs="Arial"/>
        </w:rPr>
        <w:t>ion led by departmental manager</w:t>
      </w:r>
      <w:r w:rsidRPr="001F53FA">
        <w:rPr>
          <w:rFonts w:ascii="Gill Sans MT" w:eastAsia="Calibri" w:hAnsi="Gill Sans MT" w:cs="Arial"/>
        </w:rPr>
        <w:t>/heads. Among such departments Program Department, Research and Planning, Monitoring and Evaluation Department, Admin and Finance Department are presently functional in YIAB. Under these heads project team works accordi</w:t>
      </w:r>
      <w:r>
        <w:rPr>
          <w:rFonts w:ascii="Gill Sans MT" w:eastAsia="Calibri" w:hAnsi="Gill Sans MT" w:cs="Arial"/>
        </w:rPr>
        <w:t xml:space="preserve">ng to their </w:t>
      </w:r>
      <w:proofErr w:type="spellStart"/>
      <w:r>
        <w:rPr>
          <w:rFonts w:ascii="Gill Sans MT" w:eastAsia="Calibri" w:hAnsi="Gill Sans MT" w:cs="Arial"/>
        </w:rPr>
        <w:t>ToR</w:t>
      </w:r>
      <w:proofErr w:type="spellEnd"/>
      <w:r>
        <w:rPr>
          <w:rFonts w:ascii="Gill Sans MT" w:eastAsia="Calibri" w:hAnsi="Gill Sans MT" w:cs="Arial"/>
        </w:rPr>
        <w:t xml:space="preserve"> of services. </w:t>
      </w:r>
      <w:r w:rsidRPr="001F53FA">
        <w:rPr>
          <w:rFonts w:ascii="Gill Sans MT" w:eastAsia="Calibri" w:hAnsi="Gill Sans MT" w:cs="Arial"/>
        </w:rPr>
        <w:t xml:space="preserve"> </w:t>
      </w:r>
      <w:r w:rsidR="00EB6B3B" w:rsidRPr="00EB6B3B">
        <w:rPr>
          <w:rFonts w:ascii="Gill Sans MT" w:eastAsia="Calibri" w:hAnsi="Gill Sans MT" w:cs="Arial"/>
        </w:rPr>
        <w:t>Sustainable Rural Livelihoods through Training and</w:t>
      </w:r>
      <w:r w:rsidR="00EB6B3B">
        <w:rPr>
          <w:rFonts w:ascii="Gill Sans MT" w:eastAsia="Calibri" w:hAnsi="Gill Sans MT" w:cs="Arial"/>
        </w:rPr>
        <w:t xml:space="preserve"> </w:t>
      </w:r>
      <w:r w:rsidR="00EB6B3B" w:rsidRPr="00EB6B3B">
        <w:rPr>
          <w:rFonts w:ascii="Gill Sans MT" w:eastAsia="Calibri" w:hAnsi="Gill Sans MT" w:cs="Arial"/>
        </w:rPr>
        <w:t>Enterprise development in Wool product</w:t>
      </w:r>
      <w:r w:rsidR="00EB6B3B">
        <w:rPr>
          <w:rFonts w:ascii="Gill Sans MT" w:eastAsia="Calibri" w:hAnsi="Gill Sans MT" w:cs="Arial"/>
        </w:rPr>
        <w:t xml:space="preserve">s project </w:t>
      </w:r>
      <w:r w:rsidRPr="001F53FA">
        <w:rPr>
          <w:rFonts w:ascii="Gill Sans MT" w:eastAsia="Calibri" w:hAnsi="Gill Sans MT" w:cs="Arial"/>
        </w:rPr>
        <w:t xml:space="preserve">will be implemented by the project team hired on this project under the supervision of these departments. </w:t>
      </w:r>
    </w:p>
    <w:p w:rsidR="00867ED5" w:rsidRDefault="00867ED5" w:rsidP="00EB6B3B">
      <w:pPr>
        <w:autoSpaceDE w:val="0"/>
        <w:autoSpaceDN w:val="0"/>
        <w:adjustRightInd w:val="0"/>
        <w:spacing w:after="0" w:line="240" w:lineRule="auto"/>
        <w:jc w:val="both"/>
        <w:rPr>
          <w:rFonts w:ascii="Gill Sans MT" w:eastAsia="Calibri" w:hAnsi="Gill Sans MT" w:cs="Arial"/>
        </w:rPr>
      </w:pPr>
    </w:p>
    <w:p w:rsidR="00867ED5" w:rsidRPr="00867ED5" w:rsidRDefault="00867ED5" w:rsidP="00867ED5">
      <w:pPr>
        <w:autoSpaceDE w:val="0"/>
        <w:autoSpaceDN w:val="0"/>
        <w:adjustRightInd w:val="0"/>
        <w:spacing w:after="0" w:line="240" w:lineRule="auto"/>
        <w:jc w:val="both"/>
        <w:rPr>
          <w:rFonts w:ascii="Gill Sans MT" w:eastAsia="Calibri" w:hAnsi="Gill Sans MT" w:cs="Arial"/>
        </w:rPr>
      </w:pPr>
      <w:r w:rsidRPr="00867ED5">
        <w:rPr>
          <w:rFonts w:ascii="Gill Sans MT" w:eastAsia="Calibri" w:hAnsi="Gill Sans MT" w:cs="Arial"/>
        </w:rPr>
        <w:t>For this project we utilize our set internal financial controls s</w:t>
      </w:r>
      <w:r>
        <w:rPr>
          <w:rFonts w:ascii="Gill Sans MT" w:eastAsia="Calibri" w:hAnsi="Gill Sans MT" w:cs="Arial"/>
        </w:rPr>
        <w:t>ystems which established at National Program</w:t>
      </w:r>
      <w:r w:rsidRPr="00867ED5">
        <w:rPr>
          <w:rFonts w:ascii="Gill Sans MT" w:eastAsia="Calibri" w:hAnsi="Gill Sans MT" w:cs="Arial"/>
        </w:rPr>
        <w:t xml:space="preserve"> Office and regional offices </w:t>
      </w:r>
      <w:r>
        <w:rPr>
          <w:rFonts w:ascii="Gill Sans MT" w:eastAsia="Calibri" w:hAnsi="Gill Sans MT" w:cs="Arial"/>
        </w:rPr>
        <w:t xml:space="preserve">and Head office </w:t>
      </w:r>
      <w:r w:rsidRPr="00867ED5">
        <w:rPr>
          <w:rFonts w:ascii="Gill Sans MT" w:eastAsia="Calibri" w:hAnsi="Gill Sans MT" w:cs="Arial"/>
        </w:rPr>
        <w:t>level. The Financial Control and Planning Department is divided into two groups: Financial Control and Planning and Head Office Accounting and Internal Control. The Financial Control and Planning Group have three functions:</w:t>
      </w:r>
    </w:p>
    <w:p w:rsidR="00867ED5" w:rsidRPr="00867ED5" w:rsidRDefault="00867ED5" w:rsidP="00867ED5">
      <w:pPr>
        <w:autoSpaceDE w:val="0"/>
        <w:autoSpaceDN w:val="0"/>
        <w:adjustRightInd w:val="0"/>
        <w:spacing w:after="0" w:line="240" w:lineRule="auto"/>
        <w:jc w:val="both"/>
        <w:rPr>
          <w:rFonts w:ascii="Gill Sans MT" w:eastAsia="Calibri" w:hAnsi="Gill Sans MT" w:cs="Arial"/>
        </w:rPr>
      </w:pPr>
    </w:p>
    <w:p w:rsidR="00867ED5" w:rsidRPr="00867ED5" w:rsidRDefault="00867ED5" w:rsidP="00867ED5">
      <w:pPr>
        <w:autoSpaceDE w:val="0"/>
        <w:autoSpaceDN w:val="0"/>
        <w:adjustRightInd w:val="0"/>
        <w:spacing w:after="0" w:line="240" w:lineRule="auto"/>
        <w:jc w:val="both"/>
        <w:rPr>
          <w:rFonts w:ascii="Gill Sans MT" w:eastAsia="Calibri" w:hAnsi="Gill Sans MT" w:cs="Arial"/>
          <w:b/>
        </w:rPr>
      </w:pPr>
      <w:r w:rsidRPr="00867ED5">
        <w:rPr>
          <w:rFonts w:ascii="Gill Sans MT" w:eastAsia="Calibri" w:hAnsi="Gill Sans MT" w:cs="Arial"/>
          <w:b/>
        </w:rPr>
        <w:t>Internal Reporting</w:t>
      </w:r>
    </w:p>
    <w:p w:rsidR="00867ED5" w:rsidRPr="00867ED5" w:rsidRDefault="00867ED5" w:rsidP="00867ED5">
      <w:pPr>
        <w:autoSpaceDE w:val="0"/>
        <w:autoSpaceDN w:val="0"/>
        <w:adjustRightInd w:val="0"/>
        <w:spacing w:after="0" w:line="240" w:lineRule="auto"/>
        <w:jc w:val="both"/>
        <w:rPr>
          <w:rFonts w:ascii="Gill Sans MT" w:eastAsia="Calibri" w:hAnsi="Gill Sans MT" w:cs="Arial"/>
        </w:rPr>
      </w:pPr>
      <w:r w:rsidRPr="00867ED5">
        <w:rPr>
          <w:rFonts w:ascii="Gill Sans MT" w:eastAsia="Calibri" w:hAnsi="Gill Sans MT" w:cs="Arial"/>
        </w:rPr>
        <w:t>This unit monitors the Organizations financial position, preparing daily, weekly and monthly reports and also provides information to its parent division. It also prepares monthly financial statements for the regional offices to ensure accurate evaluation of their performance. During the preparation of the organizations budget, the unit ensures coordination among other departments, collects and analyzes data, and prepares tables outlining the targets of the organizations divisions as well as providing data for the audit of the organization by independent audit or government bodies. In addition, it develops new internal control systems and reports for management and provides support for other similar projects.</w:t>
      </w:r>
    </w:p>
    <w:p w:rsidR="00867ED5" w:rsidRPr="00867ED5" w:rsidRDefault="00867ED5" w:rsidP="00867ED5">
      <w:pPr>
        <w:autoSpaceDE w:val="0"/>
        <w:autoSpaceDN w:val="0"/>
        <w:adjustRightInd w:val="0"/>
        <w:spacing w:after="0" w:line="240" w:lineRule="auto"/>
        <w:jc w:val="both"/>
        <w:rPr>
          <w:rFonts w:ascii="Gill Sans MT" w:eastAsia="Calibri" w:hAnsi="Gill Sans MT" w:cs="Arial"/>
        </w:rPr>
      </w:pPr>
    </w:p>
    <w:p w:rsidR="00867ED5" w:rsidRPr="00867ED5" w:rsidRDefault="00867ED5" w:rsidP="00867ED5">
      <w:pPr>
        <w:autoSpaceDE w:val="0"/>
        <w:autoSpaceDN w:val="0"/>
        <w:adjustRightInd w:val="0"/>
        <w:spacing w:after="0" w:line="240" w:lineRule="auto"/>
        <w:jc w:val="both"/>
        <w:rPr>
          <w:rFonts w:ascii="Gill Sans MT" w:eastAsia="Calibri" w:hAnsi="Gill Sans MT" w:cs="Arial"/>
          <w:b/>
        </w:rPr>
      </w:pPr>
      <w:r w:rsidRPr="00867ED5">
        <w:rPr>
          <w:rFonts w:ascii="Gill Sans MT" w:eastAsia="Calibri" w:hAnsi="Gill Sans MT" w:cs="Arial"/>
          <w:b/>
        </w:rPr>
        <w:t>Regulatory Reporting</w:t>
      </w:r>
    </w:p>
    <w:p w:rsidR="00867ED5" w:rsidRPr="00867ED5" w:rsidRDefault="00867ED5" w:rsidP="00867ED5">
      <w:pPr>
        <w:autoSpaceDE w:val="0"/>
        <w:autoSpaceDN w:val="0"/>
        <w:adjustRightInd w:val="0"/>
        <w:spacing w:after="0" w:line="240" w:lineRule="auto"/>
        <w:jc w:val="both"/>
        <w:rPr>
          <w:rFonts w:ascii="Gill Sans MT" w:eastAsia="Calibri" w:hAnsi="Gill Sans MT" w:cs="Arial"/>
        </w:rPr>
      </w:pPr>
      <w:r w:rsidRPr="00867ED5">
        <w:rPr>
          <w:rFonts w:ascii="Gill Sans MT" w:eastAsia="Calibri" w:hAnsi="Gill Sans MT" w:cs="Arial"/>
        </w:rPr>
        <w:t>This unit prepares the organizations financial statements and other additional information related thereto in the format required by the regulators and presents these to authorities including the donor.</w:t>
      </w:r>
    </w:p>
    <w:p w:rsidR="00867ED5" w:rsidRPr="00867ED5" w:rsidRDefault="00867ED5" w:rsidP="00867ED5">
      <w:pPr>
        <w:autoSpaceDE w:val="0"/>
        <w:autoSpaceDN w:val="0"/>
        <w:adjustRightInd w:val="0"/>
        <w:spacing w:after="0" w:line="240" w:lineRule="auto"/>
        <w:jc w:val="both"/>
        <w:rPr>
          <w:rFonts w:ascii="Gill Sans MT" w:eastAsia="Calibri" w:hAnsi="Gill Sans MT" w:cs="Arial"/>
        </w:rPr>
      </w:pPr>
    </w:p>
    <w:p w:rsidR="00867ED5" w:rsidRPr="00867ED5" w:rsidRDefault="00867ED5" w:rsidP="00867ED5">
      <w:pPr>
        <w:autoSpaceDE w:val="0"/>
        <w:autoSpaceDN w:val="0"/>
        <w:adjustRightInd w:val="0"/>
        <w:spacing w:after="0" w:line="240" w:lineRule="auto"/>
        <w:jc w:val="both"/>
        <w:rPr>
          <w:rFonts w:ascii="Gill Sans MT" w:eastAsia="Calibri" w:hAnsi="Gill Sans MT" w:cs="Arial"/>
          <w:b/>
        </w:rPr>
      </w:pPr>
      <w:r w:rsidRPr="00867ED5">
        <w:rPr>
          <w:rFonts w:ascii="Gill Sans MT" w:eastAsia="Calibri" w:hAnsi="Gill Sans MT" w:cs="Arial"/>
          <w:b/>
        </w:rPr>
        <w:t>Treasury Control Unit</w:t>
      </w:r>
    </w:p>
    <w:p w:rsidR="00867ED5" w:rsidRPr="00867ED5" w:rsidRDefault="00867ED5" w:rsidP="00867ED5">
      <w:pPr>
        <w:autoSpaceDE w:val="0"/>
        <w:autoSpaceDN w:val="0"/>
        <w:adjustRightInd w:val="0"/>
        <w:spacing w:after="0" w:line="240" w:lineRule="auto"/>
        <w:jc w:val="both"/>
        <w:rPr>
          <w:rFonts w:ascii="Gill Sans MT" w:eastAsia="Calibri" w:hAnsi="Gill Sans MT" w:cs="Arial"/>
        </w:rPr>
      </w:pPr>
      <w:r w:rsidRPr="00867ED5">
        <w:rPr>
          <w:rFonts w:ascii="Gill Sans MT" w:eastAsia="Calibri" w:hAnsi="Gill Sans MT" w:cs="Arial"/>
        </w:rPr>
        <w:t>This unit monitors the activities of the Treasury Department in terms of their profitability and risks, and reports the results of its analyses to management.</w:t>
      </w:r>
    </w:p>
    <w:p w:rsidR="00867ED5" w:rsidRPr="00867ED5" w:rsidRDefault="00867ED5" w:rsidP="00867ED5">
      <w:pPr>
        <w:autoSpaceDE w:val="0"/>
        <w:autoSpaceDN w:val="0"/>
        <w:adjustRightInd w:val="0"/>
        <w:spacing w:after="0" w:line="240" w:lineRule="auto"/>
        <w:jc w:val="both"/>
        <w:rPr>
          <w:rFonts w:ascii="Gill Sans MT" w:eastAsia="Calibri" w:hAnsi="Gill Sans MT" w:cs="Arial"/>
        </w:rPr>
      </w:pPr>
    </w:p>
    <w:p w:rsidR="00867ED5" w:rsidRPr="00867ED5" w:rsidRDefault="00867ED5" w:rsidP="00867ED5">
      <w:pPr>
        <w:autoSpaceDE w:val="0"/>
        <w:autoSpaceDN w:val="0"/>
        <w:adjustRightInd w:val="0"/>
        <w:spacing w:after="0" w:line="240" w:lineRule="auto"/>
        <w:jc w:val="both"/>
        <w:rPr>
          <w:rFonts w:ascii="Gill Sans MT" w:eastAsia="Calibri" w:hAnsi="Gill Sans MT" w:cs="Arial"/>
          <w:b/>
        </w:rPr>
      </w:pPr>
      <w:r w:rsidRPr="00867ED5">
        <w:rPr>
          <w:rFonts w:ascii="Gill Sans MT" w:eastAsia="Calibri" w:hAnsi="Gill Sans MT" w:cs="Arial"/>
          <w:b/>
        </w:rPr>
        <w:t>General Accounting and the Internal Control Group</w:t>
      </w:r>
    </w:p>
    <w:p w:rsidR="00867ED5" w:rsidRPr="00867ED5" w:rsidRDefault="00867ED5" w:rsidP="00867ED5">
      <w:pPr>
        <w:autoSpaceDE w:val="0"/>
        <w:autoSpaceDN w:val="0"/>
        <w:adjustRightInd w:val="0"/>
        <w:spacing w:after="0" w:line="240" w:lineRule="auto"/>
        <w:jc w:val="both"/>
        <w:rPr>
          <w:rFonts w:ascii="Gill Sans MT" w:eastAsia="Calibri" w:hAnsi="Gill Sans MT" w:cs="Arial"/>
        </w:rPr>
      </w:pPr>
      <w:r w:rsidRPr="00867ED5">
        <w:rPr>
          <w:rFonts w:ascii="Gill Sans MT" w:eastAsia="Calibri" w:hAnsi="Gill Sans MT" w:cs="Arial"/>
        </w:rPr>
        <w:t xml:space="preserve">This Group, which is part of the Financial Control and Planning Group, consists of the General Accounting, Head Office Accounting and Internal Control units. The General Accounting department fulfils two different functions. In addition to monitoring the organizations purchases, projects, remodeling and renovation projects, financial leasing activities and fixed assets, the breakdown of the overheads and documentation and archiving of these activities, General Accounting provides the required documentation and record keeping (tracking of subsidiaries, their accounting, increases in the </w:t>
      </w:r>
      <w:r w:rsidRPr="00867ED5">
        <w:rPr>
          <w:rFonts w:ascii="Gill Sans MT" w:eastAsia="Calibri" w:hAnsi="Gill Sans MT" w:cs="Arial"/>
        </w:rPr>
        <w:lastRenderedPageBreak/>
        <w:t>organizations capital, etc.), ensuring that all operations are entered into the records in accordance with the Uniform Accounting Rules. The Head Office Accounting Unit also solves problems arising in relation to the accounting at both the regional and the Head Office, makes recommendations to users, provides training as needed, and ensures that a secure and adequate system exits to prevent errors in accounting records and shield the organization from damage resulting in the event of an error.</w:t>
      </w:r>
    </w:p>
    <w:p w:rsidR="00867ED5" w:rsidRPr="00867ED5" w:rsidRDefault="00867ED5" w:rsidP="00867ED5">
      <w:pPr>
        <w:autoSpaceDE w:val="0"/>
        <w:autoSpaceDN w:val="0"/>
        <w:adjustRightInd w:val="0"/>
        <w:spacing w:after="0" w:line="240" w:lineRule="auto"/>
        <w:jc w:val="both"/>
        <w:rPr>
          <w:rFonts w:ascii="Gill Sans MT" w:eastAsia="Calibri" w:hAnsi="Gill Sans MT" w:cs="Arial"/>
        </w:rPr>
      </w:pPr>
    </w:p>
    <w:p w:rsidR="00867ED5" w:rsidRPr="00867ED5" w:rsidRDefault="00867ED5" w:rsidP="00867ED5">
      <w:pPr>
        <w:autoSpaceDE w:val="0"/>
        <w:autoSpaceDN w:val="0"/>
        <w:adjustRightInd w:val="0"/>
        <w:spacing w:after="0" w:line="240" w:lineRule="auto"/>
        <w:jc w:val="both"/>
        <w:rPr>
          <w:rFonts w:ascii="Gill Sans MT" w:eastAsia="Calibri" w:hAnsi="Gill Sans MT" w:cs="Arial"/>
        </w:rPr>
      </w:pPr>
      <w:r w:rsidRPr="00867ED5">
        <w:rPr>
          <w:rFonts w:ascii="Gill Sans MT" w:eastAsia="Calibri" w:hAnsi="Gill Sans MT" w:cs="Arial"/>
        </w:rPr>
        <w:t>As to the Group's Internal Control Unit, this body is responsible for ensuring reconciliation between the TL/FX accounts of the organization with its correspondent donor and checking daily accounting records, correction of errors in records, and conducting effective, scheduled and/or surprise audits at the regional offices.</w:t>
      </w:r>
    </w:p>
    <w:p w:rsidR="00867ED5" w:rsidRPr="001F53FA" w:rsidRDefault="00867ED5" w:rsidP="00EB6B3B">
      <w:pPr>
        <w:autoSpaceDE w:val="0"/>
        <w:autoSpaceDN w:val="0"/>
        <w:adjustRightInd w:val="0"/>
        <w:spacing w:after="0" w:line="240" w:lineRule="auto"/>
        <w:jc w:val="both"/>
        <w:rPr>
          <w:rFonts w:ascii="Gill Sans MT" w:eastAsia="Calibri" w:hAnsi="Gill Sans MT" w:cs="Arial"/>
        </w:rPr>
      </w:pPr>
    </w:p>
    <w:p w:rsidR="009C56CE" w:rsidRPr="002B2EEB" w:rsidRDefault="00B219E6" w:rsidP="00BA1B49">
      <w:pPr>
        <w:pStyle w:val="ListParagraph"/>
        <w:numPr>
          <w:ilvl w:val="0"/>
          <w:numId w:val="1"/>
        </w:numPr>
        <w:spacing w:after="0" w:line="240" w:lineRule="auto"/>
        <w:rPr>
          <w:rFonts w:ascii="Gill Sans MT" w:hAnsi="Gill Sans MT"/>
          <w:b/>
        </w:rPr>
      </w:pPr>
      <w:r w:rsidRPr="002B2EEB">
        <w:rPr>
          <w:rFonts w:ascii="Gill Sans MT" w:hAnsi="Gill Sans MT" w:cs="Arial"/>
          <w:b/>
        </w:rPr>
        <w:t>A brief description of present activities focusing on services related to the Proposal as well as an outline of recent experience on similar projects together with a clear statement of experience in the country (Pakistan)</w:t>
      </w:r>
    </w:p>
    <w:p w:rsidR="00BA1B49" w:rsidRPr="002B2EEB" w:rsidRDefault="00BA1B49" w:rsidP="00831C21">
      <w:pPr>
        <w:spacing w:after="0" w:line="240" w:lineRule="auto"/>
        <w:jc w:val="both"/>
        <w:rPr>
          <w:rFonts w:ascii="Gill Sans MT" w:eastAsia="Calibri" w:hAnsi="Gill Sans MT" w:cs="Arial"/>
        </w:rPr>
      </w:pPr>
    </w:p>
    <w:p w:rsidR="00831C21" w:rsidRPr="00867ED5" w:rsidRDefault="009C56CE" w:rsidP="00867ED5">
      <w:pPr>
        <w:autoSpaceDE w:val="0"/>
        <w:autoSpaceDN w:val="0"/>
        <w:adjustRightInd w:val="0"/>
        <w:spacing w:after="0" w:line="240" w:lineRule="auto"/>
        <w:jc w:val="both"/>
        <w:rPr>
          <w:rFonts w:ascii="Gill Sans MT" w:eastAsia="Calibri" w:hAnsi="Gill Sans MT" w:cs="Arial"/>
        </w:rPr>
      </w:pPr>
      <w:r w:rsidRPr="002B2EEB">
        <w:rPr>
          <w:rFonts w:ascii="Gill Sans MT" w:eastAsia="Calibri" w:hAnsi="Gill Sans MT" w:cs="Arial"/>
        </w:rPr>
        <w:t xml:space="preserve">Since 2007 to date Youth in Action Balochistan has been involved in </w:t>
      </w:r>
      <w:r w:rsidRPr="00867ED5">
        <w:rPr>
          <w:rFonts w:ascii="Gill Sans MT" w:eastAsia="Calibri" w:hAnsi="Gill Sans MT" w:cs="Arial"/>
        </w:rPr>
        <w:t xml:space="preserve">humanitarian, developmental and capacity building </w:t>
      </w:r>
      <w:r w:rsidRPr="002B2EEB">
        <w:rPr>
          <w:rFonts w:ascii="Gill Sans MT" w:eastAsia="Calibri" w:hAnsi="Gill Sans MT" w:cs="Arial"/>
        </w:rPr>
        <w:t>services</w:t>
      </w:r>
      <w:r w:rsidRPr="00867ED5">
        <w:rPr>
          <w:rFonts w:ascii="Gill Sans MT" w:eastAsia="Calibri" w:hAnsi="Gill Sans MT" w:cs="Arial"/>
        </w:rPr>
        <w:t xml:space="preserve"> provision</w:t>
      </w:r>
      <w:r w:rsidR="00831C21" w:rsidRPr="00867ED5">
        <w:rPr>
          <w:rFonts w:ascii="Gill Sans MT" w:eastAsia="Calibri" w:hAnsi="Gill Sans MT" w:cs="Arial"/>
        </w:rPr>
        <w:t xml:space="preserve"> as implementing partner in collaboration with government, international organizations and </w:t>
      </w:r>
      <w:r w:rsidR="00867ED5" w:rsidRPr="00867ED5">
        <w:rPr>
          <w:rFonts w:ascii="Gill Sans MT" w:eastAsia="Calibri" w:hAnsi="Gill Sans MT" w:cs="Arial"/>
        </w:rPr>
        <w:t>United Nations</w:t>
      </w:r>
      <w:r w:rsidR="00831C21" w:rsidRPr="00867ED5">
        <w:rPr>
          <w:rFonts w:ascii="Gill Sans MT" w:eastAsia="Calibri" w:hAnsi="Gill Sans MT" w:cs="Arial"/>
        </w:rPr>
        <w:t>.</w:t>
      </w:r>
    </w:p>
    <w:p w:rsidR="009C56CE" w:rsidRPr="002B2EEB" w:rsidRDefault="009C56CE" w:rsidP="00867ED5">
      <w:pPr>
        <w:autoSpaceDE w:val="0"/>
        <w:autoSpaceDN w:val="0"/>
        <w:adjustRightInd w:val="0"/>
        <w:spacing w:after="0" w:line="240" w:lineRule="auto"/>
        <w:jc w:val="both"/>
        <w:rPr>
          <w:rFonts w:ascii="Gill Sans MT" w:eastAsia="Calibri" w:hAnsi="Gill Sans MT" w:cs="Arial"/>
        </w:rPr>
      </w:pPr>
      <w:r w:rsidRPr="00867ED5">
        <w:rPr>
          <w:rFonts w:ascii="Gill Sans MT" w:eastAsia="Calibri" w:hAnsi="Gill Sans MT" w:cs="Arial"/>
        </w:rPr>
        <w:t xml:space="preserve"> </w:t>
      </w:r>
      <w:r w:rsidRPr="002B2EEB">
        <w:rPr>
          <w:rFonts w:ascii="Gill Sans MT" w:eastAsia="Calibri" w:hAnsi="Gill Sans MT" w:cs="Arial"/>
        </w:rPr>
        <w:t xml:space="preserve"> </w:t>
      </w:r>
    </w:p>
    <w:p w:rsidR="009C56CE" w:rsidRPr="00867ED5" w:rsidRDefault="009C56CE" w:rsidP="00867ED5">
      <w:pPr>
        <w:autoSpaceDE w:val="0"/>
        <w:autoSpaceDN w:val="0"/>
        <w:adjustRightInd w:val="0"/>
        <w:spacing w:after="0" w:line="240" w:lineRule="auto"/>
        <w:jc w:val="both"/>
        <w:rPr>
          <w:rFonts w:ascii="Gill Sans MT" w:eastAsia="Calibri" w:hAnsi="Gill Sans MT" w:cs="Arial"/>
        </w:rPr>
      </w:pPr>
      <w:r w:rsidRPr="002B2EEB">
        <w:rPr>
          <w:rFonts w:ascii="Gill Sans MT" w:eastAsia="Calibri" w:hAnsi="Gill Sans MT" w:cs="Arial"/>
        </w:rPr>
        <w:t xml:space="preserve">YIAB has been working in </w:t>
      </w:r>
      <w:r w:rsidR="00831C21" w:rsidRPr="00867ED5">
        <w:rPr>
          <w:rFonts w:ascii="Gill Sans MT" w:eastAsia="Calibri" w:hAnsi="Gill Sans MT" w:cs="Arial"/>
        </w:rPr>
        <w:t>B</w:t>
      </w:r>
      <w:r w:rsidRPr="002B2EEB">
        <w:rPr>
          <w:rFonts w:ascii="Gill Sans MT" w:eastAsia="Calibri" w:hAnsi="Gill Sans MT" w:cs="Arial"/>
        </w:rPr>
        <w:t xml:space="preserve">alochistan Pakistan since 2007. Since then, it has been working in partnership with local civil society to challenge patriarchy and inequity, and promote democratic, accountable and responsive governance. YIAB’s partners in Balochistan range from small community support groups to provincial alliances and National NGOs. YIAB strong network of local civil society actors in </w:t>
      </w:r>
      <w:proofErr w:type="spellStart"/>
      <w:r w:rsidR="00831C21" w:rsidRPr="00867ED5">
        <w:rPr>
          <w:rFonts w:ascii="Gill Sans MT" w:eastAsia="Calibri" w:hAnsi="Gill Sans MT" w:cs="Arial"/>
        </w:rPr>
        <w:t>Pishin</w:t>
      </w:r>
      <w:proofErr w:type="spellEnd"/>
      <w:r w:rsidRPr="002B2EEB">
        <w:rPr>
          <w:rFonts w:ascii="Gill Sans MT" w:eastAsia="Calibri" w:hAnsi="Gill Sans MT" w:cs="Arial"/>
        </w:rPr>
        <w:t xml:space="preserve"> gives broad reach into the communities and ensures activities are sensitive and appropriate. YIAB has worked on long term development projects with different donors/ supporters like </w:t>
      </w:r>
      <w:r w:rsidR="00831C21" w:rsidRPr="00867ED5">
        <w:rPr>
          <w:rFonts w:ascii="Gill Sans MT" w:eastAsia="Calibri" w:hAnsi="Gill Sans MT" w:cs="Arial"/>
        </w:rPr>
        <w:t xml:space="preserve">BISP, USAID, UN- Habitat, </w:t>
      </w:r>
      <w:r w:rsidRPr="002B2EEB">
        <w:rPr>
          <w:rFonts w:ascii="Gill Sans MT" w:eastAsia="Calibri" w:hAnsi="Gill Sans MT" w:cs="Arial"/>
        </w:rPr>
        <w:t xml:space="preserve">SPO, Balochistan Education Foundation, Turkish Red Crescent Society, UNFAO, NDMA and Regional Directorate Ministry of Human Rights since 2007. </w:t>
      </w:r>
      <w:r w:rsidR="00831C21" w:rsidRPr="00867ED5">
        <w:rPr>
          <w:rFonts w:ascii="Gill Sans MT" w:eastAsia="Calibri" w:hAnsi="Gill Sans MT" w:cs="Arial"/>
        </w:rPr>
        <w:t>YIAB implemented the following similar projects;</w:t>
      </w:r>
    </w:p>
    <w:p w:rsidR="00831C21" w:rsidRPr="002B2EEB" w:rsidRDefault="00831C21" w:rsidP="00831C21">
      <w:pPr>
        <w:spacing w:after="0" w:line="240" w:lineRule="auto"/>
        <w:jc w:val="both"/>
        <w:rPr>
          <w:rFonts w:ascii="Gill Sans MT" w:hAnsi="Gill Sans MT" w:cs="Arial"/>
        </w:rPr>
      </w:pPr>
    </w:p>
    <w:p w:rsidR="005A1FDD" w:rsidRPr="002B2EEB" w:rsidRDefault="00831C21" w:rsidP="005A1FDD">
      <w:pPr>
        <w:pStyle w:val="ListParagraph"/>
        <w:numPr>
          <w:ilvl w:val="0"/>
          <w:numId w:val="19"/>
        </w:numPr>
        <w:spacing w:after="0" w:line="240" w:lineRule="auto"/>
        <w:jc w:val="both"/>
        <w:rPr>
          <w:rFonts w:ascii="Gill Sans MT" w:hAnsi="Gill Sans MT" w:cs="Arial"/>
          <w:b/>
        </w:rPr>
      </w:pPr>
      <w:r w:rsidRPr="002B2EEB">
        <w:rPr>
          <w:rFonts w:ascii="Gill Sans MT" w:hAnsi="Gill Sans MT" w:cs="Arial"/>
          <w:b/>
        </w:rPr>
        <w:t xml:space="preserve">Established 02 vocational skill centers under </w:t>
      </w:r>
      <w:proofErr w:type="spellStart"/>
      <w:r w:rsidRPr="002B2EEB">
        <w:rPr>
          <w:rFonts w:ascii="Gill Sans MT" w:hAnsi="Gill Sans MT" w:cs="Arial"/>
          <w:b/>
        </w:rPr>
        <w:t>waseela</w:t>
      </w:r>
      <w:proofErr w:type="spellEnd"/>
      <w:r w:rsidRPr="002B2EEB">
        <w:rPr>
          <w:rFonts w:ascii="Gill Sans MT" w:hAnsi="Gill Sans MT" w:cs="Arial"/>
          <w:b/>
        </w:rPr>
        <w:t>-e-</w:t>
      </w:r>
      <w:proofErr w:type="spellStart"/>
      <w:r w:rsidRPr="002B2EEB">
        <w:rPr>
          <w:rFonts w:ascii="Gill Sans MT" w:hAnsi="Gill Sans MT" w:cs="Arial"/>
          <w:b/>
        </w:rPr>
        <w:t>rozgar</w:t>
      </w:r>
      <w:proofErr w:type="spellEnd"/>
      <w:r w:rsidRPr="002B2EEB">
        <w:rPr>
          <w:rFonts w:ascii="Gill Sans MT" w:hAnsi="Gill Sans MT" w:cs="Arial"/>
          <w:b/>
        </w:rPr>
        <w:t xml:space="preserve"> </w:t>
      </w:r>
      <w:proofErr w:type="spellStart"/>
      <w:r w:rsidRPr="002B2EEB">
        <w:rPr>
          <w:rFonts w:ascii="Gill Sans MT" w:hAnsi="Gill Sans MT" w:cs="Arial"/>
          <w:b/>
        </w:rPr>
        <w:t>programme</w:t>
      </w:r>
      <w:proofErr w:type="spellEnd"/>
      <w:r w:rsidRPr="002B2EEB">
        <w:rPr>
          <w:rFonts w:ascii="Gill Sans MT" w:hAnsi="Gill Sans MT" w:cs="Arial"/>
          <w:b/>
        </w:rPr>
        <w:t xml:space="preserve"> in two districts in collaboration with Benazir income support program</w:t>
      </w:r>
    </w:p>
    <w:p w:rsidR="005A1FDD" w:rsidRPr="002B2EEB" w:rsidRDefault="005A1FDD" w:rsidP="005A1FDD">
      <w:pPr>
        <w:pStyle w:val="ListParagraph"/>
        <w:numPr>
          <w:ilvl w:val="0"/>
          <w:numId w:val="18"/>
        </w:numPr>
        <w:suppressAutoHyphens/>
        <w:spacing w:after="0" w:line="240" w:lineRule="auto"/>
        <w:jc w:val="both"/>
        <w:rPr>
          <w:rFonts w:ascii="Gill Sans MT" w:eastAsia="Calibri" w:hAnsi="Gill Sans MT" w:cs="Arial"/>
        </w:rPr>
      </w:pPr>
      <w:r w:rsidRPr="002B2EEB">
        <w:rPr>
          <w:rFonts w:ascii="Gill Sans MT" w:eastAsia="Calibri" w:hAnsi="Gill Sans MT" w:cs="Arial"/>
        </w:rPr>
        <w:t>Registration of 800 poor women and girls of Benazir Poverty Score Card Holders in 4 skills computer training, mobile repairing, embroidery skill and beautician</w:t>
      </w:r>
    </w:p>
    <w:p w:rsidR="005A1FDD" w:rsidRPr="002B2EEB" w:rsidRDefault="005A1FDD" w:rsidP="005A1FDD">
      <w:pPr>
        <w:pStyle w:val="ListParagraph"/>
        <w:numPr>
          <w:ilvl w:val="0"/>
          <w:numId w:val="18"/>
        </w:numPr>
        <w:suppressAutoHyphens/>
        <w:spacing w:after="0" w:line="240" w:lineRule="auto"/>
        <w:jc w:val="both"/>
        <w:rPr>
          <w:rFonts w:ascii="Gill Sans MT" w:eastAsia="Calibri" w:hAnsi="Gill Sans MT" w:cs="Arial"/>
        </w:rPr>
      </w:pPr>
      <w:r w:rsidRPr="002B2EEB">
        <w:rPr>
          <w:rFonts w:ascii="Gill Sans MT" w:eastAsia="Calibri" w:hAnsi="Gill Sans MT" w:cs="Arial"/>
        </w:rPr>
        <w:t>Imparting 3 months courses</w:t>
      </w:r>
    </w:p>
    <w:p w:rsidR="005A1FDD" w:rsidRPr="002B2EEB" w:rsidRDefault="005A1FDD" w:rsidP="005A1FDD">
      <w:pPr>
        <w:pStyle w:val="ListParagraph"/>
        <w:numPr>
          <w:ilvl w:val="0"/>
          <w:numId w:val="18"/>
        </w:numPr>
        <w:suppressAutoHyphens/>
        <w:spacing w:after="0" w:line="240" w:lineRule="auto"/>
        <w:jc w:val="both"/>
        <w:rPr>
          <w:rFonts w:ascii="Gill Sans MT" w:eastAsia="Calibri" w:hAnsi="Gill Sans MT" w:cs="Arial"/>
        </w:rPr>
      </w:pPr>
      <w:r w:rsidRPr="002B2EEB">
        <w:rPr>
          <w:rFonts w:ascii="Gill Sans MT" w:eastAsia="Calibri" w:hAnsi="Gill Sans MT" w:cs="Arial"/>
        </w:rPr>
        <w:t>Conduction of examination and certification</w:t>
      </w:r>
    </w:p>
    <w:p w:rsidR="005A1FDD" w:rsidRPr="002B2EEB" w:rsidRDefault="005A1FDD" w:rsidP="005A1FDD">
      <w:pPr>
        <w:pStyle w:val="ListParagraph"/>
        <w:numPr>
          <w:ilvl w:val="0"/>
          <w:numId w:val="18"/>
        </w:numPr>
        <w:suppressAutoHyphens/>
        <w:spacing w:after="0" w:line="240" w:lineRule="auto"/>
        <w:jc w:val="both"/>
        <w:rPr>
          <w:rFonts w:ascii="Gill Sans MT" w:eastAsia="Calibri" w:hAnsi="Gill Sans MT" w:cs="Arial"/>
        </w:rPr>
      </w:pPr>
      <w:r w:rsidRPr="002B2EEB">
        <w:rPr>
          <w:rFonts w:ascii="Gill Sans MT" w:eastAsia="Calibri" w:hAnsi="Gill Sans MT" w:cs="Arial"/>
        </w:rPr>
        <w:t xml:space="preserve">Formation of entrepreneurship groups </w:t>
      </w:r>
    </w:p>
    <w:p w:rsidR="005A1FDD" w:rsidRPr="002B2EEB" w:rsidRDefault="005A1FDD" w:rsidP="005A1FDD">
      <w:pPr>
        <w:pStyle w:val="ListParagraph"/>
        <w:numPr>
          <w:ilvl w:val="0"/>
          <w:numId w:val="19"/>
        </w:numPr>
        <w:spacing w:after="0" w:line="240" w:lineRule="auto"/>
        <w:jc w:val="both"/>
        <w:rPr>
          <w:rFonts w:ascii="Gill Sans MT" w:hAnsi="Gill Sans MT" w:cs="Arial"/>
          <w:b/>
        </w:rPr>
      </w:pPr>
      <w:r w:rsidRPr="002B2EEB">
        <w:rPr>
          <w:rFonts w:ascii="Gill Sans MT" w:hAnsi="Gill Sans MT" w:cs="Arial"/>
          <w:b/>
        </w:rPr>
        <w:t xml:space="preserve">Capacity Building of Farmers and Line Departments Officials on Disaster Risk Management and HLV Formulation at Jaffarabad and </w:t>
      </w:r>
      <w:proofErr w:type="spellStart"/>
      <w:r w:rsidRPr="002B2EEB">
        <w:rPr>
          <w:rFonts w:ascii="Gill Sans MT" w:hAnsi="Gill Sans MT" w:cs="Arial"/>
          <w:b/>
        </w:rPr>
        <w:t>Naseerabad</w:t>
      </w:r>
      <w:proofErr w:type="spellEnd"/>
      <w:r w:rsidRPr="002B2EEB">
        <w:rPr>
          <w:rFonts w:ascii="Gill Sans MT" w:hAnsi="Gill Sans MT" w:cs="Arial"/>
          <w:b/>
        </w:rPr>
        <w:t xml:space="preserve"> in collaboration with UN FAO</w:t>
      </w:r>
    </w:p>
    <w:p w:rsidR="005A1FDD" w:rsidRPr="002B2EEB" w:rsidRDefault="005A1FDD" w:rsidP="005A1FDD">
      <w:pPr>
        <w:numPr>
          <w:ilvl w:val="0"/>
          <w:numId w:val="20"/>
        </w:numPr>
        <w:suppressAutoHyphens/>
        <w:spacing w:after="0" w:line="240" w:lineRule="auto"/>
        <w:jc w:val="both"/>
        <w:rPr>
          <w:rFonts w:ascii="Gill Sans MT" w:eastAsia="Times New Roman" w:hAnsi="Gill Sans MT" w:cs="Arial"/>
        </w:rPr>
      </w:pPr>
      <w:r w:rsidRPr="002B2EEB">
        <w:rPr>
          <w:rFonts w:ascii="Gill Sans MT" w:eastAsia="Times New Roman" w:hAnsi="Gill Sans MT" w:cs="Arial"/>
        </w:rPr>
        <w:t xml:space="preserve">Trained 60 farmers at District Jaffarabad and </w:t>
      </w:r>
      <w:proofErr w:type="spellStart"/>
      <w:r w:rsidRPr="002B2EEB">
        <w:rPr>
          <w:rFonts w:ascii="Gill Sans MT" w:eastAsia="Times New Roman" w:hAnsi="Gill Sans MT" w:cs="Arial"/>
        </w:rPr>
        <w:t>Naseerabad</w:t>
      </w:r>
      <w:proofErr w:type="spellEnd"/>
      <w:r w:rsidRPr="002B2EEB">
        <w:rPr>
          <w:rFonts w:ascii="Gill Sans MT" w:eastAsia="Times New Roman" w:hAnsi="Gill Sans MT" w:cs="Arial"/>
        </w:rPr>
        <w:t xml:space="preserve"> through 2 days training on DRM and HLV</w:t>
      </w:r>
    </w:p>
    <w:p w:rsidR="005A1FDD" w:rsidRPr="002B2EEB" w:rsidRDefault="005A1FDD" w:rsidP="005A1FDD">
      <w:pPr>
        <w:numPr>
          <w:ilvl w:val="0"/>
          <w:numId w:val="20"/>
        </w:numPr>
        <w:suppressAutoHyphens/>
        <w:spacing w:after="0" w:line="240" w:lineRule="auto"/>
        <w:jc w:val="both"/>
        <w:rPr>
          <w:rFonts w:ascii="Gill Sans MT" w:eastAsia="Times New Roman" w:hAnsi="Gill Sans MT" w:cs="Arial"/>
        </w:rPr>
      </w:pPr>
      <w:r w:rsidRPr="002B2EEB">
        <w:rPr>
          <w:rFonts w:ascii="Gill Sans MT" w:eastAsia="Times New Roman" w:hAnsi="Gill Sans MT" w:cs="Arial"/>
        </w:rPr>
        <w:t xml:space="preserve">Trained 40 Line Departments Officials at Jaffarabad and </w:t>
      </w:r>
      <w:proofErr w:type="spellStart"/>
      <w:r w:rsidRPr="002B2EEB">
        <w:rPr>
          <w:rFonts w:ascii="Gill Sans MT" w:eastAsia="Times New Roman" w:hAnsi="Gill Sans MT" w:cs="Arial"/>
        </w:rPr>
        <w:t>Naseerabad</w:t>
      </w:r>
      <w:proofErr w:type="spellEnd"/>
      <w:r w:rsidRPr="002B2EEB">
        <w:rPr>
          <w:rFonts w:ascii="Gill Sans MT" w:eastAsia="Times New Roman" w:hAnsi="Gill Sans MT" w:cs="Arial"/>
        </w:rPr>
        <w:t xml:space="preserve"> on DRM and HLV</w:t>
      </w:r>
    </w:p>
    <w:p w:rsidR="005A1FDD" w:rsidRPr="002B2EEB" w:rsidRDefault="005A1FDD" w:rsidP="005A1FDD">
      <w:pPr>
        <w:pStyle w:val="ListParagraph"/>
        <w:numPr>
          <w:ilvl w:val="0"/>
          <w:numId w:val="19"/>
        </w:numPr>
        <w:spacing w:after="0" w:line="240" w:lineRule="auto"/>
        <w:jc w:val="both"/>
        <w:rPr>
          <w:rFonts w:ascii="Gill Sans MT" w:hAnsi="Gill Sans MT" w:cs="Arial"/>
          <w:b/>
        </w:rPr>
      </w:pPr>
      <w:r w:rsidRPr="002B2EEB">
        <w:rPr>
          <w:rFonts w:ascii="Gill Sans MT" w:hAnsi="Gill Sans MT" w:cs="Arial"/>
          <w:b/>
        </w:rPr>
        <w:t xml:space="preserve">Development Partner with SMEDA Early Recovery Project at flood affected UCs of </w:t>
      </w:r>
      <w:proofErr w:type="spellStart"/>
      <w:r w:rsidRPr="002B2EEB">
        <w:rPr>
          <w:rFonts w:ascii="Gill Sans MT" w:hAnsi="Gill Sans MT" w:cs="Arial"/>
          <w:b/>
        </w:rPr>
        <w:t>Naseerabad</w:t>
      </w:r>
      <w:proofErr w:type="spellEnd"/>
    </w:p>
    <w:p w:rsidR="005A1FDD" w:rsidRPr="002B2EEB" w:rsidRDefault="005A1FDD" w:rsidP="005A1FDD">
      <w:pPr>
        <w:numPr>
          <w:ilvl w:val="0"/>
          <w:numId w:val="21"/>
        </w:numPr>
        <w:suppressAutoHyphens/>
        <w:spacing w:after="0" w:line="240" w:lineRule="auto"/>
        <w:jc w:val="both"/>
        <w:rPr>
          <w:rFonts w:ascii="Gill Sans MT" w:eastAsia="Times New Roman" w:hAnsi="Gill Sans MT" w:cs="Arial"/>
        </w:rPr>
      </w:pPr>
      <w:r w:rsidRPr="002B2EEB">
        <w:rPr>
          <w:rFonts w:ascii="Gill Sans MT" w:eastAsia="Times New Roman" w:hAnsi="Gill Sans MT" w:cs="Arial"/>
        </w:rPr>
        <w:t>Conducted survey for identification of 600 enterprises</w:t>
      </w:r>
    </w:p>
    <w:p w:rsidR="005A1FDD" w:rsidRPr="002B2EEB" w:rsidRDefault="005A1FDD" w:rsidP="005A1FDD">
      <w:pPr>
        <w:numPr>
          <w:ilvl w:val="0"/>
          <w:numId w:val="21"/>
        </w:numPr>
        <w:suppressAutoHyphens/>
        <w:spacing w:after="0" w:line="240" w:lineRule="auto"/>
        <w:jc w:val="both"/>
        <w:rPr>
          <w:rFonts w:ascii="Gill Sans MT" w:eastAsia="Times New Roman" w:hAnsi="Gill Sans MT" w:cs="Arial"/>
        </w:rPr>
      </w:pPr>
      <w:r w:rsidRPr="002B2EEB">
        <w:rPr>
          <w:rFonts w:ascii="Gill Sans MT" w:eastAsia="Times New Roman" w:hAnsi="Gill Sans MT" w:cs="Arial"/>
        </w:rPr>
        <w:t>Formed and Trained 600 enterprises members</w:t>
      </w:r>
    </w:p>
    <w:p w:rsidR="005A1FDD" w:rsidRPr="002B2EEB" w:rsidRDefault="005A1FDD" w:rsidP="005A1FDD">
      <w:pPr>
        <w:numPr>
          <w:ilvl w:val="0"/>
          <w:numId w:val="21"/>
        </w:numPr>
        <w:suppressAutoHyphens/>
        <w:spacing w:after="0" w:line="240" w:lineRule="auto"/>
        <w:jc w:val="both"/>
        <w:rPr>
          <w:rFonts w:ascii="Gill Sans MT" w:eastAsia="Times New Roman" w:hAnsi="Gill Sans MT" w:cs="Arial"/>
        </w:rPr>
      </w:pPr>
      <w:r w:rsidRPr="002B2EEB">
        <w:rPr>
          <w:rFonts w:ascii="Gill Sans MT" w:eastAsia="Times New Roman" w:hAnsi="Gill Sans MT" w:cs="Arial"/>
        </w:rPr>
        <w:t>Organized event on market linkages development</w:t>
      </w:r>
    </w:p>
    <w:p w:rsidR="005A1FDD" w:rsidRPr="002B2EEB" w:rsidRDefault="005A1FDD" w:rsidP="005A1FDD">
      <w:pPr>
        <w:numPr>
          <w:ilvl w:val="0"/>
          <w:numId w:val="21"/>
        </w:numPr>
        <w:suppressAutoHyphens/>
        <w:spacing w:after="0" w:line="240" w:lineRule="auto"/>
        <w:jc w:val="both"/>
        <w:rPr>
          <w:rFonts w:ascii="Gill Sans MT" w:hAnsi="Gill Sans MT" w:cs="Arial"/>
        </w:rPr>
      </w:pPr>
      <w:r w:rsidRPr="002B2EEB">
        <w:rPr>
          <w:rFonts w:ascii="Gill Sans MT" w:eastAsia="Times New Roman" w:hAnsi="Gill Sans MT" w:cs="Arial"/>
        </w:rPr>
        <w:t>Trained agriculture and livestock department officials</w:t>
      </w:r>
    </w:p>
    <w:p w:rsidR="00831C21" w:rsidRPr="002B2EEB" w:rsidRDefault="005A1FDD" w:rsidP="00831C21">
      <w:pPr>
        <w:pStyle w:val="ListParagraph"/>
        <w:numPr>
          <w:ilvl w:val="0"/>
          <w:numId w:val="19"/>
        </w:numPr>
        <w:spacing w:after="0" w:line="240" w:lineRule="auto"/>
        <w:jc w:val="both"/>
        <w:rPr>
          <w:rFonts w:ascii="Gill Sans MT" w:hAnsi="Gill Sans MT" w:cs="Arial"/>
          <w:b/>
        </w:rPr>
      </w:pPr>
      <w:r w:rsidRPr="002B2EEB">
        <w:rPr>
          <w:rFonts w:ascii="Gill Sans MT" w:hAnsi="Gill Sans MT" w:cs="Arial"/>
          <w:b/>
        </w:rPr>
        <w:t>Economic Empowerment of vulnerable women through skill development</w:t>
      </w:r>
    </w:p>
    <w:p w:rsidR="008916C8" w:rsidRPr="002B2EEB" w:rsidRDefault="005A1FDD" w:rsidP="00C36C45">
      <w:pPr>
        <w:pStyle w:val="ListParagraph"/>
        <w:numPr>
          <w:ilvl w:val="0"/>
          <w:numId w:val="22"/>
        </w:numPr>
        <w:spacing w:after="0" w:line="240" w:lineRule="auto"/>
        <w:rPr>
          <w:rFonts w:ascii="Gill Sans MT" w:hAnsi="Gill Sans MT" w:cs="Arial"/>
        </w:rPr>
      </w:pPr>
      <w:r w:rsidRPr="002B2EEB">
        <w:rPr>
          <w:rFonts w:ascii="Gill Sans MT" w:eastAsia="Times New Roman" w:hAnsi="Gill Sans MT" w:cs="Arial"/>
        </w:rPr>
        <w:t>Trained 120 vulnerable women</w:t>
      </w:r>
      <w:r w:rsidR="00C36C45" w:rsidRPr="002B2EEB">
        <w:rPr>
          <w:rFonts w:ascii="Gill Sans MT" w:eastAsia="Times New Roman" w:hAnsi="Gill Sans MT" w:cs="Arial"/>
        </w:rPr>
        <w:t xml:space="preserve"> on tailoring, beautician and </w:t>
      </w:r>
      <w:r w:rsidRPr="002B2EEB">
        <w:rPr>
          <w:rFonts w:ascii="Gill Sans MT" w:eastAsia="Times New Roman" w:hAnsi="Gill Sans MT" w:cs="Arial"/>
        </w:rPr>
        <w:t>embroidery courses</w:t>
      </w:r>
    </w:p>
    <w:p w:rsidR="00C36C45" w:rsidRPr="002B2EEB" w:rsidRDefault="00C36C45" w:rsidP="00C36C45">
      <w:pPr>
        <w:pStyle w:val="ListParagraph"/>
        <w:numPr>
          <w:ilvl w:val="0"/>
          <w:numId w:val="22"/>
        </w:numPr>
        <w:spacing w:after="0" w:line="240" w:lineRule="auto"/>
        <w:rPr>
          <w:rFonts w:ascii="Gill Sans MT" w:hAnsi="Gill Sans MT" w:cs="Arial"/>
        </w:rPr>
      </w:pPr>
      <w:r w:rsidRPr="002B2EEB">
        <w:rPr>
          <w:rFonts w:ascii="Gill Sans MT" w:eastAsia="Times New Roman" w:hAnsi="Gill Sans MT" w:cs="Arial"/>
        </w:rPr>
        <w:t>Formed enterprise groups</w:t>
      </w:r>
    </w:p>
    <w:p w:rsidR="00C36C45" w:rsidRPr="002B2EEB" w:rsidRDefault="00C36C45" w:rsidP="00C36C45">
      <w:pPr>
        <w:pStyle w:val="ListParagraph"/>
        <w:numPr>
          <w:ilvl w:val="0"/>
          <w:numId w:val="22"/>
        </w:numPr>
        <w:spacing w:after="0" w:line="240" w:lineRule="auto"/>
        <w:rPr>
          <w:rFonts w:ascii="Gill Sans MT" w:hAnsi="Gill Sans MT" w:cs="Arial"/>
        </w:rPr>
      </w:pPr>
      <w:r w:rsidRPr="002B2EEB">
        <w:rPr>
          <w:rFonts w:ascii="Gill Sans MT" w:hAnsi="Gill Sans MT" w:cs="Arial"/>
        </w:rPr>
        <w:lastRenderedPageBreak/>
        <w:t>Trained enterprise groups on value chain and market linkages</w:t>
      </w:r>
    </w:p>
    <w:p w:rsidR="008C540A" w:rsidRPr="009C09CC" w:rsidRDefault="00C36C45" w:rsidP="008C540A">
      <w:pPr>
        <w:pStyle w:val="ListParagraph"/>
        <w:numPr>
          <w:ilvl w:val="0"/>
          <w:numId w:val="22"/>
        </w:numPr>
        <w:spacing w:after="0" w:line="240" w:lineRule="auto"/>
        <w:rPr>
          <w:rFonts w:ascii="Gill Sans MT" w:hAnsi="Gill Sans MT" w:cs="Arial"/>
        </w:rPr>
      </w:pPr>
      <w:r w:rsidRPr="002B2EEB">
        <w:rPr>
          <w:rFonts w:ascii="Gill Sans MT" w:hAnsi="Gill Sans MT" w:cs="Arial"/>
        </w:rPr>
        <w:t>Linked groups with Microfinance institutions for loaning</w:t>
      </w:r>
    </w:p>
    <w:p w:rsidR="00B219E6" w:rsidRPr="002B2EEB" w:rsidRDefault="00B219E6" w:rsidP="00B219E6">
      <w:pPr>
        <w:pStyle w:val="ListParagraph"/>
        <w:numPr>
          <w:ilvl w:val="0"/>
          <w:numId w:val="1"/>
        </w:numPr>
        <w:rPr>
          <w:rFonts w:ascii="Gill Sans MT" w:hAnsi="Gill Sans MT"/>
          <w:b/>
        </w:rPr>
      </w:pPr>
      <w:r w:rsidRPr="002B2EEB">
        <w:rPr>
          <w:rFonts w:ascii="Gill Sans MT" w:hAnsi="Gill Sans MT" w:cs="Arial"/>
          <w:b/>
        </w:rPr>
        <w:t>List of projects carried out by the Firm for government, INGOs and/or Intergovernmental Agencies during the last 10 years, along with the financial value of the project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680"/>
        <w:gridCol w:w="2490"/>
        <w:gridCol w:w="2158"/>
        <w:gridCol w:w="1442"/>
        <w:gridCol w:w="1442"/>
        <w:gridCol w:w="1364"/>
      </w:tblGrid>
      <w:tr w:rsidR="004F0164" w:rsidRPr="006E7561" w:rsidTr="004F0164">
        <w:trPr>
          <w:trHeight w:val="1045"/>
        </w:trPr>
        <w:tc>
          <w:tcPr>
            <w:tcW w:w="355" w:type="pct"/>
            <w:tcBorders>
              <w:top w:val="single" w:sz="4" w:space="0" w:color="auto"/>
              <w:left w:val="single" w:sz="4" w:space="0" w:color="auto"/>
            </w:tcBorders>
            <w:shd w:val="clear" w:color="auto" w:fill="1F497D"/>
          </w:tcPr>
          <w:p w:rsidR="006E7561" w:rsidRDefault="006E7561" w:rsidP="00DD3962">
            <w:pPr>
              <w:suppressAutoHyphens/>
              <w:spacing w:after="0" w:line="240" w:lineRule="auto"/>
              <w:jc w:val="center"/>
              <w:rPr>
                <w:rFonts w:ascii="Arial" w:eastAsia="Times New Roman" w:hAnsi="Arial" w:cs="Arial"/>
                <w:b/>
                <w:color w:val="FFFFFF"/>
                <w:sz w:val="18"/>
                <w:szCs w:val="18"/>
              </w:rPr>
            </w:pPr>
          </w:p>
          <w:p w:rsidR="006E7561" w:rsidRDefault="006E7561" w:rsidP="00DD3962">
            <w:pPr>
              <w:suppressAutoHyphens/>
              <w:spacing w:after="0" w:line="240" w:lineRule="auto"/>
              <w:jc w:val="center"/>
              <w:rPr>
                <w:rFonts w:ascii="Arial" w:eastAsia="Times New Roman" w:hAnsi="Arial" w:cs="Arial"/>
                <w:b/>
                <w:color w:val="FFFFFF"/>
                <w:sz w:val="18"/>
                <w:szCs w:val="18"/>
              </w:rPr>
            </w:pPr>
          </w:p>
          <w:p w:rsidR="008916C8" w:rsidRPr="006E7561" w:rsidRDefault="008916C8" w:rsidP="00DD3962">
            <w:pPr>
              <w:suppressAutoHyphens/>
              <w:spacing w:after="0" w:line="240" w:lineRule="auto"/>
              <w:jc w:val="center"/>
              <w:rPr>
                <w:rFonts w:ascii="Arial" w:eastAsia="Times New Roman" w:hAnsi="Arial" w:cs="Arial"/>
                <w:b/>
                <w:color w:val="FFFFFF"/>
                <w:sz w:val="18"/>
                <w:szCs w:val="18"/>
              </w:rPr>
            </w:pPr>
            <w:r w:rsidRPr="006E7561">
              <w:rPr>
                <w:rFonts w:ascii="Arial" w:eastAsia="Times New Roman" w:hAnsi="Arial" w:cs="Arial"/>
                <w:b/>
                <w:color w:val="FFFFFF"/>
                <w:sz w:val="18"/>
                <w:szCs w:val="18"/>
              </w:rPr>
              <w:t>S.No.</w:t>
            </w:r>
          </w:p>
        </w:tc>
        <w:tc>
          <w:tcPr>
            <w:tcW w:w="1300" w:type="pct"/>
            <w:tcBorders>
              <w:top w:val="single" w:sz="4" w:space="0" w:color="auto"/>
              <w:left w:val="single" w:sz="4" w:space="0" w:color="auto"/>
            </w:tcBorders>
            <w:shd w:val="clear" w:color="auto" w:fill="1F497D"/>
            <w:vAlign w:val="center"/>
          </w:tcPr>
          <w:p w:rsidR="008916C8" w:rsidRPr="006E7561" w:rsidRDefault="008916C8" w:rsidP="00DD3962">
            <w:pPr>
              <w:suppressAutoHyphens/>
              <w:spacing w:after="0" w:line="240" w:lineRule="auto"/>
              <w:jc w:val="center"/>
              <w:rPr>
                <w:rFonts w:ascii="Arial" w:eastAsia="Times New Roman" w:hAnsi="Arial" w:cs="Arial"/>
                <w:b/>
                <w:color w:val="FFFFFF"/>
                <w:sz w:val="18"/>
                <w:szCs w:val="18"/>
              </w:rPr>
            </w:pPr>
            <w:r w:rsidRPr="006E7561">
              <w:rPr>
                <w:rFonts w:ascii="Arial" w:eastAsia="Times New Roman" w:hAnsi="Arial" w:cs="Arial"/>
                <w:b/>
                <w:color w:val="FFFFFF"/>
                <w:sz w:val="18"/>
                <w:szCs w:val="18"/>
              </w:rPr>
              <w:t xml:space="preserve">Project </w:t>
            </w:r>
          </w:p>
        </w:tc>
        <w:tc>
          <w:tcPr>
            <w:tcW w:w="1127" w:type="pct"/>
            <w:tcBorders>
              <w:top w:val="single" w:sz="4" w:space="0" w:color="auto"/>
            </w:tcBorders>
            <w:shd w:val="clear" w:color="auto" w:fill="1F497D"/>
            <w:vAlign w:val="center"/>
          </w:tcPr>
          <w:p w:rsidR="008916C8" w:rsidRPr="006E7561" w:rsidRDefault="008916C8" w:rsidP="00DD3962">
            <w:pPr>
              <w:suppressAutoHyphens/>
              <w:spacing w:after="0" w:line="240" w:lineRule="auto"/>
              <w:jc w:val="center"/>
              <w:rPr>
                <w:rFonts w:ascii="Arial" w:eastAsia="Times New Roman" w:hAnsi="Arial" w:cs="Arial"/>
                <w:b/>
                <w:color w:val="FFFFFF"/>
                <w:sz w:val="18"/>
                <w:szCs w:val="18"/>
              </w:rPr>
            </w:pPr>
            <w:r w:rsidRPr="006E7561">
              <w:rPr>
                <w:rFonts w:ascii="Arial" w:eastAsia="Times New Roman" w:hAnsi="Arial" w:cs="Arial"/>
                <w:b/>
                <w:color w:val="FFFFFF"/>
                <w:sz w:val="18"/>
                <w:szCs w:val="18"/>
              </w:rPr>
              <w:t>Donor/ Funding Source</w:t>
            </w:r>
          </w:p>
        </w:tc>
        <w:tc>
          <w:tcPr>
            <w:tcW w:w="753" w:type="pct"/>
            <w:tcBorders>
              <w:top w:val="single" w:sz="4" w:space="0" w:color="auto"/>
            </w:tcBorders>
            <w:shd w:val="clear" w:color="auto" w:fill="1F497D"/>
          </w:tcPr>
          <w:p w:rsidR="008916C8" w:rsidRPr="006E7561" w:rsidRDefault="008916C8" w:rsidP="00DD3962">
            <w:pPr>
              <w:suppressAutoHyphens/>
              <w:spacing w:after="0" w:line="240" w:lineRule="auto"/>
              <w:jc w:val="center"/>
              <w:rPr>
                <w:rFonts w:ascii="Arial" w:eastAsia="Times New Roman" w:hAnsi="Arial" w:cs="Arial"/>
                <w:b/>
                <w:color w:val="FFFFFF"/>
                <w:sz w:val="18"/>
                <w:szCs w:val="18"/>
              </w:rPr>
            </w:pPr>
          </w:p>
          <w:p w:rsidR="008916C8" w:rsidRPr="006E7561" w:rsidRDefault="008916C8" w:rsidP="00DD3962">
            <w:pPr>
              <w:suppressAutoHyphens/>
              <w:spacing w:after="0" w:line="240" w:lineRule="auto"/>
              <w:jc w:val="center"/>
              <w:rPr>
                <w:rFonts w:ascii="Arial" w:eastAsia="Times New Roman" w:hAnsi="Arial" w:cs="Arial"/>
                <w:b/>
                <w:color w:val="FFFFFF"/>
                <w:sz w:val="18"/>
                <w:szCs w:val="18"/>
              </w:rPr>
            </w:pPr>
          </w:p>
          <w:p w:rsidR="008916C8" w:rsidRPr="006E7561" w:rsidRDefault="008916C8" w:rsidP="00DD3962">
            <w:pPr>
              <w:suppressAutoHyphens/>
              <w:spacing w:after="0" w:line="240" w:lineRule="auto"/>
              <w:jc w:val="center"/>
              <w:rPr>
                <w:rFonts w:ascii="Arial" w:eastAsia="Times New Roman" w:hAnsi="Arial" w:cs="Arial"/>
                <w:b/>
                <w:color w:val="FFFFFF"/>
                <w:sz w:val="18"/>
                <w:szCs w:val="18"/>
              </w:rPr>
            </w:pPr>
            <w:r w:rsidRPr="006E7561">
              <w:rPr>
                <w:rFonts w:ascii="Arial" w:eastAsia="Times New Roman" w:hAnsi="Arial" w:cs="Arial"/>
                <w:b/>
                <w:color w:val="FFFFFF"/>
                <w:sz w:val="18"/>
                <w:szCs w:val="18"/>
              </w:rPr>
              <w:t>Location</w:t>
            </w:r>
          </w:p>
        </w:tc>
        <w:tc>
          <w:tcPr>
            <w:tcW w:w="753" w:type="pct"/>
            <w:tcBorders>
              <w:top w:val="single" w:sz="4" w:space="0" w:color="auto"/>
            </w:tcBorders>
            <w:shd w:val="clear" w:color="auto" w:fill="1F497D"/>
            <w:vAlign w:val="center"/>
          </w:tcPr>
          <w:p w:rsidR="008916C8" w:rsidRPr="006E7561" w:rsidRDefault="008916C8" w:rsidP="00DD3962">
            <w:pPr>
              <w:suppressAutoHyphens/>
              <w:spacing w:after="0" w:line="240" w:lineRule="auto"/>
              <w:jc w:val="center"/>
              <w:rPr>
                <w:rFonts w:ascii="Arial" w:eastAsia="Times New Roman" w:hAnsi="Arial" w:cs="Arial"/>
                <w:b/>
                <w:color w:val="FFFFFF"/>
                <w:sz w:val="18"/>
                <w:szCs w:val="18"/>
              </w:rPr>
            </w:pPr>
            <w:r w:rsidRPr="006E7561">
              <w:rPr>
                <w:rFonts w:ascii="Arial" w:eastAsia="Times New Roman" w:hAnsi="Arial" w:cs="Arial"/>
                <w:b/>
                <w:color w:val="FFFFFF"/>
                <w:sz w:val="18"/>
                <w:szCs w:val="18"/>
              </w:rPr>
              <w:t>Project duration (From – To)</w:t>
            </w:r>
          </w:p>
        </w:tc>
        <w:tc>
          <w:tcPr>
            <w:tcW w:w="712" w:type="pct"/>
            <w:tcBorders>
              <w:top w:val="single" w:sz="4" w:space="0" w:color="auto"/>
              <w:right w:val="single" w:sz="4" w:space="0" w:color="auto"/>
            </w:tcBorders>
            <w:shd w:val="clear" w:color="auto" w:fill="1F497D"/>
            <w:vAlign w:val="center"/>
          </w:tcPr>
          <w:p w:rsidR="008916C8" w:rsidRPr="006E7561" w:rsidRDefault="008916C8" w:rsidP="00DD3962">
            <w:pPr>
              <w:suppressAutoHyphens/>
              <w:spacing w:after="0" w:line="240" w:lineRule="auto"/>
              <w:jc w:val="center"/>
              <w:rPr>
                <w:rFonts w:ascii="Arial" w:eastAsia="Times New Roman" w:hAnsi="Arial" w:cs="Arial"/>
                <w:b/>
                <w:color w:val="FFFFFF"/>
                <w:sz w:val="18"/>
                <w:szCs w:val="18"/>
              </w:rPr>
            </w:pPr>
            <w:r w:rsidRPr="006E7561">
              <w:rPr>
                <w:rFonts w:ascii="Arial" w:eastAsia="Times New Roman" w:hAnsi="Arial" w:cs="Arial"/>
                <w:b/>
                <w:color w:val="FFFFFF"/>
                <w:sz w:val="18"/>
                <w:szCs w:val="18"/>
              </w:rPr>
              <w:t>Total Budget (Rs.)</w:t>
            </w:r>
          </w:p>
        </w:tc>
      </w:tr>
      <w:tr w:rsidR="004F0164" w:rsidRPr="006E7561" w:rsidTr="004F0164">
        <w:trPr>
          <w:trHeight w:val="1295"/>
        </w:trPr>
        <w:tc>
          <w:tcPr>
            <w:tcW w:w="355" w:type="pct"/>
            <w:tcBorders>
              <w:left w:val="single" w:sz="4" w:space="0" w:color="auto"/>
            </w:tcBorders>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1</w:t>
            </w:r>
          </w:p>
        </w:tc>
        <w:tc>
          <w:tcPr>
            <w:tcW w:w="1300" w:type="pct"/>
            <w:tcBorders>
              <w:lef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 xml:space="preserve">Established 02 Vocational Skill Centers under </w:t>
            </w:r>
            <w:proofErr w:type="spellStart"/>
            <w:r w:rsidRPr="006E7561">
              <w:rPr>
                <w:rFonts w:ascii="Arial" w:eastAsia="Times New Roman" w:hAnsi="Arial" w:cs="Arial"/>
                <w:sz w:val="18"/>
                <w:szCs w:val="18"/>
              </w:rPr>
              <w:t>Waseela</w:t>
            </w:r>
            <w:proofErr w:type="spellEnd"/>
            <w:r w:rsidRPr="006E7561">
              <w:rPr>
                <w:rFonts w:ascii="Arial" w:eastAsia="Times New Roman" w:hAnsi="Arial" w:cs="Arial"/>
                <w:sz w:val="18"/>
                <w:szCs w:val="18"/>
              </w:rPr>
              <w:t>-E-</w:t>
            </w:r>
            <w:proofErr w:type="spellStart"/>
            <w:r w:rsidRPr="006E7561">
              <w:rPr>
                <w:rFonts w:ascii="Arial" w:eastAsia="Times New Roman" w:hAnsi="Arial" w:cs="Arial"/>
                <w:sz w:val="18"/>
                <w:szCs w:val="18"/>
              </w:rPr>
              <w:t>Rozgar</w:t>
            </w:r>
            <w:proofErr w:type="spellEnd"/>
            <w:r w:rsidRPr="006E7561">
              <w:rPr>
                <w:rFonts w:ascii="Arial" w:eastAsia="Times New Roman" w:hAnsi="Arial" w:cs="Arial"/>
                <w:sz w:val="18"/>
                <w:szCs w:val="18"/>
              </w:rPr>
              <w:t xml:space="preserve"> </w:t>
            </w:r>
            <w:proofErr w:type="spellStart"/>
            <w:r w:rsidRPr="006E7561">
              <w:rPr>
                <w:rFonts w:ascii="Arial" w:eastAsia="Times New Roman" w:hAnsi="Arial" w:cs="Arial"/>
                <w:sz w:val="18"/>
                <w:szCs w:val="18"/>
              </w:rPr>
              <w:t>Programme</w:t>
            </w:r>
            <w:proofErr w:type="spellEnd"/>
            <w:r w:rsidRPr="006E7561">
              <w:rPr>
                <w:rFonts w:ascii="Arial" w:eastAsia="Times New Roman" w:hAnsi="Arial" w:cs="Arial"/>
                <w:sz w:val="18"/>
                <w:szCs w:val="18"/>
              </w:rPr>
              <w:t xml:space="preserve"> in two districts of Balochistan Namely </w:t>
            </w:r>
            <w:proofErr w:type="spellStart"/>
            <w:r w:rsidRPr="006E7561">
              <w:rPr>
                <w:rFonts w:ascii="Arial" w:eastAsia="Times New Roman" w:hAnsi="Arial" w:cs="Arial"/>
                <w:sz w:val="18"/>
                <w:szCs w:val="18"/>
              </w:rPr>
              <w:t>Killa</w:t>
            </w:r>
            <w:proofErr w:type="spellEnd"/>
            <w:r w:rsidRPr="006E7561">
              <w:rPr>
                <w:rFonts w:ascii="Arial" w:eastAsia="Times New Roman" w:hAnsi="Arial" w:cs="Arial"/>
                <w:sz w:val="18"/>
                <w:szCs w:val="18"/>
              </w:rPr>
              <w:t xml:space="preserve"> Abdullah and Quetta</w:t>
            </w:r>
          </w:p>
        </w:tc>
        <w:tc>
          <w:tcPr>
            <w:tcW w:w="1127"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Benazir Income Support Programme</w:t>
            </w:r>
          </w:p>
        </w:tc>
        <w:tc>
          <w:tcPr>
            <w:tcW w:w="753" w:type="pct"/>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 xml:space="preserve">Quetta, </w:t>
            </w:r>
            <w:proofErr w:type="spellStart"/>
            <w:r w:rsidRPr="006E7561">
              <w:rPr>
                <w:rFonts w:ascii="Arial" w:eastAsia="Times New Roman" w:hAnsi="Arial" w:cs="Arial"/>
                <w:sz w:val="18"/>
                <w:szCs w:val="18"/>
              </w:rPr>
              <w:t>Killa</w:t>
            </w:r>
            <w:proofErr w:type="spellEnd"/>
            <w:r w:rsidRPr="006E7561">
              <w:rPr>
                <w:rFonts w:ascii="Arial" w:eastAsia="Times New Roman" w:hAnsi="Arial" w:cs="Arial"/>
                <w:sz w:val="18"/>
                <w:szCs w:val="18"/>
              </w:rPr>
              <w:t xml:space="preserve"> Abdullah</w:t>
            </w:r>
          </w:p>
        </w:tc>
        <w:tc>
          <w:tcPr>
            <w:tcW w:w="753"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1</w:t>
            </w:r>
            <w:r w:rsidRPr="006E7561">
              <w:rPr>
                <w:rFonts w:ascii="Arial" w:eastAsia="Times New Roman" w:hAnsi="Arial" w:cs="Arial"/>
                <w:sz w:val="18"/>
                <w:szCs w:val="18"/>
                <w:vertAlign w:val="superscript"/>
              </w:rPr>
              <w:t>st</w:t>
            </w:r>
            <w:r w:rsidRPr="006E7561">
              <w:rPr>
                <w:rFonts w:ascii="Arial" w:eastAsia="Times New Roman" w:hAnsi="Arial" w:cs="Arial"/>
                <w:sz w:val="18"/>
                <w:szCs w:val="18"/>
              </w:rPr>
              <w:t xml:space="preserve"> Jan-31</w:t>
            </w:r>
            <w:r w:rsidRPr="006E7561">
              <w:rPr>
                <w:rFonts w:ascii="Arial" w:eastAsia="Times New Roman" w:hAnsi="Arial" w:cs="Arial"/>
                <w:sz w:val="18"/>
                <w:szCs w:val="18"/>
                <w:vertAlign w:val="superscript"/>
              </w:rPr>
              <w:t>st</w:t>
            </w:r>
            <w:r w:rsidRPr="006E7561">
              <w:rPr>
                <w:rFonts w:ascii="Arial" w:eastAsia="Times New Roman" w:hAnsi="Arial" w:cs="Arial"/>
                <w:sz w:val="18"/>
                <w:szCs w:val="18"/>
              </w:rPr>
              <w:t xml:space="preserve"> December, 2013</w:t>
            </w:r>
          </w:p>
        </w:tc>
        <w:tc>
          <w:tcPr>
            <w:tcW w:w="712" w:type="pct"/>
            <w:tcBorders>
              <w:right w:val="single" w:sz="4" w:space="0" w:color="auto"/>
            </w:tcBorders>
            <w:shd w:val="clear" w:color="auto" w:fill="auto"/>
          </w:tcPr>
          <w:p w:rsidR="008916C8" w:rsidRPr="006E7561" w:rsidRDefault="008916C8" w:rsidP="00DD3962">
            <w:pPr>
              <w:suppressAutoHyphens/>
              <w:spacing w:after="0" w:line="240" w:lineRule="auto"/>
              <w:jc w:val="both"/>
              <w:rPr>
                <w:rFonts w:ascii="Arial" w:hAnsi="Arial" w:cs="Arial"/>
                <w:sz w:val="18"/>
                <w:szCs w:val="18"/>
              </w:rPr>
            </w:pPr>
            <w:r w:rsidRPr="006E7561">
              <w:rPr>
                <w:rFonts w:ascii="Arial" w:hAnsi="Arial" w:cs="Arial"/>
                <w:sz w:val="18"/>
                <w:szCs w:val="18"/>
              </w:rPr>
              <w:t>10,567,900/=</w:t>
            </w:r>
          </w:p>
        </w:tc>
      </w:tr>
      <w:tr w:rsidR="004F0164" w:rsidRPr="006E7561" w:rsidTr="004F0164">
        <w:trPr>
          <w:trHeight w:val="530"/>
        </w:trPr>
        <w:tc>
          <w:tcPr>
            <w:tcW w:w="355" w:type="pct"/>
            <w:tcBorders>
              <w:left w:val="single" w:sz="4" w:space="0" w:color="auto"/>
            </w:tcBorders>
          </w:tcPr>
          <w:p w:rsidR="008916C8" w:rsidRPr="006E7561" w:rsidRDefault="004E6B10" w:rsidP="00DD3962">
            <w:pPr>
              <w:suppressAutoHyphens/>
              <w:spacing w:after="0" w:line="240" w:lineRule="auto"/>
              <w:jc w:val="both"/>
              <w:rPr>
                <w:rFonts w:ascii="Arial" w:eastAsia="Times New Roman" w:hAnsi="Arial" w:cs="Arial"/>
                <w:sz w:val="18"/>
                <w:szCs w:val="18"/>
              </w:rPr>
            </w:pPr>
            <w:r>
              <w:rPr>
                <w:rFonts w:ascii="Arial" w:eastAsia="Times New Roman" w:hAnsi="Arial" w:cs="Arial"/>
                <w:sz w:val="18"/>
                <w:szCs w:val="18"/>
              </w:rPr>
              <w:t>2</w:t>
            </w:r>
          </w:p>
        </w:tc>
        <w:tc>
          <w:tcPr>
            <w:tcW w:w="1300" w:type="pct"/>
            <w:tcBorders>
              <w:lef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 xml:space="preserve">Improving Female Turnout rate in General Election 2013 at </w:t>
            </w:r>
            <w:proofErr w:type="spellStart"/>
            <w:r w:rsidRPr="006E7561">
              <w:rPr>
                <w:rFonts w:ascii="Arial" w:eastAsia="Times New Roman" w:hAnsi="Arial" w:cs="Arial"/>
                <w:sz w:val="18"/>
                <w:szCs w:val="18"/>
              </w:rPr>
              <w:t>Killa</w:t>
            </w:r>
            <w:proofErr w:type="spellEnd"/>
            <w:r w:rsidRPr="006E7561">
              <w:rPr>
                <w:rFonts w:ascii="Arial" w:eastAsia="Times New Roman" w:hAnsi="Arial" w:cs="Arial"/>
                <w:sz w:val="18"/>
                <w:szCs w:val="18"/>
              </w:rPr>
              <w:t xml:space="preserve"> Abdullah District</w:t>
            </w:r>
          </w:p>
        </w:tc>
        <w:tc>
          <w:tcPr>
            <w:tcW w:w="1127"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USAID-Citizens Voice Project/Asia Foundation</w:t>
            </w:r>
          </w:p>
        </w:tc>
        <w:tc>
          <w:tcPr>
            <w:tcW w:w="753" w:type="pct"/>
          </w:tcPr>
          <w:p w:rsidR="008916C8" w:rsidRPr="006E7561" w:rsidRDefault="008916C8" w:rsidP="00DD3962">
            <w:pPr>
              <w:suppressAutoHyphens/>
              <w:spacing w:after="0" w:line="240" w:lineRule="auto"/>
              <w:jc w:val="both"/>
              <w:rPr>
                <w:rFonts w:ascii="Arial" w:eastAsia="Times New Roman" w:hAnsi="Arial" w:cs="Arial"/>
                <w:sz w:val="18"/>
                <w:szCs w:val="18"/>
              </w:rPr>
            </w:pPr>
            <w:proofErr w:type="spellStart"/>
            <w:r w:rsidRPr="006E7561">
              <w:rPr>
                <w:rFonts w:ascii="Arial" w:eastAsia="Times New Roman" w:hAnsi="Arial" w:cs="Arial"/>
                <w:sz w:val="18"/>
                <w:szCs w:val="18"/>
              </w:rPr>
              <w:t>Killa</w:t>
            </w:r>
            <w:proofErr w:type="spellEnd"/>
            <w:r w:rsidRPr="006E7561">
              <w:rPr>
                <w:rFonts w:ascii="Arial" w:eastAsia="Times New Roman" w:hAnsi="Arial" w:cs="Arial"/>
                <w:sz w:val="18"/>
                <w:szCs w:val="18"/>
              </w:rPr>
              <w:t xml:space="preserve"> Abdullah</w:t>
            </w:r>
          </w:p>
        </w:tc>
        <w:tc>
          <w:tcPr>
            <w:tcW w:w="753"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18</w:t>
            </w:r>
            <w:r w:rsidRPr="006E7561">
              <w:rPr>
                <w:rFonts w:ascii="Arial" w:eastAsia="Times New Roman" w:hAnsi="Arial" w:cs="Arial"/>
                <w:sz w:val="18"/>
                <w:szCs w:val="18"/>
                <w:vertAlign w:val="superscript"/>
              </w:rPr>
              <w:t>th</w:t>
            </w:r>
            <w:r w:rsidRPr="006E7561">
              <w:rPr>
                <w:rFonts w:ascii="Arial" w:eastAsia="Times New Roman" w:hAnsi="Arial" w:cs="Arial"/>
                <w:sz w:val="18"/>
                <w:szCs w:val="18"/>
              </w:rPr>
              <w:t xml:space="preserve"> March-July 30</w:t>
            </w:r>
            <w:r w:rsidRPr="006E7561">
              <w:rPr>
                <w:rFonts w:ascii="Arial" w:eastAsia="Times New Roman" w:hAnsi="Arial" w:cs="Arial"/>
                <w:sz w:val="18"/>
                <w:szCs w:val="18"/>
                <w:vertAlign w:val="superscript"/>
              </w:rPr>
              <w:t>th</w:t>
            </w:r>
            <w:r w:rsidRPr="006E7561">
              <w:rPr>
                <w:rFonts w:ascii="Arial" w:eastAsia="Times New Roman" w:hAnsi="Arial" w:cs="Arial"/>
                <w:sz w:val="18"/>
                <w:szCs w:val="18"/>
              </w:rPr>
              <w:t xml:space="preserve"> 2013</w:t>
            </w:r>
          </w:p>
        </w:tc>
        <w:tc>
          <w:tcPr>
            <w:tcW w:w="712" w:type="pct"/>
            <w:tcBorders>
              <w:righ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hAnsi="Arial" w:cs="Arial"/>
                <w:sz w:val="18"/>
                <w:szCs w:val="18"/>
              </w:rPr>
              <w:t>1,786,750</w:t>
            </w:r>
          </w:p>
        </w:tc>
      </w:tr>
      <w:tr w:rsidR="004F0164" w:rsidRPr="006E7561" w:rsidTr="004F0164">
        <w:trPr>
          <w:trHeight w:val="683"/>
        </w:trPr>
        <w:tc>
          <w:tcPr>
            <w:tcW w:w="355" w:type="pct"/>
            <w:tcBorders>
              <w:left w:val="single" w:sz="4" w:space="0" w:color="auto"/>
            </w:tcBorders>
          </w:tcPr>
          <w:p w:rsidR="008916C8" w:rsidRPr="006E7561" w:rsidRDefault="004E6B10" w:rsidP="00DD3962">
            <w:pPr>
              <w:suppressAutoHyphens/>
              <w:spacing w:after="0" w:line="240" w:lineRule="auto"/>
              <w:jc w:val="both"/>
              <w:rPr>
                <w:rFonts w:ascii="Arial" w:eastAsia="Times New Roman" w:hAnsi="Arial" w:cs="Arial"/>
                <w:sz w:val="18"/>
                <w:szCs w:val="18"/>
              </w:rPr>
            </w:pPr>
            <w:r>
              <w:rPr>
                <w:rFonts w:ascii="Arial" w:eastAsia="Times New Roman" w:hAnsi="Arial" w:cs="Arial"/>
                <w:sz w:val="18"/>
                <w:szCs w:val="18"/>
              </w:rPr>
              <w:t>3</w:t>
            </w:r>
          </w:p>
        </w:tc>
        <w:tc>
          <w:tcPr>
            <w:tcW w:w="1300" w:type="pct"/>
            <w:tcBorders>
              <w:lef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School Feeding Program in 300 Govt. Primary Schools of Jaffarabad</w:t>
            </w:r>
          </w:p>
        </w:tc>
        <w:tc>
          <w:tcPr>
            <w:tcW w:w="1127"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 xml:space="preserve">United Nations World Food </w:t>
            </w:r>
            <w:proofErr w:type="spellStart"/>
            <w:r w:rsidRPr="006E7561">
              <w:rPr>
                <w:rFonts w:ascii="Arial" w:eastAsia="Times New Roman" w:hAnsi="Arial" w:cs="Arial"/>
                <w:sz w:val="18"/>
                <w:szCs w:val="18"/>
              </w:rPr>
              <w:t>Programme</w:t>
            </w:r>
            <w:proofErr w:type="spellEnd"/>
            <w:r w:rsidRPr="006E7561">
              <w:rPr>
                <w:rFonts w:ascii="Arial" w:eastAsia="Times New Roman" w:hAnsi="Arial" w:cs="Arial"/>
                <w:sz w:val="18"/>
                <w:szCs w:val="18"/>
              </w:rPr>
              <w:t xml:space="preserve"> Pakistan</w:t>
            </w:r>
          </w:p>
        </w:tc>
        <w:tc>
          <w:tcPr>
            <w:tcW w:w="753" w:type="pct"/>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Jaffarabad</w:t>
            </w:r>
          </w:p>
        </w:tc>
        <w:tc>
          <w:tcPr>
            <w:tcW w:w="753"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May 2013 – May 2014</w:t>
            </w:r>
          </w:p>
        </w:tc>
        <w:tc>
          <w:tcPr>
            <w:tcW w:w="712" w:type="pct"/>
            <w:tcBorders>
              <w:righ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 xml:space="preserve">8,700,000/= </w:t>
            </w:r>
          </w:p>
        </w:tc>
      </w:tr>
      <w:tr w:rsidR="004F0164" w:rsidRPr="006E7561" w:rsidTr="004F0164">
        <w:trPr>
          <w:trHeight w:val="1250"/>
        </w:trPr>
        <w:tc>
          <w:tcPr>
            <w:tcW w:w="355" w:type="pct"/>
            <w:tcBorders>
              <w:left w:val="single" w:sz="4" w:space="0" w:color="auto"/>
            </w:tcBorders>
          </w:tcPr>
          <w:p w:rsidR="008916C8" w:rsidRPr="006E7561" w:rsidRDefault="004E6B10" w:rsidP="00DD3962">
            <w:pPr>
              <w:suppressAutoHyphens/>
              <w:spacing w:after="0" w:line="240" w:lineRule="auto"/>
              <w:jc w:val="both"/>
              <w:rPr>
                <w:rFonts w:ascii="Arial" w:eastAsia="Times New Roman" w:hAnsi="Arial" w:cs="Arial"/>
                <w:sz w:val="18"/>
                <w:szCs w:val="18"/>
              </w:rPr>
            </w:pPr>
            <w:r>
              <w:rPr>
                <w:rFonts w:ascii="Arial" w:eastAsia="Times New Roman" w:hAnsi="Arial" w:cs="Arial"/>
                <w:sz w:val="18"/>
                <w:szCs w:val="18"/>
              </w:rPr>
              <w:t>4</w:t>
            </w:r>
          </w:p>
        </w:tc>
        <w:tc>
          <w:tcPr>
            <w:tcW w:w="1300" w:type="pct"/>
            <w:tcBorders>
              <w:lef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 xml:space="preserve">Capacity Building of Farmers and Line Departments Officials on Disaster Risk Management and HLV Formulation at Jaffarabad and </w:t>
            </w:r>
            <w:proofErr w:type="spellStart"/>
            <w:r w:rsidRPr="006E7561">
              <w:rPr>
                <w:rFonts w:ascii="Arial" w:eastAsia="Times New Roman" w:hAnsi="Arial" w:cs="Arial"/>
                <w:sz w:val="18"/>
                <w:szCs w:val="18"/>
              </w:rPr>
              <w:t>Naseerabad</w:t>
            </w:r>
            <w:proofErr w:type="spellEnd"/>
          </w:p>
        </w:tc>
        <w:tc>
          <w:tcPr>
            <w:tcW w:w="1127"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UN-FAO</w:t>
            </w:r>
          </w:p>
        </w:tc>
        <w:tc>
          <w:tcPr>
            <w:tcW w:w="753" w:type="pct"/>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 xml:space="preserve">Jaffarabad and </w:t>
            </w:r>
            <w:proofErr w:type="spellStart"/>
            <w:r w:rsidRPr="006E7561">
              <w:rPr>
                <w:rFonts w:ascii="Arial" w:eastAsia="Times New Roman" w:hAnsi="Arial" w:cs="Arial"/>
                <w:sz w:val="18"/>
                <w:szCs w:val="18"/>
              </w:rPr>
              <w:t>Naseerabad</w:t>
            </w:r>
            <w:proofErr w:type="spellEnd"/>
          </w:p>
        </w:tc>
        <w:tc>
          <w:tcPr>
            <w:tcW w:w="753"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p>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Jan 1</w:t>
            </w:r>
            <w:r w:rsidRPr="006E7561">
              <w:rPr>
                <w:rFonts w:ascii="Arial" w:eastAsia="Times New Roman" w:hAnsi="Arial" w:cs="Arial"/>
                <w:sz w:val="18"/>
                <w:szCs w:val="18"/>
                <w:vertAlign w:val="superscript"/>
              </w:rPr>
              <w:t>st</w:t>
            </w:r>
            <w:r w:rsidRPr="006E7561">
              <w:rPr>
                <w:rFonts w:ascii="Arial" w:eastAsia="Times New Roman" w:hAnsi="Arial" w:cs="Arial"/>
                <w:sz w:val="18"/>
                <w:szCs w:val="18"/>
              </w:rPr>
              <w:t>-15</w:t>
            </w:r>
            <w:r w:rsidRPr="006E7561">
              <w:rPr>
                <w:rFonts w:ascii="Arial" w:eastAsia="Times New Roman" w:hAnsi="Arial" w:cs="Arial"/>
                <w:sz w:val="18"/>
                <w:szCs w:val="18"/>
                <w:vertAlign w:val="superscript"/>
              </w:rPr>
              <w:t>th</w:t>
            </w:r>
            <w:r w:rsidRPr="006E7561">
              <w:rPr>
                <w:rFonts w:ascii="Arial" w:eastAsia="Times New Roman" w:hAnsi="Arial" w:cs="Arial"/>
                <w:sz w:val="18"/>
                <w:szCs w:val="18"/>
              </w:rPr>
              <w:t xml:space="preserve"> August, 2012</w:t>
            </w:r>
          </w:p>
        </w:tc>
        <w:tc>
          <w:tcPr>
            <w:tcW w:w="712" w:type="pct"/>
            <w:tcBorders>
              <w:righ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600000/=</w:t>
            </w:r>
          </w:p>
        </w:tc>
      </w:tr>
      <w:tr w:rsidR="004F0164" w:rsidRPr="006E7561" w:rsidTr="004F0164">
        <w:trPr>
          <w:trHeight w:val="890"/>
        </w:trPr>
        <w:tc>
          <w:tcPr>
            <w:tcW w:w="355" w:type="pct"/>
            <w:tcBorders>
              <w:left w:val="single" w:sz="4" w:space="0" w:color="auto"/>
            </w:tcBorders>
          </w:tcPr>
          <w:p w:rsidR="008916C8" w:rsidRPr="006E7561" w:rsidRDefault="004E6B10" w:rsidP="00DD3962">
            <w:pPr>
              <w:suppressAutoHyphens/>
              <w:spacing w:after="0" w:line="240" w:lineRule="auto"/>
              <w:jc w:val="both"/>
              <w:rPr>
                <w:rFonts w:ascii="Arial" w:eastAsia="Times New Roman" w:hAnsi="Arial" w:cs="Arial"/>
                <w:sz w:val="18"/>
                <w:szCs w:val="18"/>
              </w:rPr>
            </w:pPr>
            <w:r>
              <w:rPr>
                <w:rFonts w:ascii="Arial" w:eastAsia="Times New Roman" w:hAnsi="Arial" w:cs="Arial"/>
                <w:sz w:val="18"/>
                <w:szCs w:val="18"/>
              </w:rPr>
              <w:t>5</w:t>
            </w:r>
          </w:p>
        </w:tc>
        <w:tc>
          <w:tcPr>
            <w:tcW w:w="1300" w:type="pct"/>
            <w:tcBorders>
              <w:lef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 xml:space="preserve">Development Partner with SMEDA Early Recovery Project at flood affected UCs of </w:t>
            </w:r>
            <w:proofErr w:type="spellStart"/>
            <w:r w:rsidRPr="006E7561">
              <w:rPr>
                <w:rFonts w:ascii="Arial" w:eastAsia="Times New Roman" w:hAnsi="Arial" w:cs="Arial"/>
                <w:sz w:val="18"/>
                <w:szCs w:val="18"/>
              </w:rPr>
              <w:t>Naseerabad</w:t>
            </w:r>
            <w:proofErr w:type="spellEnd"/>
          </w:p>
        </w:tc>
        <w:tc>
          <w:tcPr>
            <w:tcW w:w="1127"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Small and Medium Enterprise Development Authority</w:t>
            </w:r>
          </w:p>
        </w:tc>
        <w:tc>
          <w:tcPr>
            <w:tcW w:w="753" w:type="pct"/>
          </w:tcPr>
          <w:p w:rsidR="008916C8" w:rsidRPr="006E7561" w:rsidRDefault="008916C8" w:rsidP="00DD3962">
            <w:pPr>
              <w:suppressAutoHyphens/>
              <w:spacing w:after="0" w:line="240" w:lineRule="auto"/>
              <w:jc w:val="both"/>
              <w:rPr>
                <w:rFonts w:ascii="Arial" w:eastAsia="Times New Roman" w:hAnsi="Arial" w:cs="Arial"/>
                <w:sz w:val="18"/>
                <w:szCs w:val="18"/>
              </w:rPr>
            </w:pPr>
            <w:proofErr w:type="spellStart"/>
            <w:r w:rsidRPr="006E7561">
              <w:rPr>
                <w:rFonts w:ascii="Arial" w:eastAsia="Times New Roman" w:hAnsi="Arial" w:cs="Arial"/>
                <w:sz w:val="18"/>
                <w:szCs w:val="18"/>
              </w:rPr>
              <w:t>Naseerabad</w:t>
            </w:r>
            <w:proofErr w:type="spellEnd"/>
          </w:p>
        </w:tc>
        <w:tc>
          <w:tcPr>
            <w:tcW w:w="753"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28th June,2012- 31st December, 2012</w:t>
            </w:r>
          </w:p>
        </w:tc>
        <w:tc>
          <w:tcPr>
            <w:tcW w:w="712" w:type="pct"/>
            <w:tcBorders>
              <w:righ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Nil</w:t>
            </w:r>
          </w:p>
        </w:tc>
      </w:tr>
      <w:tr w:rsidR="004F0164" w:rsidRPr="006E7561" w:rsidTr="004F0164">
        <w:trPr>
          <w:trHeight w:val="1097"/>
        </w:trPr>
        <w:tc>
          <w:tcPr>
            <w:tcW w:w="355" w:type="pct"/>
            <w:tcBorders>
              <w:left w:val="single" w:sz="4" w:space="0" w:color="auto"/>
            </w:tcBorders>
          </w:tcPr>
          <w:p w:rsidR="008916C8" w:rsidRPr="006E7561" w:rsidRDefault="004E6B10" w:rsidP="00DD3962">
            <w:pPr>
              <w:suppressAutoHyphens/>
              <w:spacing w:after="0" w:line="240" w:lineRule="auto"/>
              <w:jc w:val="both"/>
              <w:rPr>
                <w:rFonts w:ascii="Arial" w:eastAsia="Times New Roman" w:hAnsi="Arial" w:cs="Arial"/>
                <w:sz w:val="18"/>
                <w:szCs w:val="18"/>
              </w:rPr>
            </w:pPr>
            <w:r>
              <w:rPr>
                <w:rFonts w:ascii="Arial" w:eastAsia="Times New Roman" w:hAnsi="Arial" w:cs="Arial"/>
                <w:sz w:val="18"/>
                <w:szCs w:val="18"/>
              </w:rPr>
              <w:t>6</w:t>
            </w:r>
          </w:p>
        </w:tc>
        <w:tc>
          <w:tcPr>
            <w:tcW w:w="1300" w:type="pct"/>
            <w:tcBorders>
              <w:lef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 xml:space="preserve">Baseline Study on Disaster Resilient Cities in four districts of Balochistan Quetta, </w:t>
            </w:r>
            <w:proofErr w:type="spellStart"/>
            <w:r w:rsidRPr="006E7561">
              <w:rPr>
                <w:rFonts w:ascii="Arial" w:eastAsia="Times New Roman" w:hAnsi="Arial" w:cs="Arial"/>
                <w:sz w:val="18"/>
                <w:szCs w:val="18"/>
              </w:rPr>
              <w:t>Usta</w:t>
            </w:r>
            <w:proofErr w:type="spellEnd"/>
            <w:r w:rsidRPr="006E7561">
              <w:rPr>
                <w:rFonts w:ascii="Arial" w:eastAsia="Times New Roman" w:hAnsi="Arial" w:cs="Arial"/>
                <w:sz w:val="18"/>
                <w:szCs w:val="18"/>
              </w:rPr>
              <w:t xml:space="preserve"> Mohammad, </w:t>
            </w:r>
            <w:proofErr w:type="spellStart"/>
            <w:r w:rsidRPr="006E7561">
              <w:rPr>
                <w:rFonts w:ascii="Arial" w:eastAsia="Times New Roman" w:hAnsi="Arial" w:cs="Arial"/>
                <w:sz w:val="18"/>
                <w:szCs w:val="18"/>
              </w:rPr>
              <w:t>Loralai</w:t>
            </w:r>
            <w:proofErr w:type="spellEnd"/>
            <w:r w:rsidRPr="006E7561">
              <w:rPr>
                <w:rFonts w:ascii="Arial" w:eastAsia="Times New Roman" w:hAnsi="Arial" w:cs="Arial"/>
                <w:sz w:val="18"/>
                <w:szCs w:val="18"/>
              </w:rPr>
              <w:t xml:space="preserve"> and </w:t>
            </w:r>
            <w:proofErr w:type="spellStart"/>
            <w:r w:rsidRPr="006E7561">
              <w:rPr>
                <w:rFonts w:ascii="Arial" w:eastAsia="Times New Roman" w:hAnsi="Arial" w:cs="Arial"/>
                <w:sz w:val="18"/>
                <w:szCs w:val="18"/>
              </w:rPr>
              <w:t>Khuzdar</w:t>
            </w:r>
            <w:proofErr w:type="spellEnd"/>
          </w:p>
        </w:tc>
        <w:tc>
          <w:tcPr>
            <w:tcW w:w="1127"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UN-Habitat</w:t>
            </w:r>
          </w:p>
        </w:tc>
        <w:tc>
          <w:tcPr>
            <w:tcW w:w="753" w:type="pct"/>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 xml:space="preserve">Quetta, </w:t>
            </w:r>
            <w:proofErr w:type="spellStart"/>
            <w:r w:rsidRPr="006E7561">
              <w:rPr>
                <w:rFonts w:ascii="Arial" w:eastAsia="Times New Roman" w:hAnsi="Arial" w:cs="Arial"/>
                <w:sz w:val="18"/>
                <w:szCs w:val="18"/>
              </w:rPr>
              <w:t>Usta</w:t>
            </w:r>
            <w:proofErr w:type="spellEnd"/>
            <w:r w:rsidRPr="006E7561">
              <w:rPr>
                <w:rFonts w:ascii="Arial" w:eastAsia="Times New Roman" w:hAnsi="Arial" w:cs="Arial"/>
                <w:sz w:val="18"/>
                <w:szCs w:val="18"/>
              </w:rPr>
              <w:t xml:space="preserve"> Mohammad, </w:t>
            </w:r>
            <w:proofErr w:type="spellStart"/>
            <w:r w:rsidRPr="006E7561">
              <w:rPr>
                <w:rFonts w:ascii="Arial" w:eastAsia="Times New Roman" w:hAnsi="Arial" w:cs="Arial"/>
                <w:sz w:val="18"/>
                <w:szCs w:val="18"/>
              </w:rPr>
              <w:t>Loralai</w:t>
            </w:r>
            <w:proofErr w:type="spellEnd"/>
            <w:r w:rsidRPr="006E7561">
              <w:rPr>
                <w:rFonts w:ascii="Arial" w:eastAsia="Times New Roman" w:hAnsi="Arial" w:cs="Arial"/>
                <w:sz w:val="18"/>
                <w:szCs w:val="18"/>
              </w:rPr>
              <w:t xml:space="preserve"> and </w:t>
            </w:r>
            <w:proofErr w:type="spellStart"/>
            <w:r w:rsidRPr="006E7561">
              <w:rPr>
                <w:rFonts w:ascii="Arial" w:eastAsia="Times New Roman" w:hAnsi="Arial" w:cs="Arial"/>
                <w:sz w:val="18"/>
                <w:szCs w:val="18"/>
              </w:rPr>
              <w:t>Khuzdar</w:t>
            </w:r>
            <w:proofErr w:type="spellEnd"/>
          </w:p>
        </w:tc>
        <w:tc>
          <w:tcPr>
            <w:tcW w:w="753"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1st-28th Feb, 2012</w:t>
            </w:r>
          </w:p>
        </w:tc>
        <w:tc>
          <w:tcPr>
            <w:tcW w:w="712" w:type="pct"/>
            <w:tcBorders>
              <w:righ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200000/=</w:t>
            </w:r>
          </w:p>
        </w:tc>
      </w:tr>
      <w:tr w:rsidR="004F0164" w:rsidRPr="006E7561" w:rsidTr="00063BE9">
        <w:trPr>
          <w:trHeight w:val="728"/>
        </w:trPr>
        <w:tc>
          <w:tcPr>
            <w:tcW w:w="355" w:type="pct"/>
            <w:tcBorders>
              <w:left w:val="single" w:sz="4" w:space="0" w:color="auto"/>
            </w:tcBorders>
          </w:tcPr>
          <w:p w:rsidR="008916C8" w:rsidRPr="006E7561" w:rsidRDefault="004E6B10" w:rsidP="00DD3962">
            <w:pPr>
              <w:suppressAutoHyphens/>
              <w:spacing w:after="0" w:line="240" w:lineRule="auto"/>
              <w:jc w:val="both"/>
              <w:rPr>
                <w:rFonts w:ascii="Arial" w:eastAsia="Times New Roman" w:hAnsi="Arial" w:cs="Arial"/>
                <w:sz w:val="18"/>
                <w:szCs w:val="18"/>
              </w:rPr>
            </w:pPr>
            <w:r>
              <w:rPr>
                <w:rFonts w:ascii="Arial" w:eastAsia="Times New Roman" w:hAnsi="Arial" w:cs="Arial"/>
                <w:sz w:val="18"/>
                <w:szCs w:val="18"/>
              </w:rPr>
              <w:t>7</w:t>
            </w:r>
          </w:p>
        </w:tc>
        <w:tc>
          <w:tcPr>
            <w:tcW w:w="1300" w:type="pct"/>
            <w:tcBorders>
              <w:lef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 xml:space="preserve">Baseline Study on Women and Peace at District </w:t>
            </w:r>
            <w:proofErr w:type="spellStart"/>
            <w:r w:rsidRPr="006E7561">
              <w:rPr>
                <w:rFonts w:ascii="Arial" w:eastAsia="Times New Roman" w:hAnsi="Arial" w:cs="Arial"/>
                <w:sz w:val="18"/>
                <w:szCs w:val="18"/>
              </w:rPr>
              <w:t>Naseerabad</w:t>
            </w:r>
            <w:proofErr w:type="spellEnd"/>
            <w:r w:rsidRPr="006E7561">
              <w:rPr>
                <w:rFonts w:ascii="Arial" w:eastAsia="Times New Roman" w:hAnsi="Arial" w:cs="Arial"/>
                <w:sz w:val="18"/>
                <w:szCs w:val="18"/>
              </w:rPr>
              <w:t xml:space="preserve"> and </w:t>
            </w:r>
            <w:proofErr w:type="spellStart"/>
            <w:r w:rsidRPr="006E7561">
              <w:rPr>
                <w:rFonts w:ascii="Arial" w:eastAsia="Times New Roman" w:hAnsi="Arial" w:cs="Arial"/>
                <w:sz w:val="18"/>
                <w:szCs w:val="18"/>
              </w:rPr>
              <w:t>Zhob</w:t>
            </w:r>
            <w:proofErr w:type="spellEnd"/>
          </w:p>
        </w:tc>
        <w:tc>
          <w:tcPr>
            <w:tcW w:w="1127"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UN-WOMEN</w:t>
            </w:r>
          </w:p>
        </w:tc>
        <w:tc>
          <w:tcPr>
            <w:tcW w:w="753" w:type="pct"/>
          </w:tcPr>
          <w:p w:rsidR="008916C8" w:rsidRPr="006E7561" w:rsidRDefault="008916C8" w:rsidP="00DD3962">
            <w:pPr>
              <w:suppressAutoHyphens/>
              <w:spacing w:after="0" w:line="240" w:lineRule="auto"/>
              <w:jc w:val="both"/>
              <w:rPr>
                <w:rFonts w:ascii="Arial" w:eastAsia="Times New Roman" w:hAnsi="Arial" w:cs="Arial"/>
                <w:sz w:val="18"/>
                <w:szCs w:val="18"/>
              </w:rPr>
            </w:pPr>
            <w:proofErr w:type="spellStart"/>
            <w:r w:rsidRPr="006E7561">
              <w:rPr>
                <w:rFonts w:ascii="Arial" w:eastAsia="Times New Roman" w:hAnsi="Arial" w:cs="Arial"/>
                <w:sz w:val="18"/>
                <w:szCs w:val="18"/>
              </w:rPr>
              <w:t>Naseerabad</w:t>
            </w:r>
            <w:proofErr w:type="spellEnd"/>
            <w:r w:rsidRPr="006E7561">
              <w:rPr>
                <w:rFonts w:ascii="Arial" w:eastAsia="Times New Roman" w:hAnsi="Arial" w:cs="Arial"/>
                <w:sz w:val="18"/>
                <w:szCs w:val="18"/>
              </w:rPr>
              <w:t xml:space="preserve"> and </w:t>
            </w:r>
            <w:proofErr w:type="spellStart"/>
            <w:r w:rsidRPr="006E7561">
              <w:rPr>
                <w:rFonts w:ascii="Arial" w:eastAsia="Times New Roman" w:hAnsi="Arial" w:cs="Arial"/>
                <w:sz w:val="18"/>
                <w:szCs w:val="18"/>
              </w:rPr>
              <w:t>Zhob</w:t>
            </w:r>
            <w:proofErr w:type="spellEnd"/>
          </w:p>
        </w:tc>
        <w:tc>
          <w:tcPr>
            <w:tcW w:w="753"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15th Feb-15th March, 2012</w:t>
            </w:r>
          </w:p>
        </w:tc>
        <w:tc>
          <w:tcPr>
            <w:tcW w:w="712" w:type="pct"/>
            <w:tcBorders>
              <w:righ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200000/=</w:t>
            </w:r>
          </w:p>
        </w:tc>
      </w:tr>
      <w:tr w:rsidR="004F0164" w:rsidRPr="006E7561" w:rsidTr="00063BE9">
        <w:trPr>
          <w:trHeight w:val="782"/>
        </w:trPr>
        <w:tc>
          <w:tcPr>
            <w:tcW w:w="355" w:type="pct"/>
            <w:tcBorders>
              <w:left w:val="single" w:sz="4" w:space="0" w:color="auto"/>
            </w:tcBorders>
          </w:tcPr>
          <w:p w:rsidR="008916C8" w:rsidRPr="006E7561" w:rsidRDefault="004E6B10" w:rsidP="00DD3962">
            <w:pPr>
              <w:suppressAutoHyphens/>
              <w:spacing w:after="0" w:line="240" w:lineRule="auto"/>
              <w:jc w:val="both"/>
              <w:rPr>
                <w:rFonts w:ascii="Arial" w:eastAsia="Times New Roman" w:hAnsi="Arial" w:cs="Arial"/>
                <w:sz w:val="18"/>
                <w:szCs w:val="18"/>
              </w:rPr>
            </w:pPr>
            <w:r>
              <w:rPr>
                <w:rFonts w:ascii="Arial" w:eastAsia="Times New Roman" w:hAnsi="Arial" w:cs="Arial"/>
                <w:sz w:val="18"/>
                <w:szCs w:val="18"/>
              </w:rPr>
              <w:t>8</w:t>
            </w:r>
          </w:p>
        </w:tc>
        <w:tc>
          <w:tcPr>
            <w:tcW w:w="1300" w:type="pct"/>
            <w:tcBorders>
              <w:left w:val="single" w:sz="4" w:space="0" w:color="auto"/>
            </w:tcBorders>
            <w:shd w:val="clear" w:color="auto" w:fill="auto"/>
          </w:tcPr>
          <w:p w:rsidR="008916C8" w:rsidRPr="006E7561" w:rsidRDefault="008916C8" w:rsidP="00DD3962">
            <w:pPr>
              <w:suppressAutoHyphens/>
              <w:spacing w:after="0" w:line="240" w:lineRule="auto"/>
              <w:jc w:val="both"/>
              <w:rPr>
                <w:rStyle w:val="CharacterStyle1"/>
                <w:rFonts w:ascii="Arial" w:hAnsi="Arial" w:cs="Arial"/>
                <w:b/>
                <w:i/>
                <w:sz w:val="18"/>
                <w:szCs w:val="18"/>
              </w:rPr>
            </w:pPr>
            <w:r w:rsidRPr="006E7561">
              <w:rPr>
                <w:rFonts w:ascii="Arial" w:eastAsia="Times New Roman" w:hAnsi="Arial" w:cs="Arial"/>
                <w:sz w:val="18"/>
                <w:szCs w:val="18"/>
              </w:rPr>
              <w:t xml:space="preserve">“Revival of Education through Participation and Contribution of PTSMCs at District </w:t>
            </w:r>
            <w:proofErr w:type="spellStart"/>
            <w:r w:rsidRPr="006E7561">
              <w:rPr>
                <w:rFonts w:ascii="Arial" w:eastAsia="Times New Roman" w:hAnsi="Arial" w:cs="Arial"/>
                <w:sz w:val="18"/>
                <w:szCs w:val="18"/>
              </w:rPr>
              <w:t>Naseerabad</w:t>
            </w:r>
            <w:proofErr w:type="spellEnd"/>
            <w:r w:rsidRPr="006E7561">
              <w:rPr>
                <w:rFonts w:ascii="Arial" w:eastAsia="Times New Roman" w:hAnsi="Arial" w:cs="Arial"/>
                <w:sz w:val="18"/>
                <w:szCs w:val="18"/>
              </w:rPr>
              <w:t>”</w:t>
            </w:r>
          </w:p>
          <w:p w:rsidR="008916C8" w:rsidRPr="006E7561" w:rsidRDefault="008916C8" w:rsidP="00DD3962">
            <w:pPr>
              <w:suppressAutoHyphens/>
              <w:spacing w:after="0" w:line="240" w:lineRule="auto"/>
              <w:jc w:val="both"/>
              <w:rPr>
                <w:rFonts w:ascii="Arial" w:eastAsia="Times New Roman" w:hAnsi="Arial" w:cs="Arial"/>
                <w:sz w:val="18"/>
                <w:szCs w:val="18"/>
              </w:rPr>
            </w:pPr>
          </w:p>
        </w:tc>
        <w:tc>
          <w:tcPr>
            <w:tcW w:w="1127"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Balochistan Boy Scouts Association</w:t>
            </w:r>
          </w:p>
        </w:tc>
        <w:tc>
          <w:tcPr>
            <w:tcW w:w="753" w:type="pct"/>
          </w:tcPr>
          <w:p w:rsidR="008916C8" w:rsidRPr="006E7561" w:rsidRDefault="008916C8" w:rsidP="00DD3962">
            <w:pPr>
              <w:suppressAutoHyphens/>
              <w:spacing w:after="0" w:line="240" w:lineRule="auto"/>
              <w:jc w:val="both"/>
              <w:rPr>
                <w:rFonts w:ascii="Arial" w:eastAsia="Times New Roman" w:hAnsi="Arial" w:cs="Arial"/>
                <w:sz w:val="18"/>
                <w:szCs w:val="18"/>
              </w:rPr>
            </w:pPr>
            <w:proofErr w:type="spellStart"/>
            <w:r w:rsidRPr="006E7561">
              <w:rPr>
                <w:rFonts w:ascii="Arial" w:eastAsia="Times New Roman" w:hAnsi="Arial" w:cs="Arial"/>
                <w:sz w:val="18"/>
                <w:szCs w:val="18"/>
              </w:rPr>
              <w:t>Naseerabad</w:t>
            </w:r>
            <w:proofErr w:type="spellEnd"/>
          </w:p>
        </w:tc>
        <w:tc>
          <w:tcPr>
            <w:tcW w:w="753"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1</w:t>
            </w:r>
            <w:r w:rsidRPr="006E7561">
              <w:rPr>
                <w:rFonts w:ascii="Arial" w:eastAsia="Times New Roman" w:hAnsi="Arial" w:cs="Arial"/>
                <w:sz w:val="18"/>
                <w:szCs w:val="18"/>
                <w:vertAlign w:val="superscript"/>
              </w:rPr>
              <w:t>st</w:t>
            </w:r>
            <w:r w:rsidRPr="006E7561">
              <w:rPr>
                <w:rFonts w:ascii="Arial" w:eastAsia="Times New Roman" w:hAnsi="Arial" w:cs="Arial"/>
                <w:sz w:val="18"/>
                <w:szCs w:val="18"/>
              </w:rPr>
              <w:t xml:space="preserve"> Jan-31</w:t>
            </w:r>
            <w:r w:rsidRPr="006E7561">
              <w:rPr>
                <w:rFonts w:ascii="Arial" w:eastAsia="Times New Roman" w:hAnsi="Arial" w:cs="Arial"/>
                <w:sz w:val="18"/>
                <w:szCs w:val="18"/>
                <w:vertAlign w:val="superscript"/>
              </w:rPr>
              <w:t>st</w:t>
            </w:r>
            <w:r w:rsidRPr="006E7561">
              <w:rPr>
                <w:rFonts w:ascii="Arial" w:eastAsia="Times New Roman" w:hAnsi="Arial" w:cs="Arial"/>
                <w:sz w:val="18"/>
                <w:szCs w:val="18"/>
              </w:rPr>
              <w:t xml:space="preserve"> March, 2012</w:t>
            </w:r>
          </w:p>
        </w:tc>
        <w:tc>
          <w:tcPr>
            <w:tcW w:w="712" w:type="pct"/>
            <w:tcBorders>
              <w:righ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7500000/=</w:t>
            </w:r>
          </w:p>
        </w:tc>
      </w:tr>
      <w:tr w:rsidR="004F0164" w:rsidRPr="006E7561" w:rsidTr="004F0164">
        <w:trPr>
          <w:trHeight w:val="440"/>
        </w:trPr>
        <w:tc>
          <w:tcPr>
            <w:tcW w:w="355" w:type="pct"/>
            <w:tcBorders>
              <w:left w:val="single" w:sz="4" w:space="0" w:color="auto"/>
            </w:tcBorders>
          </w:tcPr>
          <w:p w:rsidR="008916C8" w:rsidRPr="006E7561" w:rsidRDefault="004E6B10" w:rsidP="00DD3962">
            <w:pPr>
              <w:suppressAutoHyphens/>
              <w:spacing w:after="0" w:line="240" w:lineRule="auto"/>
              <w:jc w:val="both"/>
              <w:rPr>
                <w:rFonts w:ascii="Arial" w:eastAsia="Times New Roman" w:hAnsi="Arial" w:cs="Arial"/>
                <w:sz w:val="18"/>
                <w:szCs w:val="18"/>
              </w:rPr>
            </w:pPr>
            <w:r>
              <w:rPr>
                <w:rFonts w:ascii="Arial" w:eastAsia="Times New Roman" w:hAnsi="Arial" w:cs="Arial"/>
                <w:sz w:val="18"/>
                <w:szCs w:val="18"/>
              </w:rPr>
              <w:t>9</w:t>
            </w:r>
          </w:p>
        </w:tc>
        <w:tc>
          <w:tcPr>
            <w:tcW w:w="1300" w:type="pct"/>
            <w:tcBorders>
              <w:lef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 xml:space="preserve">Established Free Legal Aid Center for Victims of Violence at </w:t>
            </w:r>
            <w:proofErr w:type="spellStart"/>
            <w:r w:rsidRPr="006E7561">
              <w:rPr>
                <w:rFonts w:ascii="Arial" w:eastAsia="Times New Roman" w:hAnsi="Arial" w:cs="Arial"/>
                <w:sz w:val="18"/>
                <w:szCs w:val="18"/>
              </w:rPr>
              <w:t>Kamran</w:t>
            </w:r>
            <w:proofErr w:type="spellEnd"/>
            <w:r w:rsidRPr="006E7561">
              <w:rPr>
                <w:rFonts w:ascii="Arial" w:eastAsia="Times New Roman" w:hAnsi="Arial" w:cs="Arial"/>
                <w:sz w:val="18"/>
                <w:szCs w:val="18"/>
              </w:rPr>
              <w:t xml:space="preserve"> Law Firm Quetta</w:t>
            </w:r>
          </w:p>
        </w:tc>
        <w:tc>
          <w:tcPr>
            <w:tcW w:w="1127"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Regional Directorate Ministry of Human Right Baluchistan Quetta</w:t>
            </w:r>
          </w:p>
        </w:tc>
        <w:tc>
          <w:tcPr>
            <w:tcW w:w="753" w:type="pct"/>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Quetta</w:t>
            </w:r>
          </w:p>
        </w:tc>
        <w:tc>
          <w:tcPr>
            <w:tcW w:w="753"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1st Jan, 2008- 31st Dec, 2010</w:t>
            </w:r>
          </w:p>
        </w:tc>
        <w:tc>
          <w:tcPr>
            <w:tcW w:w="712" w:type="pct"/>
            <w:tcBorders>
              <w:righ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1500000/=</w:t>
            </w:r>
          </w:p>
        </w:tc>
      </w:tr>
      <w:tr w:rsidR="004F0164" w:rsidRPr="006E7561" w:rsidTr="00063BE9">
        <w:trPr>
          <w:trHeight w:val="800"/>
        </w:trPr>
        <w:tc>
          <w:tcPr>
            <w:tcW w:w="355" w:type="pct"/>
            <w:tcBorders>
              <w:left w:val="single" w:sz="4" w:space="0" w:color="auto"/>
            </w:tcBorders>
          </w:tcPr>
          <w:p w:rsidR="008916C8" w:rsidRPr="006E7561" w:rsidRDefault="004E6B10" w:rsidP="00DD3962">
            <w:pPr>
              <w:suppressAutoHyphens/>
              <w:spacing w:after="0" w:line="240" w:lineRule="auto"/>
              <w:jc w:val="both"/>
              <w:rPr>
                <w:rFonts w:ascii="Arial" w:eastAsia="Times New Roman" w:hAnsi="Arial" w:cs="Arial"/>
                <w:sz w:val="18"/>
                <w:szCs w:val="18"/>
              </w:rPr>
            </w:pPr>
            <w:r>
              <w:rPr>
                <w:rFonts w:ascii="Arial" w:eastAsia="Times New Roman" w:hAnsi="Arial" w:cs="Arial"/>
                <w:sz w:val="18"/>
                <w:szCs w:val="18"/>
              </w:rPr>
              <w:t>10</w:t>
            </w:r>
          </w:p>
        </w:tc>
        <w:tc>
          <w:tcPr>
            <w:tcW w:w="1300" w:type="pct"/>
            <w:tcBorders>
              <w:lef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Awareness Raising on Child Birth Registration and CNIC for women</w:t>
            </w:r>
          </w:p>
        </w:tc>
        <w:tc>
          <w:tcPr>
            <w:tcW w:w="1127" w:type="pct"/>
            <w:shd w:val="clear" w:color="auto" w:fill="auto"/>
          </w:tcPr>
          <w:p w:rsidR="008916C8" w:rsidRPr="006E7561" w:rsidRDefault="008916C8" w:rsidP="00063BE9">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Local Government and Rural Development Department Govt. of Baluchistan</w:t>
            </w:r>
          </w:p>
        </w:tc>
        <w:tc>
          <w:tcPr>
            <w:tcW w:w="753" w:type="pct"/>
          </w:tcPr>
          <w:p w:rsidR="008916C8" w:rsidRPr="006E7561" w:rsidRDefault="008916C8" w:rsidP="00DD3962">
            <w:pPr>
              <w:suppressAutoHyphens/>
              <w:spacing w:after="0" w:line="240" w:lineRule="auto"/>
              <w:jc w:val="both"/>
              <w:rPr>
                <w:rFonts w:ascii="Arial" w:eastAsia="Times New Roman" w:hAnsi="Arial" w:cs="Arial"/>
                <w:sz w:val="18"/>
                <w:szCs w:val="18"/>
              </w:rPr>
            </w:pPr>
            <w:proofErr w:type="spellStart"/>
            <w:r w:rsidRPr="006E7561">
              <w:rPr>
                <w:rFonts w:ascii="Arial" w:eastAsia="Times New Roman" w:hAnsi="Arial" w:cs="Arial"/>
                <w:sz w:val="18"/>
                <w:szCs w:val="18"/>
              </w:rPr>
              <w:t>Naseerabad</w:t>
            </w:r>
            <w:proofErr w:type="spellEnd"/>
          </w:p>
        </w:tc>
        <w:tc>
          <w:tcPr>
            <w:tcW w:w="753"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1st Jan-31st December, 2011</w:t>
            </w:r>
          </w:p>
        </w:tc>
        <w:tc>
          <w:tcPr>
            <w:tcW w:w="712" w:type="pct"/>
            <w:tcBorders>
              <w:righ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300000/=</w:t>
            </w:r>
          </w:p>
        </w:tc>
      </w:tr>
      <w:tr w:rsidR="004F0164" w:rsidRPr="006E7561" w:rsidTr="00063BE9">
        <w:trPr>
          <w:trHeight w:val="260"/>
        </w:trPr>
        <w:tc>
          <w:tcPr>
            <w:tcW w:w="355" w:type="pct"/>
            <w:tcBorders>
              <w:left w:val="single" w:sz="4" w:space="0" w:color="auto"/>
            </w:tcBorders>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1</w:t>
            </w:r>
            <w:r w:rsidR="004E6B10">
              <w:rPr>
                <w:rFonts w:ascii="Arial" w:eastAsia="Times New Roman" w:hAnsi="Arial" w:cs="Arial"/>
                <w:sz w:val="18"/>
                <w:szCs w:val="18"/>
              </w:rPr>
              <w:t>1</w:t>
            </w:r>
          </w:p>
        </w:tc>
        <w:tc>
          <w:tcPr>
            <w:tcW w:w="1300" w:type="pct"/>
            <w:tcBorders>
              <w:left w:val="single" w:sz="4" w:space="0" w:color="auto"/>
            </w:tcBorders>
            <w:shd w:val="clear" w:color="auto" w:fill="auto"/>
          </w:tcPr>
          <w:p w:rsidR="008916C8" w:rsidRPr="006E7561" w:rsidRDefault="008916C8" w:rsidP="00063BE9">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 xml:space="preserve">Established </w:t>
            </w:r>
            <w:proofErr w:type="spellStart"/>
            <w:r w:rsidRPr="006E7561">
              <w:rPr>
                <w:rFonts w:ascii="Arial" w:eastAsia="Times New Roman" w:hAnsi="Arial" w:cs="Arial"/>
                <w:sz w:val="18"/>
                <w:szCs w:val="18"/>
              </w:rPr>
              <w:t>Umeed</w:t>
            </w:r>
            <w:proofErr w:type="spellEnd"/>
            <w:r w:rsidRPr="006E7561">
              <w:rPr>
                <w:rFonts w:ascii="Arial" w:eastAsia="Times New Roman" w:hAnsi="Arial" w:cs="Arial"/>
                <w:sz w:val="18"/>
                <w:szCs w:val="18"/>
              </w:rPr>
              <w:t xml:space="preserve">-E-SEHER Schooling Systems </w:t>
            </w:r>
            <w:r w:rsidRPr="006E7561">
              <w:rPr>
                <w:rFonts w:ascii="Arial" w:eastAsia="Times New Roman" w:hAnsi="Arial" w:cs="Arial"/>
                <w:sz w:val="18"/>
                <w:szCs w:val="18"/>
              </w:rPr>
              <w:lastRenderedPageBreak/>
              <w:t>at Quetta and 120 students enrolled.</w:t>
            </w:r>
          </w:p>
        </w:tc>
        <w:tc>
          <w:tcPr>
            <w:tcW w:w="1127"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lastRenderedPageBreak/>
              <w:t xml:space="preserve">Baluchistan Education Foundation </w:t>
            </w:r>
          </w:p>
        </w:tc>
        <w:tc>
          <w:tcPr>
            <w:tcW w:w="753" w:type="pct"/>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Quetta</w:t>
            </w:r>
          </w:p>
        </w:tc>
        <w:tc>
          <w:tcPr>
            <w:tcW w:w="753"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Jan 2009- 31st Dec, 2011</w:t>
            </w:r>
          </w:p>
        </w:tc>
        <w:tc>
          <w:tcPr>
            <w:tcW w:w="712" w:type="pct"/>
            <w:tcBorders>
              <w:righ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1500000/=</w:t>
            </w:r>
          </w:p>
        </w:tc>
      </w:tr>
      <w:tr w:rsidR="004F0164" w:rsidRPr="006E7561" w:rsidTr="004F0164">
        <w:trPr>
          <w:trHeight w:val="148"/>
        </w:trPr>
        <w:tc>
          <w:tcPr>
            <w:tcW w:w="355" w:type="pct"/>
            <w:tcBorders>
              <w:left w:val="single" w:sz="4" w:space="0" w:color="auto"/>
            </w:tcBorders>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lastRenderedPageBreak/>
              <w:t>1</w:t>
            </w:r>
            <w:r w:rsidR="004E6B10">
              <w:rPr>
                <w:rFonts w:ascii="Arial" w:eastAsia="Times New Roman" w:hAnsi="Arial" w:cs="Arial"/>
                <w:sz w:val="18"/>
                <w:szCs w:val="18"/>
              </w:rPr>
              <w:t>2</w:t>
            </w:r>
          </w:p>
        </w:tc>
        <w:tc>
          <w:tcPr>
            <w:tcW w:w="1300" w:type="pct"/>
            <w:tcBorders>
              <w:lef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Awareness Raising Sessions and Hygiene Kits Distribution</w:t>
            </w:r>
          </w:p>
        </w:tc>
        <w:tc>
          <w:tcPr>
            <w:tcW w:w="1127"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 xml:space="preserve">Social Welfare Department </w:t>
            </w:r>
            <w:proofErr w:type="spellStart"/>
            <w:r w:rsidRPr="006E7561">
              <w:rPr>
                <w:rFonts w:ascii="Arial" w:eastAsia="Times New Roman" w:hAnsi="Arial" w:cs="Arial"/>
                <w:sz w:val="18"/>
                <w:szCs w:val="18"/>
              </w:rPr>
              <w:t>Naseerabad</w:t>
            </w:r>
            <w:proofErr w:type="spellEnd"/>
          </w:p>
        </w:tc>
        <w:tc>
          <w:tcPr>
            <w:tcW w:w="753" w:type="pct"/>
          </w:tcPr>
          <w:p w:rsidR="008916C8" w:rsidRPr="006E7561" w:rsidRDefault="008916C8" w:rsidP="00DD3962">
            <w:pPr>
              <w:suppressAutoHyphens/>
              <w:spacing w:after="0" w:line="240" w:lineRule="auto"/>
              <w:jc w:val="both"/>
              <w:rPr>
                <w:rFonts w:ascii="Arial" w:eastAsia="Times New Roman" w:hAnsi="Arial" w:cs="Arial"/>
                <w:sz w:val="18"/>
                <w:szCs w:val="18"/>
              </w:rPr>
            </w:pPr>
            <w:proofErr w:type="spellStart"/>
            <w:r w:rsidRPr="006E7561">
              <w:rPr>
                <w:rFonts w:ascii="Arial" w:eastAsia="Times New Roman" w:hAnsi="Arial" w:cs="Arial"/>
                <w:sz w:val="18"/>
                <w:szCs w:val="18"/>
              </w:rPr>
              <w:t>Naseerabad</w:t>
            </w:r>
            <w:proofErr w:type="spellEnd"/>
          </w:p>
        </w:tc>
        <w:tc>
          <w:tcPr>
            <w:tcW w:w="753"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Jan-Mar, 2011</w:t>
            </w:r>
          </w:p>
        </w:tc>
        <w:tc>
          <w:tcPr>
            <w:tcW w:w="712" w:type="pct"/>
            <w:tcBorders>
              <w:righ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500000/=</w:t>
            </w:r>
          </w:p>
        </w:tc>
      </w:tr>
      <w:tr w:rsidR="004F0164" w:rsidRPr="006E7561" w:rsidTr="004F0164">
        <w:trPr>
          <w:trHeight w:val="148"/>
        </w:trPr>
        <w:tc>
          <w:tcPr>
            <w:tcW w:w="355" w:type="pct"/>
            <w:tcBorders>
              <w:left w:val="single" w:sz="4" w:space="0" w:color="auto"/>
            </w:tcBorders>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1</w:t>
            </w:r>
            <w:r w:rsidR="004E6B10">
              <w:rPr>
                <w:rFonts w:ascii="Arial" w:eastAsia="Times New Roman" w:hAnsi="Arial" w:cs="Arial"/>
                <w:sz w:val="18"/>
                <w:szCs w:val="18"/>
              </w:rPr>
              <w:t>3</w:t>
            </w:r>
          </w:p>
        </w:tc>
        <w:tc>
          <w:tcPr>
            <w:tcW w:w="1300" w:type="pct"/>
            <w:tcBorders>
              <w:lef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Food Distribution amongst Flood Affected Families of Jaffarabad District</w:t>
            </w:r>
          </w:p>
        </w:tc>
        <w:tc>
          <w:tcPr>
            <w:tcW w:w="1127"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 xml:space="preserve">Turkish Red Crescent </w:t>
            </w:r>
          </w:p>
        </w:tc>
        <w:tc>
          <w:tcPr>
            <w:tcW w:w="753" w:type="pct"/>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Jaffarabad</w:t>
            </w:r>
          </w:p>
        </w:tc>
        <w:tc>
          <w:tcPr>
            <w:tcW w:w="753"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1st September-30th Oct, 2010</w:t>
            </w:r>
          </w:p>
        </w:tc>
        <w:tc>
          <w:tcPr>
            <w:tcW w:w="712" w:type="pct"/>
            <w:tcBorders>
              <w:righ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300000/=</w:t>
            </w:r>
          </w:p>
        </w:tc>
      </w:tr>
      <w:tr w:rsidR="004F0164" w:rsidRPr="006E7561" w:rsidTr="004F0164">
        <w:trPr>
          <w:trHeight w:val="148"/>
        </w:trPr>
        <w:tc>
          <w:tcPr>
            <w:tcW w:w="355" w:type="pct"/>
            <w:tcBorders>
              <w:left w:val="single" w:sz="4" w:space="0" w:color="auto"/>
            </w:tcBorders>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1</w:t>
            </w:r>
            <w:r w:rsidR="004E6B10">
              <w:rPr>
                <w:rFonts w:ascii="Arial" w:eastAsia="Times New Roman" w:hAnsi="Arial" w:cs="Arial"/>
                <w:sz w:val="18"/>
                <w:szCs w:val="18"/>
              </w:rPr>
              <w:t>4</w:t>
            </w:r>
          </w:p>
        </w:tc>
        <w:tc>
          <w:tcPr>
            <w:tcW w:w="1300" w:type="pct"/>
            <w:tcBorders>
              <w:lef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Trained 1000 school and community students on Life Skills Based Education</w:t>
            </w:r>
          </w:p>
        </w:tc>
        <w:tc>
          <w:tcPr>
            <w:tcW w:w="1127"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Youth in Action Balochistan</w:t>
            </w:r>
          </w:p>
        </w:tc>
        <w:tc>
          <w:tcPr>
            <w:tcW w:w="753" w:type="pct"/>
          </w:tcPr>
          <w:p w:rsidR="008916C8" w:rsidRPr="006E7561" w:rsidRDefault="008916C8" w:rsidP="00DD3962">
            <w:pPr>
              <w:suppressAutoHyphens/>
              <w:spacing w:after="0" w:line="240" w:lineRule="auto"/>
              <w:jc w:val="both"/>
              <w:rPr>
                <w:rFonts w:ascii="Arial" w:eastAsia="Times New Roman" w:hAnsi="Arial" w:cs="Arial"/>
                <w:sz w:val="18"/>
                <w:szCs w:val="18"/>
              </w:rPr>
            </w:pPr>
            <w:proofErr w:type="spellStart"/>
            <w:r w:rsidRPr="006E7561">
              <w:rPr>
                <w:rFonts w:ascii="Arial" w:eastAsia="Times New Roman" w:hAnsi="Arial" w:cs="Arial"/>
                <w:sz w:val="18"/>
                <w:szCs w:val="18"/>
              </w:rPr>
              <w:t>Pishin</w:t>
            </w:r>
            <w:proofErr w:type="spellEnd"/>
          </w:p>
        </w:tc>
        <w:tc>
          <w:tcPr>
            <w:tcW w:w="753"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1st April-30th July, 2010</w:t>
            </w:r>
          </w:p>
        </w:tc>
        <w:tc>
          <w:tcPr>
            <w:tcW w:w="712" w:type="pct"/>
            <w:tcBorders>
              <w:righ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300000/=</w:t>
            </w:r>
          </w:p>
        </w:tc>
      </w:tr>
      <w:tr w:rsidR="004F0164" w:rsidRPr="006E7561" w:rsidTr="004F0164">
        <w:trPr>
          <w:trHeight w:val="148"/>
        </w:trPr>
        <w:tc>
          <w:tcPr>
            <w:tcW w:w="355" w:type="pct"/>
            <w:tcBorders>
              <w:left w:val="single" w:sz="4" w:space="0" w:color="auto"/>
            </w:tcBorders>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1</w:t>
            </w:r>
            <w:r w:rsidR="004E6B10">
              <w:rPr>
                <w:rFonts w:ascii="Arial" w:eastAsia="Times New Roman" w:hAnsi="Arial" w:cs="Arial"/>
                <w:sz w:val="18"/>
                <w:szCs w:val="18"/>
              </w:rPr>
              <w:t>5</w:t>
            </w:r>
          </w:p>
        </w:tc>
        <w:tc>
          <w:tcPr>
            <w:tcW w:w="1300" w:type="pct"/>
            <w:tcBorders>
              <w:lef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Economic Empowerment of vulnerable women through skill development</w:t>
            </w:r>
          </w:p>
        </w:tc>
        <w:tc>
          <w:tcPr>
            <w:tcW w:w="1127"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Youth in Action Balochistan</w:t>
            </w:r>
          </w:p>
        </w:tc>
        <w:tc>
          <w:tcPr>
            <w:tcW w:w="753" w:type="pct"/>
          </w:tcPr>
          <w:p w:rsidR="008916C8" w:rsidRPr="006E7561" w:rsidRDefault="008916C8" w:rsidP="00DD3962">
            <w:pPr>
              <w:suppressAutoHyphens/>
              <w:spacing w:after="0" w:line="240" w:lineRule="auto"/>
              <w:jc w:val="both"/>
              <w:rPr>
                <w:rFonts w:ascii="Arial" w:eastAsia="Times New Roman" w:hAnsi="Arial" w:cs="Arial"/>
                <w:sz w:val="18"/>
                <w:szCs w:val="18"/>
              </w:rPr>
            </w:pPr>
            <w:proofErr w:type="spellStart"/>
            <w:r w:rsidRPr="006E7561">
              <w:rPr>
                <w:rFonts w:ascii="Arial" w:eastAsia="Times New Roman" w:hAnsi="Arial" w:cs="Arial"/>
                <w:sz w:val="18"/>
                <w:szCs w:val="18"/>
              </w:rPr>
              <w:t>Pishin</w:t>
            </w:r>
            <w:proofErr w:type="spellEnd"/>
          </w:p>
        </w:tc>
        <w:tc>
          <w:tcPr>
            <w:tcW w:w="753"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1st Jan-31st December, 2009</w:t>
            </w:r>
          </w:p>
        </w:tc>
        <w:tc>
          <w:tcPr>
            <w:tcW w:w="712" w:type="pct"/>
            <w:tcBorders>
              <w:righ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1200000/=</w:t>
            </w:r>
          </w:p>
        </w:tc>
      </w:tr>
      <w:tr w:rsidR="004F0164" w:rsidRPr="006E7561" w:rsidTr="004F0164">
        <w:trPr>
          <w:trHeight w:val="148"/>
        </w:trPr>
        <w:tc>
          <w:tcPr>
            <w:tcW w:w="355" w:type="pct"/>
            <w:tcBorders>
              <w:left w:val="single" w:sz="4" w:space="0" w:color="auto"/>
            </w:tcBorders>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1</w:t>
            </w:r>
            <w:r w:rsidR="004E6B10">
              <w:rPr>
                <w:rFonts w:ascii="Arial" w:eastAsia="Times New Roman" w:hAnsi="Arial" w:cs="Arial"/>
                <w:sz w:val="18"/>
                <w:szCs w:val="18"/>
              </w:rPr>
              <w:t>6</w:t>
            </w:r>
          </w:p>
        </w:tc>
        <w:tc>
          <w:tcPr>
            <w:tcW w:w="1300" w:type="pct"/>
            <w:tcBorders>
              <w:lef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 xml:space="preserve">Advocacy Campaign on Human Rights and Water Quality at </w:t>
            </w:r>
            <w:proofErr w:type="spellStart"/>
            <w:r w:rsidRPr="006E7561">
              <w:rPr>
                <w:rFonts w:ascii="Arial" w:eastAsia="Times New Roman" w:hAnsi="Arial" w:cs="Arial"/>
                <w:sz w:val="18"/>
                <w:szCs w:val="18"/>
              </w:rPr>
              <w:t>Naseerabad</w:t>
            </w:r>
            <w:proofErr w:type="spellEnd"/>
          </w:p>
        </w:tc>
        <w:tc>
          <w:tcPr>
            <w:tcW w:w="1127"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SPO- Strengthening Participatory Organization</w:t>
            </w:r>
          </w:p>
        </w:tc>
        <w:tc>
          <w:tcPr>
            <w:tcW w:w="753" w:type="pct"/>
          </w:tcPr>
          <w:p w:rsidR="008916C8" w:rsidRPr="006E7561" w:rsidRDefault="008916C8" w:rsidP="00DD3962">
            <w:pPr>
              <w:suppressAutoHyphens/>
              <w:spacing w:after="0" w:line="240" w:lineRule="auto"/>
              <w:jc w:val="both"/>
              <w:rPr>
                <w:rFonts w:ascii="Arial" w:eastAsia="Times New Roman" w:hAnsi="Arial" w:cs="Arial"/>
                <w:sz w:val="18"/>
                <w:szCs w:val="18"/>
              </w:rPr>
            </w:pPr>
            <w:proofErr w:type="spellStart"/>
            <w:r w:rsidRPr="006E7561">
              <w:rPr>
                <w:rFonts w:ascii="Arial" w:eastAsia="Times New Roman" w:hAnsi="Arial" w:cs="Arial"/>
                <w:sz w:val="18"/>
                <w:szCs w:val="18"/>
              </w:rPr>
              <w:t>Naseerabad</w:t>
            </w:r>
            <w:proofErr w:type="spellEnd"/>
          </w:p>
        </w:tc>
        <w:tc>
          <w:tcPr>
            <w:tcW w:w="753" w:type="pct"/>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15th October, 2011 to 15th December, 2011</w:t>
            </w:r>
          </w:p>
        </w:tc>
        <w:tc>
          <w:tcPr>
            <w:tcW w:w="712" w:type="pct"/>
            <w:tcBorders>
              <w:right w:val="single" w:sz="4" w:space="0" w:color="auto"/>
            </w:tcBorders>
            <w:shd w:val="clear" w:color="auto" w:fill="auto"/>
          </w:tcPr>
          <w:p w:rsidR="008916C8" w:rsidRPr="006E7561" w:rsidRDefault="008916C8" w:rsidP="00DD3962">
            <w:pPr>
              <w:suppressAutoHyphens/>
              <w:spacing w:after="0" w:line="240" w:lineRule="auto"/>
              <w:jc w:val="both"/>
              <w:rPr>
                <w:rFonts w:ascii="Arial" w:eastAsia="Times New Roman" w:hAnsi="Arial" w:cs="Arial"/>
                <w:sz w:val="18"/>
                <w:szCs w:val="18"/>
              </w:rPr>
            </w:pPr>
            <w:r w:rsidRPr="006E7561">
              <w:rPr>
                <w:rFonts w:ascii="Arial" w:eastAsia="Times New Roman" w:hAnsi="Arial" w:cs="Arial"/>
                <w:sz w:val="18"/>
                <w:szCs w:val="18"/>
              </w:rPr>
              <w:t>80000/=</w:t>
            </w:r>
          </w:p>
        </w:tc>
      </w:tr>
    </w:tbl>
    <w:p w:rsidR="0046272D" w:rsidRPr="002B2EEB" w:rsidRDefault="00B219E6" w:rsidP="0046272D">
      <w:pPr>
        <w:pStyle w:val="ListParagraph"/>
        <w:numPr>
          <w:ilvl w:val="0"/>
          <w:numId w:val="1"/>
        </w:numPr>
        <w:rPr>
          <w:rFonts w:ascii="Gill Sans MT" w:hAnsi="Gill Sans MT"/>
          <w:b/>
        </w:rPr>
      </w:pPr>
      <w:r w:rsidRPr="002B2EEB">
        <w:rPr>
          <w:rFonts w:ascii="Gill Sans MT" w:hAnsi="Gill Sans MT" w:cs="Arial"/>
          <w:b/>
        </w:rPr>
        <w:t>List of past and ongoing clients</w:t>
      </w:r>
    </w:p>
    <w:p w:rsidR="00831C21" w:rsidRPr="002B2EEB" w:rsidRDefault="00831C21" w:rsidP="0090732C">
      <w:pPr>
        <w:pStyle w:val="ListParagraph"/>
        <w:numPr>
          <w:ilvl w:val="0"/>
          <w:numId w:val="15"/>
        </w:numPr>
        <w:autoSpaceDE w:val="0"/>
        <w:autoSpaceDN w:val="0"/>
        <w:adjustRightInd w:val="0"/>
        <w:spacing w:after="4" w:line="240" w:lineRule="auto"/>
        <w:jc w:val="both"/>
        <w:rPr>
          <w:rFonts w:ascii="Gill Sans MT" w:hAnsi="Gill Sans MT" w:cs="Arial"/>
        </w:rPr>
      </w:pPr>
      <w:r w:rsidRPr="002B2EEB">
        <w:rPr>
          <w:rFonts w:ascii="Gill Sans MT" w:hAnsi="Gill Sans MT" w:cs="Arial"/>
        </w:rPr>
        <w:t xml:space="preserve">Benazir Income Support </w:t>
      </w:r>
      <w:proofErr w:type="spellStart"/>
      <w:r w:rsidRPr="002B2EEB">
        <w:rPr>
          <w:rFonts w:ascii="Gill Sans MT" w:hAnsi="Gill Sans MT" w:cs="Arial"/>
        </w:rPr>
        <w:t>Programme</w:t>
      </w:r>
      <w:proofErr w:type="spellEnd"/>
    </w:p>
    <w:p w:rsidR="0090732C" w:rsidRPr="002B2EEB" w:rsidRDefault="0090732C" w:rsidP="0090732C">
      <w:pPr>
        <w:pStyle w:val="ListParagraph"/>
        <w:numPr>
          <w:ilvl w:val="0"/>
          <w:numId w:val="15"/>
        </w:numPr>
        <w:autoSpaceDE w:val="0"/>
        <w:autoSpaceDN w:val="0"/>
        <w:adjustRightInd w:val="0"/>
        <w:spacing w:after="4" w:line="240" w:lineRule="auto"/>
        <w:jc w:val="both"/>
        <w:rPr>
          <w:rFonts w:ascii="Gill Sans MT" w:hAnsi="Gill Sans MT" w:cs="Arial"/>
        </w:rPr>
      </w:pPr>
      <w:r w:rsidRPr="002B2EEB">
        <w:rPr>
          <w:rFonts w:ascii="Gill Sans MT" w:hAnsi="Gill Sans MT" w:cs="Arial"/>
        </w:rPr>
        <w:t>USAID</w:t>
      </w:r>
    </w:p>
    <w:p w:rsidR="0090732C" w:rsidRPr="002B2EEB" w:rsidRDefault="0090732C" w:rsidP="0090732C">
      <w:pPr>
        <w:numPr>
          <w:ilvl w:val="0"/>
          <w:numId w:val="15"/>
        </w:numPr>
        <w:autoSpaceDE w:val="0"/>
        <w:autoSpaceDN w:val="0"/>
        <w:adjustRightInd w:val="0"/>
        <w:spacing w:after="4" w:line="240" w:lineRule="auto"/>
        <w:jc w:val="both"/>
        <w:rPr>
          <w:rFonts w:ascii="Gill Sans MT" w:hAnsi="Gill Sans MT" w:cs="Arial"/>
        </w:rPr>
      </w:pPr>
      <w:r w:rsidRPr="002B2EEB">
        <w:rPr>
          <w:rFonts w:ascii="Gill Sans MT" w:hAnsi="Gill Sans MT" w:cs="Arial"/>
        </w:rPr>
        <w:t>UN-WOMEN</w:t>
      </w:r>
    </w:p>
    <w:p w:rsidR="0090732C" w:rsidRPr="002B2EEB" w:rsidRDefault="0090732C" w:rsidP="0090732C">
      <w:pPr>
        <w:numPr>
          <w:ilvl w:val="0"/>
          <w:numId w:val="15"/>
        </w:numPr>
        <w:autoSpaceDE w:val="0"/>
        <w:autoSpaceDN w:val="0"/>
        <w:adjustRightInd w:val="0"/>
        <w:spacing w:after="4" w:line="240" w:lineRule="auto"/>
        <w:jc w:val="both"/>
        <w:rPr>
          <w:rFonts w:ascii="Gill Sans MT" w:hAnsi="Gill Sans MT" w:cs="Arial"/>
        </w:rPr>
      </w:pPr>
      <w:r w:rsidRPr="002B2EEB">
        <w:rPr>
          <w:rFonts w:ascii="Gill Sans MT" w:hAnsi="Gill Sans MT" w:cs="Arial"/>
        </w:rPr>
        <w:t>UN-FAO</w:t>
      </w:r>
    </w:p>
    <w:p w:rsidR="0090732C" w:rsidRPr="002B2EEB" w:rsidRDefault="0090732C" w:rsidP="0090732C">
      <w:pPr>
        <w:numPr>
          <w:ilvl w:val="0"/>
          <w:numId w:val="15"/>
        </w:numPr>
        <w:autoSpaceDE w:val="0"/>
        <w:autoSpaceDN w:val="0"/>
        <w:adjustRightInd w:val="0"/>
        <w:spacing w:after="4" w:line="240" w:lineRule="auto"/>
        <w:jc w:val="both"/>
        <w:rPr>
          <w:rFonts w:ascii="Gill Sans MT" w:hAnsi="Gill Sans MT" w:cs="Arial"/>
        </w:rPr>
      </w:pPr>
      <w:r w:rsidRPr="002B2EEB">
        <w:rPr>
          <w:rFonts w:ascii="Gill Sans MT" w:hAnsi="Gill Sans MT" w:cs="Arial"/>
        </w:rPr>
        <w:t>The Asia Foundation</w:t>
      </w:r>
    </w:p>
    <w:p w:rsidR="0090732C" w:rsidRPr="002B2EEB" w:rsidRDefault="0090732C" w:rsidP="0090732C">
      <w:pPr>
        <w:numPr>
          <w:ilvl w:val="0"/>
          <w:numId w:val="15"/>
        </w:numPr>
        <w:autoSpaceDE w:val="0"/>
        <w:autoSpaceDN w:val="0"/>
        <w:adjustRightInd w:val="0"/>
        <w:spacing w:after="4" w:line="240" w:lineRule="auto"/>
        <w:jc w:val="both"/>
        <w:rPr>
          <w:rFonts w:ascii="Gill Sans MT" w:hAnsi="Gill Sans MT" w:cs="Arial"/>
        </w:rPr>
      </w:pPr>
      <w:r w:rsidRPr="002B2EEB">
        <w:rPr>
          <w:rFonts w:ascii="Gill Sans MT" w:hAnsi="Gill Sans MT" w:cs="Arial"/>
        </w:rPr>
        <w:t>SPO- Strengthening Participatory Organization</w:t>
      </w:r>
    </w:p>
    <w:p w:rsidR="0090732C" w:rsidRPr="002B2EEB" w:rsidRDefault="0090732C" w:rsidP="0090732C">
      <w:pPr>
        <w:numPr>
          <w:ilvl w:val="0"/>
          <w:numId w:val="15"/>
        </w:numPr>
        <w:autoSpaceDE w:val="0"/>
        <w:autoSpaceDN w:val="0"/>
        <w:adjustRightInd w:val="0"/>
        <w:spacing w:after="4" w:line="240" w:lineRule="auto"/>
        <w:jc w:val="both"/>
        <w:rPr>
          <w:rFonts w:ascii="Gill Sans MT" w:hAnsi="Gill Sans MT" w:cs="Arial"/>
        </w:rPr>
      </w:pPr>
      <w:r w:rsidRPr="002B2EEB">
        <w:rPr>
          <w:rFonts w:ascii="Gill Sans MT" w:hAnsi="Gill Sans MT" w:cs="Arial"/>
        </w:rPr>
        <w:t>Balochistan Education Foundation</w:t>
      </w:r>
    </w:p>
    <w:p w:rsidR="0090732C" w:rsidRPr="002B2EEB" w:rsidRDefault="0090732C" w:rsidP="0090732C">
      <w:pPr>
        <w:numPr>
          <w:ilvl w:val="0"/>
          <w:numId w:val="15"/>
        </w:numPr>
        <w:autoSpaceDE w:val="0"/>
        <w:autoSpaceDN w:val="0"/>
        <w:adjustRightInd w:val="0"/>
        <w:spacing w:after="4" w:line="240" w:lineRule="auto"/>
        <w:jc w:val="both"/>
        <w:rPr>
          <w:rFonts w:ascii="Gill Sans MT" w:hAnsi="Gill Sans MT" w:cs="Arial"/>
        </w:rPr>
      </w:pPr>
      <w:r w:rsidRPr="002B2EEB">
        <w:rPr>
          <w:rFonts w:ascii="Gill Sans MT" w:hAnsi="Gill Sans MT" w:cs="Arial"/>
        </w:rPr>
        <w:t>UN-Habitat</w:t>
      </w:r>
    </w:p>
    <w:p w:rsidR="0090732C" w:rsidRPr="002B2EEB" w:rsidRDefault="0090732C" w:rsidP="0090732C">
      <w:pPr>
        <w:numPr>
          <w:ilvl w:val="0"/>
          <w:numId w:val="15"/>
        </w:numPr>
        <w:autoSpaceDE w:val="0"/>
        <w:autoSpaceDN w:val="0"/>
        <w:adjustRightInd w:val="0"/>
        <w:spacing w:after="4" w:line="240" w:lineRule="auto"/>
        <w:jc w:val="both"/>
        <w:rPr>
          <w:rFonts w:ascii="Gill Sans MT" w:hAnsi="Gill Sans MT" w:cs="Arial"/>
        </w:rPr>
      </w:pPr>
      <w:r w:rsidRPr="002B2EEB">
        <w:rPr>
          <w:rFonts w:ascii="Gill Sans MT" w:hAnsi="Gill Sans MT" w:cs="Arial"/>
        </w:rPr>
        <w:t>Regional Directorate Ministry of Human Rights Balochistan</w:t>
      </w:r>
    </w:p>
    <w:p w:rsidR="0090732C" w:rsidRPr="002B2EEB" w:rsidRDefault="0090732C" w:rsidP="0090732C">
      <w:pPr>
        <w:numPr>
          <w:ilvl w:val="0"/>
          <w:numId w:val="15"/>
        </w:numPr>
        <w:autoSpaceDE w:val="0"/>
        <w:autoSpaceDN w:val="0"/>
        <w:adjustRightInd w:val="0"/>
        <w:spacing w:after="4" w:line="240" w:lineRule="auto"/>
        <w:jc w:val="both"/>
        <w:rPr>
          <w:rFonts w:ascii="Gill Sans MT" w:hAnsi="Gill Sans MT" w:cs="Arial"/>
        </w:rPr>
      </w:pPr>
      <w:r w:rsidRPr="002B2EEB">
        <w:rPr>
          <w:rFonts w:ascii="Gill Sans MT" w:hAnsi="Gill Sans MT" w:cs="Arial"/>
        </w:rPr>
        <w:t>Government of Balochistan (Education, Health, Youth Affairs)</w:t>
      </w:r>
    </w:p>
    <w:p w:rsidR="0090732C" w:rsidRPr="002B2EEB" w:rsidRDefault="0090732C" w:rsidP="0090732C">
      <w:pPr>
        <w:numPr>
          <w:ilvl w:val="0"/>
          <w:numId w:val="15"/>
        </w:numPr>
        <w:autoSpaceDE w:val="0"/>
        <w:autoSpaceDN w:val="0"/>
        <w:adjustRightInd w:val="0"/>
        <w:spacing w:after="4" w:line="240" w:lineRule="auto"/>
        <w:jc w:val="both"/>
        <w:rPr>
          <w:rFonts w:ascii="Gill Sans MT" w:hAnsi="Gill Sans MT" w:cs="Arial"/>
        </w:rPr>
      </w:pPr>
      <w:r w:rsidRPr="002B2EEB">
        <w:rPr>
          <w:rFonts w:ascii="Gill Sans MT" w:hAnsi="Gill Sans MT" w:cs="Arial"/>
        </w:rPr>
        <w:t>Provincial and National Disaster Management Authorities</w:t>
      </w:r>
    </w:p>
    <w:p w:rsidR="000D2805" w:rsidRPr="002B2EEB" w:rsidRDefault="0090732C" w:rsidP="0090732C">
      <w:pPr>
        <w:numPr>
          <w:ilvl w:val="0"/>
          <w:numId w:val="15"/>
        </w:numPr>
        <w:autoSpaceDE w:val="0"/>
        <w:autoSpaceDN w:val="0"/>
        <w:adjustRightInd w:val="0"/>
        <w:spacing w:after="4" w:line="240" w:lineRule="auto"/>
        <w:jc w:val="both"/>
        <w:rPr>
          <w:rFonts w:ascii="Gill Sans MT" w:hAnsi="Gill Sans MT" w:cs="Arial"/>
        </w:rPr>
      </w:pPr>
      <w:r w:rsidRPr="002B2EEB">
        <w:rPr>
          <w:rFonts w:ascii="Gill Sans MT" w:hAnsi="Gill Sans MT" w:cs="Arial"/>
        </w:rPr>
        <w:t>Turkish Red Crescent Society</w:t>
      </w:r>
    </w:p>
    <w:p w:rsidR="0090732C" w:rsidRPr="002B2EEB" w:rsidRDefault="0090732C" w:rsidP="000D2805">
      <w:pPr>
        <w:autoSpaceDE w:val="0"/>
        <w:autoSpaceDN w:val="0"/>
        <w:adjustRightInd w:val="0"/>
        <w:spacing w:after="4" w:line="240" w:lineRule="auto"/>
        <w:ind w:left="720"/>
        <w:jc w:val="both"/>
        <w:rPr>
          <w:rFonts w:ascii="Gill Sans MT" w:hAnsi="Gill Sans MT" w:cs="Arial"/>
        </w:rPr>
      </w:pPr>
      <w:r w:rsidRPr="002B2EEB">
        <w:rPr>
          <w:rFonts w:ascii="Gill Sans MT" w:hAnsi="Gill Sans MT" w:cs="Arial"/>
        </w:rPr>
        <w:t xml:space="preserve"> </w:t>
      </w:r>
    </w:p>
    <w:p w:rsidR="000D2805" w:rsidRPr="002B2EEB" w:rsidRDefault="00B219E6" w:rsidP="000D2805">
      <w:pPr>
        <w:pStyle w:val="ListParagraph"/>
        <w:numPr>
          <w:ilvl w:val="0"/>
          <w:numId w:val="1"/>
        </w:numPr>
        <w:autoSpaceDE w:val="0"/>
        <w:autoSpaceDN w:val="0"/>
        <w:adjustRightInd w:val="0"/>
        <w:spacing w:after="4" w:line="240" w:lineRule="auto"/>
        <w:jc w:val="both"/>
        <w:rPr>
          <w:rFonts w:ascii="Gill Sans MT" w:hAnsi="Gill Sans MT" w:cs="Arial"/>
        </w:rPr>
      </w:pPr>
      <w:r w:rsidRPr="002B2EEB">
        <w:rPr>
          <w:rFonts w:ascii="Gill Sans MT" w:hAnsi="Gill Sans MT" w:cs="Arial"/>
          <w:b/>
        </w:rPr>
        <w:t>Audit report for the last 2 years</w:t>
      </w:r>
    </w:p>
    <w:p w:rsidR="0046272D" w:rsidRPr="002B2EEB" w:rsidRDefault="0046272D" w:rsidP="000D2805">
      <w:pPr>
        <w:pStyle w:val="ListParagraph"/>
        <w:numPr>
          <w:ilvl w:val="0"/>
          <w:numId w:val="1"/>
        </w:numPr>
        <w:autoSpaceDE w:val="0"/>
        <w:autoSpaceDN w:val="0"/>
        <w:adjustRightInd w:val="0"/>
        <w:spacing w:after="4" w:line="240" w:lineRule="auto"/>
        <w:jc w:val="both"/>
        <w:rPr>
          <w:rFonts w:ascii="Gill Sans MT" w:hAnsi="Gill Sans MT" w:cs="Arial"/>
        </w:rPr>
      </w:pPr>
      <w:r w:rsidRPr="002B2EEB">
        <w:rPr>
          <w:rFonts w:ascii="Gill Sans MT" w:hAnsi="Gill Sans MT" w:cs="Arial"/>
        </w:rPr>
        <w:t xml:space="preserve">Last two years audit reports of 2011 and 2012 is attached herewith </w:t>
      </w:r>
    </w:p>
    <w:p w:rsidR="00B219E6" w:rsidRPr="002B2EEB" w:rsidRDefault="00B219E6" w:rsidP="008E7E4C">
      <w:pPr>
        <w:pStyle w:val="ListParagraph"/>
        <w:numPr>
          <w:ilvl w:val="0"/>
          <w:numId w:val="2"/>
        </w:numPr>
        <w:rPr>
          <w:rFonts w:ascii="Gill Sans MT" w:hAnsi="Gill Sans MT" w:cs="Arial"/>
          <w:b/>
          <w:bCs/>
        </w:rPr>
      </w:pPr>
      <w:r w:rsidRPr="002B2EEB">
        <w:rPr>
          <w:rFonts w:ascii="Gill Sans MT" w:hAnsi="Gill Sans MT" w:cs="Arial"/>
          <w:b/>
          <w:bCs/>
        </w:rPr>
        <w:t>Resource Plan</w:t>
      </w:r>
    </w:p>
    <w:p w:rsidR="00B219E6" w:rsidRPr="002B2EEB" w:rsidRDefault="00B219E6" w:rsidP="002B2EEB">
      <w:pPr>
        <w:pStyle w:val="ListParagraph"/>
        <w:numPr>
          <w:ilvl w:val="0"/>
          <w:numId w:val="5"/>
        </w:numPr>
        <w:spacing w:after="0" w:line="240" w:lineRule="auto"/>
        <w:rPr>
          <w:rFonts w:ascii="Gill Sans MT" w:hAnsi="Gill Sans MT" w:cs="Arial,Bold"/>
          <w:b/>
          <w:bCs/>
        </w:rPr>
      </w:pPr>
      <w:r w:rsidRPr="002B2EEB">
        <w:rPr>
          <w:rFonts w:ascii="Gill Sans MT" w:hAnsi="Gill Sans MT" w:cs="Arial,Bold"/>
          <w:b/>
          <w:bCs/>
        </w:rPr>
        <w:t>Proposal (Approach, Methodology, Timing and Outputs)</w:t>
      </w:r>
    </w:p>
    <w:p w:rsidR="002B2EEB" w:rsidRPr="002B2EEB" w:rsidRDefault="002B2EEB" w:rsidP="00004909">
      <w:pPr>
        <w:spacing w:after="0"/>
        <w:rPr>
          <w:rFonts w:ascii="Gill Sans MT" w:hAnsi="Gill Sans MT" w:cs="Arial,Bold"/>
          <w:b/>
          <w:bCs/>
        </w:rPr>
      </w:pPr>
      <w:r w:rsidRPr="002B2EEB">
        <w:rPr>
          <w:rFonts w:ascii="Gill Sans MT" w:hAnsi="Gill Sans MT" w:cs="Arial,Bold"/>
          <w:b/>
          <w:bCs/>
        </w:rPr>
        <w:t>Approach:</w:t>
      </w:r>
    </w:p>
    <w:p w:rsidR="007026ED" w:rsidRPr="002B2EEB" w:rsidRDefault="007026ED" w:rsidP="007026ED">
      <w:pPr>
        <w:rPr>
          <w:rFonts w:ascii="Gill Sans MT" w:hAnsi="Gill Sans MT" w:cs="Arial"/>
        </w:rPr>
      </w:pPr>
      <w:r w:rsidRPr="002B2EEB">
        <w:rPr>
          <w:rFonts w:ascii="Gill Sans MT" w:eastAsia="Cambria" w:hAnsi="Gill Sans MT" w:cs="Arial"/>
        </w:rPr>
        <w:t>The proposed strategy to achieve the expected results during implementation phase is to maintain effective coordination system at provincial level and to formulize same type of regular coordination system at district level. The government culture and labour and manpower Department will be actively involved during the course of project implementation and regular technical support will be provided to district and provincial officials, at field level to ensure the standard implementation of project interventions.</w:t>
      </w:r>
    </w:p>
    <w:p w:rsidR="007026ED" w:rsidRPr="002B2EEB" w:rsidRDefault="007026ED" w:rsidP="007026ED">
      <w:pPr>
        <w:rPr>
          <w:rFonts w:ascii="Gill Sans MT" w:hAnsi="Gill Sans MT" w:cs="Arial"/>
        </w:rPr>
      </w:pPr>
      <w:r w:rsidRPr="002B2EEB">
        <w:rPr>
          <w:rFonts w:ascii="Gill Sans MT" w:eastAsia="Cambria" w:hAnsi="Gill Sans MT" w:cs="Arial"/>
        </w:rPr>
        <w:t>The key strategies to be followed for project implementation include community (elder, scholar, youth and parents) involvement/participation at all stages of the project, ensuring the lead/ownership of culture and labour and manpower department, and coordination with other partners.</w:t>
      </w:r>
    </w:p>
    <w:p w:rsidR="00170BFE" w:rsidRDefault="00170BFE" w:rsidP="00170BFE">
      <w:pPr>
        <w:rPr>
          <w:rFonts w:ascii="Gill Sans MT" w:eastAsia="Cambria" w:hAnsi="Gill Sans MT" w:cs="Arial"/>
        </w:rPr>
      </w:pPr>
      <w:r w:rsidRPr="002B2EEB">
        <w:rPr>
          <w:rFonts w:ascii="Gill Sans MT" w:eastAsia="Cambria" w:hAnsi="Gill Sans MT" w:cs="Arial"/>
        </w:rPr>
        <w:t xml:space="preserve">The training and enterprise </w:t>
      </w:r>
      <w:r w:rsidR="007026ED" w:rsidRPr="002B2EEB">
        <w:rPr>
          <w:rFonts w:ascii="Gill Sans MT" w:eastAsia="Cambria" w:hAnsi="Gill Sans MT" w:cs="Arial"/>
        </w:rPr>
        <w:t xml:space="preserve">development activities under this project would include the following and will be focused in communities/areas </w:t>
      </w:r>
      <w:r w:rsidRPr="002B2EEB">
        <w:rPr>
          <w:rFonts w:ascii="Gill Sans MT" w:eastAsia="Cambria" w:hAnsi="Gill Sans MT" w:cs="Arial"/>
        </w:rPr>
        <w:t xml:space="preserve">of district </w:t>
      </w:r>
      <w:proofErr w:type="spellStart"/>
      <w:r w:rsidRPr="002B2EEB">
        <w:rPr>
          <w:rFonts w:ascii="Gill Sans MT" w:eastAsia="Cambria" w:hAnsi="Gill Sans MT" w:cs="Arial"/>
        </w:rPr>
        <w:t>Pishin</w:t>
      </w:r>
      <w:proofErr w:type="spellEnd"/>
      <w:r w:rsidR="007026ED" w:rsidRPr="002B2EEB">
        <w:rPr>
          <w:rFonts w:ascii="Gill Sans MT" w:eastAsia="Cambria" w:hAnsi="Gill Sans MT" w:cs="Arial"/>
        </w:rPr>
        <w:t>.</w:t>
      </w:r>
    </w:p>
    <w:p w:rsidR="00914F64" w:rsidRPr="002B2EEB" w:rsidRDefault="00914F64" w:rsidP="00170BFE">
      <w:pPr>
        <w:rPr>
          <w:rFonts w:ascii="Gill Sans MT" w:hAnsi="Gill Sans MT" w:cs="Arial"/>
        </w:rPr>
      </w:pPr>
      <w:r w:rsidRPr="00914F64">
        <w:rPr>
          <w:rFonts w:ascii="Gill Sans MT" w:eastAsia="Cambria" w:hAnsi="Gill Sans MT" w:cs="Arial"/>
          <w:b/>
        </w:rPr>
        <w:lastRenderedPageBreak/>
        <w:t>Proposed Project Locations:</w:t>
      </w:r>
      <w:r>
        <w:rPr>
          <w:rFonts w:ascii="Gill Sans MT" w:eastAsia="Cambria" w:hAnsi="Gill Sans MT" w:cs="Arial"/>
        </w:rPr>
        <w:t xml:space="preserve"> </w:t>
      </w:r>
      <w:proofErr w:type="gramStart"/>
      <w:r>
        <w:rPr>
          <w:rFonts w:ascii="Gill Sans MT" w:eastAsia="Cambria" w:hAnsi="Gill Sans MT" w:cs="Arial"/>
        </w:rPr>
        <w:t>UCs</w:t>
      </w:r>
      <w:proofErr w:type="gramEnd"/>
      <w:r>
        <w:rPr>
          <w:rFonts w:ascii="Gill Sans MT" w:eastAsia="Cambria" w:hAnsi="Gill Sans MT" w:cs="Arial"/>
        </w:rPr>
        <w:t xml:space="preserve"> </w:t>
      </w:r>
      <w:proofErr w:type="spellStart"/>
      <w:r>
        <w:rPr>
          <w:rFonts w:ascii="Gill Sans MT" w:eastAsia="Cambria" w:hAnsi="Gill Sans MT" w:cs="Arial"/>
        </w:rPr>
        <w:t>Bazar</w:t>
      </w:r>
      <w:proofErr w:type="spellEnd"/>
      <w:r>
        <w:rPr>
          <w:rFonts w:ascii="Gill Sans MT" w:eastAsia="Cambria" w:hAnsi="Gill Sans MT" w:cs="Arial"/>
        </w:rPr>
        <w:t xml:space="preserve"> Kona, </w:t>
      </w:r>
      <w:proofErr w:type="spellStart"/>
      <w:r>
        <w:rPr>
          <w:rFonts w:ascii="Gill Sans MT" w:eastAsia="Cambria" w:hAnsi="Gill Sans MT" w:cs="Arial"/>
        </w:rPr>
        <w:t>Batezai</w:t>
      </w:r>
      <w:proofErr w:type="spellEnd"/>
      <w:r>
        <w:rPr>
          <w:rFonts w:ascii="Gill Sans MT" w:eastAsia="Cambria" w:hAnsi="Gill Sans MT" w:cs="Arial"/>
        </w:rPr>
        <w:t xml:space="preserve">, </w:t>
      </w:r>
      <w:proofErr w:type="spellStart"/>
      <w:r>
        <w:rPr>
          <w:rFonts w:ascii="Gill Sans MT" w:eastAsia="Cambria" w:hAnsi="Gill Sans MT" w:cs="Arial"/>
        </w:rPr>
        <w:t>Pishin</w:t>
      </w:r>
      <w:proofErr w:type="spellEnd"/>
      <w:r>
        <w:rPr>
          <w:rFonts w:ascii="Gill Sans MT" w:eastAsia="Cambria" w:hAnsi="Gill Sans MT" w:cs="Arial"/>
        </w:rPr>
        <w:t xml:space="preserve"> and </w:t>
      </w:r>
      <w:proofErr w:type="spellStart"/>
      <w:r>
        <w:rPr>
          <w:rFonts w:ascii="Gill Sans MT" w:eastAsia="Cambria" w:hAnsi="Gill Sans MT" w:cs="Arial"/>
        </w:rPr>
        <w:t>Khanozai</w:t>
      </w:r>
      <w:proofErr w:type="spellEnd"/>
      <w:r>
        <w:rPr>
          <w:rFonts w:ascii="Gill Sans MT" w:eastAsia="Cambria" w:hAnsi="Gill Sans MT" w:cs="Arial"/>
        </w:rPr>
        <w:t xml:space="preserve"> </w:t>
      </w:r>
    </w:p>
    <w:p w:rsidR="00170BFE" w:rsidRPr="00026FF1" w:rsidRDefault="00026FF1" w:rsidP="00026FF1">
      <w:pPr>
        <w:spacing w:after="0" w:line="240" w:lineRule="auto"/>
        <w:rPr>
          <w:rFonts w:ascii="Gill Sans MT" w:hAnsi="Gill Sans MT" w:cs="Arial,Bold"/>
          <w:b/>
          <w:bCs/>
        </w:rPr>
      </w:pPr>
      <w:r w:rsidRPr="002B2EEB">
        <w:rPr>
          <w:rFonts w:ascii="Gill Sans MT" w:hAnsi="Gill Sans MT" w:cs="Arial,Bold"/>
          <w:b/>
          <w:bCs/>
        </w:rPr>
        <w:t>Methodology</w:t>
      </w:r>
      <w:r w:rsidRPr="002B2EEB">
        <w:rPr>
          <w:rFonts w:ascii="Gill Sans MT" w:eastAsia="Cambria" w:hAnsi="Gill Sans MT" w:cs="Arial"/>
        </w:rPr>
        <w:t xml:space="preserve"> </w:t>
      </w:r>
      <w:r w:rsidRPr="00026FF1">
        <w:rPr>
          <w:rFonts w:ascii="Gill Sans MT" w:hAnsi="Gill Sans MT" w:cs="Arial,Bold"/>
          <w:b/>
          <w:bCs/>
        </w:rPr>
        <w:t xml:space="preserve">&amp; </w:t>
      </w:r>
      <w:r w:rsidR="007026ED" w:rsidRPr="00026FF1">
        <w:rPr>
          <w:rFonts w:ascii="Gill Sans MT" w:hAnsi="Gill Sans MT" w:cs="Arial,Bold"/>
          <w:b/>
          <w:bCs/>
        </w:rPr>
        <w:t>Project Activities:</w:t>
      </w:r>
    </w:p>
    <w:p w:rsidR="00170BFE" w:rsidRPr="002B2EEB" w:rsidRDefault="007026ED" w:rsidP="00026FF1">
      <w:pPr>
        <w:spacing w:after="0" w:line="240" w:lineRule="auto"/>
        <w:rPr>
          <w:rFonts w:ascii="Gill Sans MT" w:hAnsi="Gill Sans MT" w:cs="Arial"/>
        </w:rPr>
      </w:pPr>
      <w:r w:rsidRPr="002B2EEB">
        <w:rPr>
          <w:rFonts w:ascii="Gill Sans MT" w:eastAsia="Cambria" w:hAnsi="Gill Sans MT" w:cs="Arial"/>
        </w:rPr>
        <w:t>Major activities to be carried out in this project are as follow;</w:t>
      </w:r>
    </w:p>
    <w:p w:rsidR="00170BFE" w:rsidRPr="00026FF1" w:rsidRDefault="007026ED" w:rsidP="00026FF1">
      <w:pPr>
        <w:pStyle w:val="ListParagraph"/>
        <w:numPr>
          <w:ilvl w:val="1"/>
          <w:numId w:val="5"/>
        </w:numPr>
        <w:spacing w:after="0" w:line="240" w:lineRule="auto"/>
        <w:rPr>
          <w:rFonts w:ascii="Gill Sans MT" w:hAnsi="Gill Sans MT" w:cs="Arial"/>
          <w:b/>
        </w:rPr>
      </w:pPr>
      <w:r w:rsidRPr="00026FF1">
        <w:rPr>
          <w:rFonts w:ascii="Gill Sans MT" w:eastAsia="Cambria" w:hAnsi="Gill Sans MT" w:cs="Arial"/>
          <w:b/>
        </w:rPr>
        <w:t xml:space="preserve">Hiring Project Staff:- </w:t>
      </w:r>
    </w:p>
    <w:p w:rsidR="00170BFE" w:rsidRPr="002B2EEB" w:rsidRDefault="007026ED" w:rsidP="00026FF1">
      <w:pPr>
        <w:spacing w:after="0" w:line="240" w:lineRule="auto"/>
        <w:rPr>
          <w:rFonts w:ascii="Gill Sans MT" w:hAnsi="Gill Sans MT" w:cs="Arial"/>
        </w:rPr>
      </w:pPr>
      <w:r w:rsidRPr="002B2EEB">
        <w:rPr>
          <w:rFonts w:ascii="Gill Sans MT" w:eastAsia="Cambria" w:hAnsi="Gill Sans MT" w:cs="Arial"/>
        </w:rPr>
        <w:t>YIAB would hire a Project Manager who would be overall responsibl</w:t>
      </w:r>
      <w:r w:rsidR="00170BFE" w:rsidRPr="002B2EEB">
        <w:rPr>
          <w:rFonts w:ascii="Gill Sans MT" w:eastAsia="Cambria" w:hAnsi="Gill Sans MT" w:cs="Arial"/>
        </w:rPr>
        <w:t>e for the project activities, 2</w:t>
      </w:r>
      <w:r w:rsidRPr="002B2EEB">
        <w:rPr>
          <w:rFonts w:ascii="Gill Sans MT" w:eastAsia="Cambria" w:hAnsi="Gill Sans MT" w:cs="Arial"/>
        </w:rPr>
        <w:t xml:space="preserve"> skill trainers to impart trainings, 1 M&amp;E officer for monitoring of project activities at field level, 1 </w:t>
      </w:r>
      <w:r w:rsidR="00170BFE" w:rsidRPr="002B2EEB">
        <w:rPr>
          <w:rFonts w:ascii="Gill Sans MT" w:eastAsia="Cambria" w:hAnsi="Gill Sans MT" w:cs="Arial"/>
        </w:rPr>
        <w:t xml:space="preserve">Enterprise development officer </w:t>
      </w:r>
      <w:r w:rsidRPr="002B2EEB">
        <w:rPr>
          <w:rFonts w:ascii="Gill Sans MT" w:eastAsia="Cambria" w:hAnsi="Gill Sans MT" w:cs="Arial"/>
        </w:rPr>
        <w:t xml:space="preserve">to form and link entrepreneur groups with </w:t>
      </w:r>
      <w:r w:rsidR="00170BFE" w:rsidRPr="002B2EEB">
        <w:rPr>
          <w:rFonts w:ascii="Gill Sans MT" w:eastAsia="Cambria" w:hAnsi="Gill Sans MT" w:cs="Arial"/>
        </w:rPr>
        <w:t xml:space="preserve">markets and </w:t>
      </w:r>
      <w:r w:rsidRPr="002B2EEB">
        <w:rPr>
          <w:rFonts w:ascii="Gill Sans MT" w:eastAsia="Cambria" w:hAnsi="Gill Sans MT" w:cs="Arial"/>
        </w:rPr>
        <w:t>MFIs and 1 Finance Officer to lead the financial matters and reporting of the project activities. All the vacant position will advertise through newspaper and organize test and interview process. YIAB assure that all the staff hired for the project should have the pre-requisite working experience and capacity, along with the familiarity with the ethics, language, culture and the demography of target area. After completion of hiring process YIAB organize 2 days training session on organization rules and regulation, objectives and sharing of implementation work plan of the project with all employees.</w:t>
      </w:r>
    </w:p>
    <w:p w:rsidR="00170BFE" w:rsidRPr="00026FF1" w:rsidRDefault="00170BFE" w:rsidP="00026FF1">
      <w:pPr>
        <w:pStyle w:val="ListParagraph"/>
        <w:numPr>
          <w:ilvl w:val="1"/>
          <w:numId w:val="5"/>
        </w:numPr>
        <w:spacing w:after="0" w:line="240" w:lineRule="auto"/>
        <w:rPr>
          <w:rFonts w:ascii="Gill Sans MT" w:hAnsi="Gill Sans MT" w:cs="Arial"/>
          <w:b/>
        </w:rPr>
      </w:pPr>
      <w:r w:rsidRPr="00026FF1">
        <w:rPr>
          <w:rFonts w:ascii="Gill Sans MT" w:hAnsi="Gill Sans MT" w:cs="Arial"/>
          <w:b/>
        </w:rPr>
        <w:t>Baseline Survey: -</w:t>
      </w:r>
    </w:p>
    <w:p w:rsidR="00170BFE" w:rsidRPr="002B2EEB" w:rsidRDefault="00DC0ABC" w:rsidP="00026FF1">
      <w:pPr>
        <w:autoSpaceDE w:val="0"/>
        <w:autoSpaceDN w:val="0"/>
        <w:adjustRightInd w:val="0"/>
        <w:spacing w:after="0" w:line="240" w:lineRule="auto"/>
        <w:rPr>
          <w:rFonts w:ascii="Gill Sans MT" w:hAnsi="Gill Sans MT" w:cs="Arial"/>
        </w:rPr>
      </w:pPr>
      <w:r w:rsidRPr="002B2EEB">
        <w:rPr>
          <w:rFonts w:ascii="Gill Sans MT" w:hAnsi="Gill Sans MT" w:cs="Arial"/>
        </w:rPr>
        <w:t>The first task is to conduct baseline survey to collect relevant baseline information and identify the feasible and potential wool products and registration of beneficiaries 120 men and women to impart wool and enterprise development trainings.</w:t>
      </w:r>
    </w:p>
    <w:p w:rsidR="00DC0ABC" w:rsidRPr="002B2EEB" w:rsidRDefault="00DC0ABC" w:rsidP="00026FF1">
      <w:pPr>
        <w:autoSpaceDE w:val="0"/>
        <w:autoSpaceDN w:val="0"/>
        <w:adjustRightInd w:val="0"/>
        <w:spacing w:after="0" w:line="240" w:lineRule="auto"/>
        <w:rPr>
          <w:rFonts w:ascii="Gill Sans MT" w:hAnsi="Gill Sans MT" w:cs="Arial"/>
        </w:rPr>
      </w:pPr>
    </w:p>
    <w:p w:rsidR="00170BFE" w:rsidRPr="00026FF1" w:rsidRDefault="007026ED" w:rsidP="00026FF1">
      <w:pPr>
        <w:pStyle w:val="ListParagraph"/>
        <w:numPr>
          <w:ilvl w:val="1"/>
          <w:numId w:val="5"/>
        </w:numPr>
        <w:spacing w:after="0" w:line="240" w:lineRule="auto"/>
        <w:rPr>
          <w:rFonts w:ascii="Gill Sans MT" w:hAnsi="Gill Sans MT" w:cs="Arial"/>
          <w:b/>
        </w:rPr>
      </w:pPr>
      <w:r w:rsidRPr="00026FF1">
        <w:rPr>
          <w:rFonts w:ascii="Gill Sans MT" w:eastAsia="Cambria" w:hAnsi="Gill Sans MT" w:cs="Arial"/>
          <w:b/>
        </w:rPr>
        <w:t>Establishment of</w:t>
      </w:r>
      <w:r w:rsidR="00170BFE" w:rsidRPr="00026FF1">
        <w:rPr>
          <w:rFonts w:ascii="Gill Sans MT" w:eastAsia="Cambria" w:hAnsi="Gill Sans MT" w:cs="Arial"/>
          <w:b/>
        </w:rPr>
        <w:t xml:space="preserve"> Training &amp;</w:t>
      </w:r>
      <w:r w:rsidRPr="00026FF1">
        <w:rPr>
          <w:rFonts w:ascii="Gill Sans MT" w:eastAsia="Cambria" w:hAnsi="Gill Sans MT" w:cs="Arial"/>
          <w:b/>
        </w:rPr>
        <w:t xml:space="preserve"> </w:t>
      </w:r>
      <w:r w:rsidR="00170BFE" w:rsidRPr="00026FF1">
        <w:rPr>
          <w:rFonts w:ascii="Gill Sans MT" w:eastAsia="Cambria" w:hAnsi="Gill Sans MT" w:cs="Arial"/>
          <w:b/>
        </w:rPr>
        <w:t>Enterprise Development</w:t>
      </w:r>
      <w:r w:rsidRPr="00026FF1">
        <w:rPr>
          <w:rFonts w:ascii="Gill Sans MT" w:eastAsia="Cambria" w:hAnsi="Gill Sans MT" w:cs="Arial"/>
          <w:b/>
        </w:rPr>
        <w:t xml:space="preserve"> </w:t>
      </w:r>
      <w:r w:rsidR="00170BFE" w:rsidRPr="00026FF1">
        <w:rPr>
          <w:rFonts w:ascii="Gill Sans MT" w:eastAsia="Cambria" w:hAnsi="Gill Sans MT" w:cs="Arial"/>
          <w:b/>
        </w:rPr>
        <w:t>Centers</w:t>
      </w:r>
      <w:r w:rsidRPr="00026FF1">
        <w:rPr>
          <w:rFonts w:ascii="Gill Sans MT" w:eastAsia="Cambria" w:hAnsi="Gill Sans MT" w:cs="Arial"/>
          <w:b/>
        </w:rPr>
        <w:t xml:space="preserve">: - </w:t>
      </w:r>
    </w:p>
    <w:p w:rsidR="00EB33D4" w:rsidRPr="002B2EEB" w:rsidRDefault="00170BFE" w:rsidP="00026FF1">
      <w:pPr>
        <w:spacing w:after="0" w:line="240" w:lineRule="auto"/>
        <w:rPr>
          <w:rFonts w:ascii="Gill Sans MT" w:hAnsi="Gill Sans MT" w:cs="Arial"/>
        </w:rPr>
      </w:pPr>
      <w:r w:rsidRPr="002B2EEB">
        <w:rPr>
          <w:rFonts w:ascii="Gill Sans MT" w:eastAsia="Cambria" w:hAnsi="Gill Sans MT" w:cs="Arial"/>
        </w:rPr>
        <w:t>The second</w:t>
      </w:r>
      <w:r w:rsidR="007026ED" w:rsidRPr="002B2EEB">
        <w:rPr>
          <w:rFonts w:ascii="Gill Sans MT" w:eastAsia="Cambria" w:hAnsi="Gill Sans MT" w:cs="Arial"/>
        </w:rPr>
        <w:t xml:space="preserve"> task of the project is establishment of </w:t>
      </w:r>
      <w:r w:rsidRPr="002B2EEB">
        <w:rPr>
          <w:rFonts w:ascii="Gill Sans MT" w:eastAsia="Cambria" w:hAnsi="Gill Sans MT" w:cs="Arial"/>
        </w:rPr>
        <w:t>2 training &amp; enterprise development c</w:t>
      </w:r>
      <w:r w:rsidR="007026ED" w:rsidRPr="002B2EEB">
        <w:rPr>
          <w:rFonts w:ascii="Gill Sans MT" w:eastAsia="Cambria" w:hAnsi="Gill Sans MT" w:cs="Arial"/>
        </w:rPr>
        <w:t xml:space="preserve">enter. 2 </w:t>
      </w:r>
      <w:r w:rsidRPr="002B2EEB">
        <w:rPr>
          <w:rFonts w:ascii="Gill Sans MT" w:eastAsia="Cambria" w:hAnsi="Gill Sans MT" w:cs="Arial"/>
        </w:rPr>
        <w:t>TEDCs</w:t>
      </w:r>
      <w:r w:rsidR="007026ED" w:rsidRPr="002B2EEB">
        <w:rPr>
          <w:rFonts w:ascii="Gill Sans MT" w:eastAsia="Cambria" w:hAnsi="Gill Sans MT" w:cs="Arial"/>
        </w:rPr>
        <w:t xml:space="preserve"> would be established in </w:t>
      </w:r>
      <w:proofErr w:type="spellStart"/>
      <w:r w:rsidRPr="002B2EEB">
        <w:rPr>
          <w:rFonts w:ascii="Gill Sans MT" w:eastAsia="Cambria" w:hAnsi="Gill Sans MT" w:cs="Arial"/>
        </w:rPr>
        <w:t>Pishin</w:t>
      </w:r>
      <w:proofErr w:type="spellEnd"/>
      <w:r w:rsidRPr="002B2EEB">
        <w:rPr>
          <w:rFonts w:ascii="Gill Sans MT" w:eastAsia="Cambria" w:hAnsi="Gill Sans MT" w:cs="Arial"/>
        </w:rPr>
        <w:t xml:space="preserve"> and </w:t>
      </w:r>
      <w:proofErr w:type="spellStart"/>
      <w:r w:rsidRPr="002B2EEB">
        <w:rPr>
          <w:rFonts w:ascii="Gill Sans MT" w:eastAsia="Cambria" w:hAnsi="Gill Sans MT" w:cs="Arial"/>
        </w:rPr>
        <w:t>Khanozai</w:t>
      </w:r>
      <w:proofErr w:type="spellEnd"/>
      <w:r w:rsidR="007026ED" w:rsidRPr="002B2EEB">
        <w:rPr>
          <w:rFonts w:ascii="Gill Sans MT" w:eastAsia="Cambria" w:hAnsi="Gill Sans MT" w:cs="Arial"/>
        </w:rPr>
        <w:t xml:space="preserve">. After establishment of </w:t>
      </w:r>
      <w:r w:rsidRPr="002B2EEB">
        <w:rPr>
          <w:rFonts w:ascii="Gill Sans MT" w:eastAsia="Cambria" w:hAnsi="Gill Sans MT" w:cs="Arial"/>
        </w:rPr>
        <w:t>TEDCs</w:t>
      </w:r>
      <w:r w:rsidR="007026ED" w:rsidRPr="002B2EEB">
        <w:rPr>
          <w:rFonts w:ascii="Gill Sans MT" w:eastAsia="Cambria" w:hAnsi="Gill Sans MT" w:cs="Arial"/>
        </w:rPr>
        <w:t xml:space="preserve">, YIAB will sign </w:t>
      </w:r>
      <w:proofErr w:type="spellStart"/>
      <w:r w:rsidR="007026ED" w:rsidRPr="002B2EEB">
        <w:rPr>
          <w:rFonts w:ascii="Gill Sans MT" w:eastAsia="Cambria" w:hAnsi="Gill Sans MT" w:cs="Arial"/>
        </w:rPr>
        <w:t>MoU</w:t>
      </w:r>
      <w:r w:rsidRPr="002B2EEB">
        <w:rPr>
          <w:rFonts w:ascii="Gill Sans MT" w:eastAsia="Cambria" w:hAnsi="Gill Sans MT" w:cs="Arial"/>
        </w:rPr>
        <w:t>s</w:t>
      </w:r>
      <w:proofErr w:type="spellEnd"/>
      <w:r w:rsidR="007026ED" w:rsidRPr="002B2EEB">
        <w:rPr>
          <w:rFonts w:ascii="Gill Sans MT" w:eastAsia="Cambria" w:hAnsi="Gill Sans MT" w:cs="Arial"/>
        </w:rPr>
        <w:t xml:space="preserve"> with </w:t>
      </w:r>
      <w:r w:rsidRPr="002B2EEB">
        <w:rPr>
          <w:rFonts w:ascii="Gill Sans MT" w:eastAsia="Cambria" w:hAnsi="Gill Sans MT" w:cs="Arial"/>
        </w:rPr>
        <w:t>Department of culture</w:t>
      </w:r>
      <w:r w:rsidR="00984A20" w:rsidRPr="002B2EEB">
        <w:rPr>
          <w:rFonts w:ascii="Gill Sans MT" w:eastAsia="Cambria" w:hAnsi="Gill Sans MT" w:cs="Arial"/>
        </w:rPr>
        <w:t xml:space="preserve"> for support and monitoring purpose</w:t>
      </w:r>
      <w:r w:rsidR="007026ED" w:rsidRPr="002B2EEB">
        <w:rPr>
          <w:rFonts w:ascii="Gill Sans MT" w:eastAsia="Cambria" w:hAnsi="Gill Sans MT" w:cs="Arial"/>
        </w:rPr>
        <w:t>.</w:t>
      </w:r>
    </w:p>
    <w:p w:rsidR="00EB33D4" w:rsidRPr="00026FF1" w:rsidRDefault="007026ED" w:rsidP="00026FF1">
      <w:pPr>
        <w:pStyle w:val="ListParagraph"/>
        <w:numPr>
          <w:ilvl w:val="1"/>
          <w:numId w:val="5"/>
        </w:numPr>
        <w:spacing w:after="0" w:line="240" w:lineRule="auto"/>
        <w:rPr>
          <w:rFonts w:ascii="Gill Sans MT" w:hAnsi="Gill Sans MT" w:cs="Arial"/>
          <w:b/>
        </w:rPr>
      </w:pPr>
      <w:r w:rsidRPr="00026FF1">
        <w:rPr>
          <w:rFonts w:ascii="Gill Sans MT" w:eastAsia="Cambria" w:hAnsi="Gill Sans MT" w:cs="Arial"/>
          <w:b/>
        </w:rPr>
        <w:t>Procurement of Items for Trainings: -</w:t>
      </w:r>
    </w:p>
    <w:p w:rsidR="00EB33D4" w:rsidRPr="002B2EEB" w:rsidRDefault="007026ED" w:rsidP="00026FF1">
      <w:pPr>
        <w:pStyle w:val="ListParagraph"/>
        <w:numPr>
          <w:ilvl w:val="0"/>
          <w:numId w:val="25"/>
        </w:numPr>
        <w:spacing w:after="0" w:line="240" w:lineRule="auto"/>
        <w:rPr>
          <w:rFonts w:ascii="Gill Sans MT" w:hAnsi="Gill Sans MT" w:cs="Arial"/>
        </w:rPr>
      </w:pPr>
      <w:r w:rsidRPr="002B2EEB">
        <w:rPr>
          <w:rFonts w:ascii="Gill Sans MT" w:eastAsia="Cambria" w:hAnsi="Gill Sans MT" w:cs="Arial"/>
        </w:rPr>
        <w:t>Advertisement in the newspaper as well as on the website of Public Procurement Regulatory Authority (PPRA);</w:t>
      </w:r>
    </w:p>
    <w:p w:rsidR="00EB33D4" w:rsidRPr="002B2EEB" w:rsidRDefault="007026ED" w:rsidP="00026FF1">
      <w:pPr>
        <w:pStyle w:val="ListParagraph"/>
        <w:numPr>
          <w:ilvl w:val="0"/>
          <w:numId w:val="25"/>
        </w:numPr>
        <w:spacing w:after="0" w:line="240" w:lineRule="auto"/>
        <w:rPr>
          <w:rFonts w:ascii="Gill Sans MT" w:hAnsi="Gill Sans MT" w:cs="Arial"/>
        </w:rPr>
      </w:pPr>
      <w:r w:rsidRPr="002B2EEB">
        <w:rPr>
          <w:rFonts w:ascii="Gill Sans MT" w:eastAsia="Cambria" w:hAnsi="Gill Sans MT" w:cs="Arial"/>
        </w:rPr>
        <w:t>Examination of quotation received by a 07-member Procurement Committee comprising of: two members from the Organization’s Governing Body, Executive Director, Manager Finance, Manager Human Resource, Treasurer and Coordinator of the concerned area;</w:t>
      </w:r>
    </w:p>
    <w:p w:rsidR="00EB33D4" w:rsidRPr="002B2EEB" w:rsidRDefault="007026ED" w:rsidP="00026FF1">
      <w:pPr>
        <w:pStyle w:val="ListParagraph"/>
        <w:numPr>
          <w:ilvl w:val="0"/>
          <w:numId w:val="25"/>
        </w:numPr>
        <w:spacing w:after="0" w:line="240" w:lineRule="auto"/>
        <w:rPr>
          <w:rFonts w:ascii="Gill Sans MT" w:hAnsi="Gill Sans MT" w:cs="Arial"/>
        </w:rPr>
      </w:pPr>
      <w:r w:rsidRPr="002B2EEB">
        <w:rPr>
          <w:rFonts w:ascii="Gill Sans MT" w:eastAsia="Cambria" w:hAnsi="Gill Sans MT" w:cs="Arial"/>
        </w:rPr>
        <w:t>Making decision on the basis of relevant past experience and quoted prices.</w:t>
      </w:r>
    </w:p>
    <w:p w:rsidR="007026ED" w:rsidRPr="002B2EEB" w:rsidRDefault="007026ED" w:rsidP="00026FF1">
      <w:pPr>
        <w:spacing w:after="0" w:line="240" w:lineRule="auto"/>
        <w:rPr>
          <w:rFonts w:ascii="Gill Sans MT" w:hAnsi="Gill Sans MT" w:cs="Arial"/>
        </w:rPr>
      </w:pPr>
      <w:r w:rsidRPr="002B2EEB">
        <w:rPr>
          <w:rFonts w:ascii="Gill Sans MT" w:eastAsia="Cambria" w:hAnsi="Gill Sans MT" w:cs="Arial"/>
        </w:rPr>
        <w:t>The following items will procure for trainings of trainees;</w:t>
      </w:r>
    </w:p>
    <w:tbl>
      <w:tblPr>
        <w:tblStyle w:val="TableGrid"/>
        <w:tblW w:w="0" w:type="auto"/>
        <w:tblInd w:w="851" w:type="dxa"/>
        <w:tblLook w:val="04A0"/>
      </w:tblPr>
      <w:tblGrid>
        <w:gridCol w:w="461"/>
        <w:gridCol w:w="5194"/>
        <w:gridCol w:w="2810"/>
      </w:tblGrid>
      <w:tr w:rsidR="007026ED" w:rsidRPr="002B2EEB" w:rsidTr="00EB33D4">
        <w:tc>
          <w:tcPr>
            <w:tcW w:w="461" w:type="dxa"/>
          </w:tcPr>
          <w:p w:rsidR="007026ED" w:rsidRPr="002B2EEB" w:rsidRDefault="007026ED" w:rsidP="00DD3962">
            <w:pPr>
              <w:rPr>
                <w:rFonts w:ascii="Gill Sans MT" w:eastAsia="Cambria" w:hAnsi="Gill Sans MT" w:cs="Arial"/>
                <w:sz w:val="22"/>
                <w:szCs w:val="22"/>
              </w:rPr>
            </w:pPr>
            <w:r w:rsidRPr="002B2EEB">
              <w:rPr>
                <w:rFonts w:ascii="Gill Sans MT" w:eastAsia="Cambria" w:hAnsi="Gill Sans MT" w:cs="Arial"/>
                <w:sz w:val="22"/>
                <w:szCs w:val="22"/>
              </w:rPr>
              <w:t>S#</w:t>
            </w:r>
          </w:p>
        </w:tc>
        <w:tc>
          <w:tcPr>
            <w:tcW w:w="5194" w:type="dxa"/>
          </w:tcPr>
          <w:p w:rsidR="007026ED" w:rsidRPr="002B2EEB" w:rsidRDefault="007026ED" w:rsidP="00DD3962">
            <w:pPr>
              <w:rPr>
                <w:rFonts w:ascii="Gill Sans MT" w:eastAsia="Cambria" w:hAnsi="Gill Sans MT" w:cs="Arial"/>
                <w:sz w:val="22"/>
                <w:szCs w:val="22"/>
              </w:rPr>
            </w:pPr>
            <w:r w:rsidRPr="002B2EEB">
              <w:rPr>
                <w:rFonts w:ascii="Gill Sans MT" w:eastAsia="Cambria" w:hAnsi="Gill Sans MT" w:cs="Arial"/>
                <w:sz w:val="22"/>
                <w:szCs w:val="22"/>
              </w:rPr>
              <w:t>Item</w:t>
            </w:r>
          </w:p>
        </w:tc>
        <w:tc>
          <w:tcPr>
            <w:tcW w:w="2810" w:type="dxa"/>
          </w:tcPr>
          <w:p w:rsidR="007026ED" w:rsidRPr="002B2EEB" w:rsidRDefault="007026ED" w:rsidP="00DD3962">
            <w:pPr>
              <w:rPr>
                <w:rFonts w:ascii="Gill Sans MT" w:eastAsia="Cambria" w:hAnsi="Gill Sans MT" w:cs="Arial"/>
                <w:sz w:val="22"/>
                <w:szCs w:val="22"/>
              </w:rPr>
            </w:pPr>
            <w:r w:rsidRPr="002B2EEB">
              <w:rPr>
                <w:rFonts w:ascii="Gill Sans MT" w:eastAsia="Cambria" w:hAnsi="Gill Sans MT" w:cs="Arial"/>
                <w:sz w:val="22"/>
                <w:szCs w:val="22"/>
              </w:rPr>
              <w:t>Quantity</w:t>
            </w:r>
          </w:p>
        </w:tc>
      </w:tr>
      <w:tr w:rsidR="007026ED" w:rsidRPr="002B2EEB" w:rsidTr="00EB33D4">
        <w:tc>
          <w:tcPr>
            <w:tcW w:w="461" w:type="dxa"/>
          </w:tcPr>
          <w:p w:rsidR="007026ED" w:rsidRPr="002B2EEB" w:rsidRDefault="007026ED" w:rsidP="00DD3962">
            <w:pPr>
              <w:rPr>
                <w:rFonts w:ascii="Gill Sans MT" w:eastAsia="Cambria" w:hAnsi="Gill Sans MT" w:cs="Arial"/>
                <w:b/>
                <w:sz w:val="22"/>
                <w:szCs w:val="22"/>
              </w:rPr>
            </w:pPr>
            <w:r w:rsidRPr="002B2EEB">
              <w:rPr>
                <w:rFonts w:ascii="Gill Sans MT" w:eastAsia="Cambria" w:hAnsi="Gill Sans MT" w:cs="Arial"/>
                <w:sz w:val="22"/>
                <w:szCs w:val="22"/>
              </w:rPr>
              <w:t>1</w:t>
            </w:r>
          </w:p>
        </w:tc>
        <w:tc>
          <w:tcPr>
            <w:tcW w:w="5194" w:type="dxa"/>
          </w:tcPr>
          <w:p w:rsidR="007026ED" w:rsidRPr="002B2EEB" w:rsidRDefault="00EB33D4" w:rsidP="00DD3962">
            <w:pPr>
              <w:rPr>
                <w:rFonts w:ascii="Gill Sans MT" w:eastAsia="Cambria" w:hAnsi="Gill Sans MT" w:cs="Arial"/>
                <w:b/>
                <w:sz w:val="22"/>
                <w:szCs w:val="22"/>
              </w:rPr>
            </w:pPr>
            <w:r w:rsidRPr="002B2EEB">
              <w:rPr>
                <w:rFonts w:ascii="Gill Sans MT" w:eastAsia="Cambria" w:hAnsi="Gill Sans MT" w:cs="Arial"/>
                <w:sz w:val="22"/>
                <w:szCs w:val="22"/>
              </w:rPr>
              <w:t>Wool Training Tool Kits</w:t>
            </w:r>
          </w:p>
        </w:tc>
        <w:tc>
          <w:tcPr>
            <w:tcW w:w="2810" w:type="dxa"/>
          </w:tcPr>
          <w:p w:rsidR="007026ED" w:rsidRPr="002B2EEB" w:rsidRDefault="004C23BB" w:rsidP="00DD3962">
            <w:pPr>
              <w:rPr>
                <w:rFonts w:ascii="Gill Sans MT" w:eastAsia="Cambria" w:hAnsi="Gill Sans MT" w:cs="Arial"/>
                <w:b/>
                <w:sz w:val="22"/>
                <w:szCs w:val="22"/>
              </w:rPr>
            </w:pPr>
            <w:r>
              <w:rPr>
                <w:rFonts w:ascii="Gill Sans MT" w:eastAsia="Cambria" w:hAnsi="Gill Sans MT" w:cs="Arial"/>
                <w:sz w:val="22"/>
                <w:szCs w:val="22"/>
              </w:rPr>
              <w:t>24</w:t>
            </w:r>
            <w:r w:rsidR="00EB33D4" w:rsidRPr="002B2EEB">
              <w:rPr>
                <w:rFonts w:ascii="Gill Sans MT" w:eastAsia="Cambria" w:hAnsi="Gill Sans MT" w:cs="Arial"/>
                <w:sz w:val="22"/>
                <w:szCs w:val="22"/>
              </w:rPr>
              <w:t>0</w:t>
            </w:r>
            <w:r w:rsidR="007026ED" w:rsidRPr="002B2EEB">
              <w:rPr>
                <w:rFonts w:ascii="Gill Sans MT" w:eastAsia="Cambria" w:hAnsi="Gill Sans MT" w:cs="Arial"/>
                <w:sz w:val="22"/>
                <w:szCs w:val="22"/>
              </w:rPr>
              <w:t xml:space="preserve"> Pieces</w:t>
            </w:r>
          </w:p>
        </w:tc>
      </w:tr>
      <w:tr w:rsidR="007026ED" w:rsidRPr="002B2EEB" w:rsidTr="00EB33D4">
        <w:tc>
          <w:tcPr>
            <w:tcW w:w="461" w:type="dxa"/>
          </w:tcPr>
          <w:p w:rsidR="007026ED" w:rsidRPr="002B2EEB" w:rsidRDefault="00EB33D4" w:rsidP="00DD3962">
            <w:pPr>
              <w:rPr>
                <w:rFonts w:ascii="Gill Sans MT" w:eastAsia="Cambria" w:hAnsi="Gill Sans MT" w:cs="Arial"/>
                <w:b/>
                <w:sz w:val="22"/>
                <w:szCs w:val="22"/>
              </w:rPr>
            </w:pPr>
            <w:r w:rsidRPr="002B2EEB">
              <w:rPr>
                <w:rFonts w:ascii="Gill Sans MT" w:eastAsia="Cambria" w:hAnsi="Gill Sans MT" w:cs="Arial"/>
                <w:sz w:val="22"/>
                <w:szCs w:val="22"/>
              </w:rPr>
              <w:t>2</w:t>
            </w:r>
          </w:p>
        </w:tc>
        <w:tc>
          <w:tcPr>
            <w:tcW w:w="5194" w:type="dxa"/>
          </w:tcPr>
          <w:p w:rsidR="007026ED" w:rsidRPr="002B2EEB" w:rsidRDefault="007026ED" w:rsidP="00DD3962">
            <w:pPr>
              <w:rPr>
                <w:rFonts w:ascii="Gill Sans MT" w:eastAsia="Cambria" w:hAnsi="Gill Sans MT" w:cs="Arial"/>
                <w:b/>
                <w:sz w:val="22"/>
                <w:szCs w:val="22"/>
              </w:rPr>
            </w:pPr>
            <w:r w:rsidRPr="002B2EEB">
              <w:rPr>
                <w:rFonts w:ascii="Gill Sans MT" w:eastAsia="Cambria" w:hAnsi="Gill Sans MT" w:cs="Arial"/>
                <w:sz w:val="22"/>
                <w:szCs w:val="22"/>
              </w:rPr>
              <w:t>White Boards</w:t>
            </w:r>
          </w:p>
        </w:tc>
        <w:tc>
          <w:tcPr>
            <w:tcW w:w="2810" w:type="dxa"/>
          </w:tcPr>
          <w:p w:rsidR="007026ED" w:rsidRPr="002B2EEB" w:rsidRDefault="007026ED" w:rsidP="00DD3962">
            <w:pPr>
              <w:rPr>
                <w:rFonts w:ascii="Gill Sans MT" w:eastAsia="Cambria" w:hAnsi="Gill Sans MT" w:cs="Arial"/>
                <w:b/>
                <w:sz w:val="22"/>
                <w:szCs w:val="22"/>
              </w:rPr>
            </w:pPr>
            <w:r w:rsidRPr="002B2EEB">
              <w:rPr>
                <w:rFonts w:ascii="Gill Sans MT" w:eastAsia="Cambria" w:hAnsi="Gill Sans MT" w:cs="Arial"/>
                <w:sz w:val="22"/>
                <w:szCs w:val="22"/>
              </w:rPr>
              <w:t>4 Pieces</w:t>
            </w:r>
          </w:p>
        </w:tc>
      </w:tr>
      <w:tr w:rsidR="007026ED" w:rsidRPr="002B2EEB" w:rsidTr="00EB33D4">
        <w:tc>
          <w:tcPr>
            <w:tcW w:w="461" w:type="dxa"/>
          </w:tcPr>
          <w:p w:rsidR="007026ED" w:rsidRPr="002B2EEB" w:rsidRDefault="00EB33D4" w:rsidP="00DD3962">
            <w:pPr>
              <w:rPr>
                <w:rFonts w:ascii="Gill Sans MT" w:eastAsia="Cambria" w:hAnsi="Gill Sans MT" w:cs="Arial"/>
                <w:b/>
                <w:sz w:val="22"/>
                <w:szCs w:val="22"/>
              </w:rPr>
            </w:pPr>
            <w:r w:rsidRPr="002B2EEB">
              <w:rPr>
                <w:rFonts w:ascii="Gill Sans MT" w:eastAsia="Cambria" w:hAnsi="Gill Sans MT" w:cs="Arial"/>
                <w:sz w:val="22"/>
                <w:szCs w:val="22"/>
              </w:rPr>
              <w:t>3</w:t>
            </w:r>
          </w:p>
        </w:tc>
        <w:tc>
          <w:tcPr>
            <w:tcW w:w="5194" w:type="dxa"/>
          </w:tcPr>
          <w:p w:rsidR="007026ED" w:rsidRPr="002B2EEB" w:rsidRDefault="007026ED" w:rsidP="00DD3962">
            <w:pPr>
              <w:rPr>
                <w:rFonts w:ascii="Gill Sans MT" w:eastAsia="Cambria" w:hAnsi="Gill Sans MT" w:cs="Arial"/>
                <w:b/>
                <w:sz w:val="22"/>
                <w:szCs w:val="22"/>
              </w:rPr>
            </w:pPr>
            <w:r w:rsidRPr="002B2EEB">
              <w:rPr>
                <w:rFonts w:ascii="Gill Sans MT" w:eastAsia="Cambria" w:hAnsi="Gill Sans MT" w:cs="Arial"/>
                <w:sz w:val="22"/>
                <w:szCs w:val="22"/>
              </w:rPr>
              <w:t>Sign Boards</w:t>
            </w:r>
          </w:p>
        </w:tc>
        <w:tc>
          <w:tcPr>
            <w:tcW w:w="2810" w:type="dxa"/>
          </w:tcPr>
          <w:p w:rsidR="007026ED" w:rsidRPr="002B2EEB" w:rsidRDefault="007026ED" w:rsidP="00DD3962">
            <w:pPr>
              <w:rPr>
                <w:rFonts w:ascii="Gill Sans MT" w:eastAsia="Cambria" w:hAnsi="Gill Sans MT" w:cs="Arial"/>
                <w:b/>
                <w:sz w:val="22"/>
                <w:szCs w:val="22"/>
              </w:rPr>
            </w:pPr>
            <w:r w:rsidRPr="002B2EEB">
              <w:rPr>
                <w:rFonts w:ascii="Gill Sans MT" w:eastAsia="Cambria" w:hAnsi="Gill Sans MT" w:cs="Arial"/>
                <w:sz w:val="22"/>
                <w:szCs w:val="22"/>
              </w:rPr>
              <w:t>2 Pieces</w:t>
            </w:r>
          </w:p>
        </w:tc>
      </w:tr>
      <w:tr w:rsidR="007026ED" w:rsidRPr="002B2EEB" w:rsidTr="00EB33D4">
        <w:tc>
          <w:tcPr>
            <w:tcW w:w="461" w:type="dxa"/>
          </w:tcPr>
          <w:p w:rsidR="007026ED" w:rsidRPr="002B2EEB" w:rsidRDefault="00EB33D4" w:rsidP="00DD3962">
            <w:pPr>
              <w:rPr>
                <w:rFonts w:ascii="Gill Sans MT" w:eastAsia="Cambria" w:hAnsi="Gill Sans MT" w:cs="Arial"/>
                <w:b/>
                <w:sz w:val="22"/>
                <w:szCs w:val="22"/>
              </w:rPr>
            </w:pPr>
            <w:r w:rsidRPr="002B2EEB">
              <w:rPr>
                <w:rFonts w:ascii="Gill Sans MT" w:eastAsia="Cambria" w:hAnsi="Gill Sans MT" w:cs="Arial"/>
                <w:sz w:val="22"/>
                <w:szCs w:val="22"/>
              </w:rPr>
              <w:t>4</w:t>
            </w:r>
          </w:p>
        </w:tc>
        <w:tc>
          <w:tcPr>
            <w:tcW w:w="5194" w:type="dxa"/>
          </w:tcPr>
          <w:p w:rsidR="007026ED" w:rsidRPr="002B2EEB" w:rsidRDefault="00EB33D4" w:rsidP="00DD3962">
            <w:pPr>
              <w:rPr>
                <w:rFonts w:ascii="Gill Sans MT" w:eastAsia="Cambria" w:hAnsi="Gill Sans MT" w:cs="Arial"/>
                <w:b/>
                <w:sz w:val="22"/>
                <w:szCs w:val="22"/>
              </w:rPr>
            </w:pPr>
            <w:r w:rsidRPr="002B2EEB">
              <w:rPr>
                <w:rFonts w:ascii="Gill Sans MT" w:eastAsia="Cambria" w:hAnsi="Gill Sans MT" w:cs="Arial"/>
                <w:sz w:val="22"/>
                <w:szCs w:val="22"/>
              </w:rPr>
              <w:t>Printing and Development of Enterprise Development Manuals</w:t>
            </w:r>
          </w:p>
        </w:tc>
        <w:tc>
          <w:tcPr>
            <w:tcW w:w="2810" w:type="dxa"/>
          </w:tcPr>
          <w:p w:rsidR="007026ED" w:rsidRPr="002B2EEB" w:rsidRDefault="00EB33D4" w:rsidP="00DD3962">
            <w:pPr>
              <w:rPr>
                <w:rFonts w:ascii="Gill Sans MT" w:eastAsia="Cambria" w:hAnsi="Gill Sans MT" w:cs="Arial"/>
                <w:b/>
                <w:sz w:val="22"/>
                <w:szCs w:val="22"/>
              </w:rPr>
            </w:pPr>
            <w:r w:rsidRPr="002B2EEB">
              <w:rPr>
                <w:rFonts w:ascii="Gill Sans MT" w:eastAsia="Cambria" w:hAnsi="Gill Sans MT" w:cs="Arial"/>
                <w:sz w:val="22"/>
                <w:szCs w:val="22"/>
              </w:rPr>
              <w:t>120</w:t>
            </w:r>
            <w:r w:rsidR="007026ED" w:rsidRPr="002B2EEB">
              <w:rPr>
                <w:rFonts w:ascii="Gill Sans MT" w:eastAsia="Cambria" w:hAnsi="Gill Sans MT" w:cs="Arial"/>
                <w:sz w:val="22"/>
                <w:szCs w:val="22"/>
              </w:rPr>
              <w:t xml:space="preserve"> Pieces</w:t>
            </w:r>
          </w:p>
        </w:tc>
      </w:tr>
    </w:tbl>
    <w:p w:rsidR="00EB33D4" w:rsidRPr="00026FF1" w:rsidRDefault="007026ED" w:rsidP="00EB33D4">
      <w:pPr>
        <w:pStyle w:val="ListParagraph"/>
        <w:numPr>
          <w:ilvl w:val="1"/>
          <w:numId w:val="5"/>
        </w:numPr>
        <w:spacing w:line="240" w:lineRule="auto"/>
        <w:rPr>
          <w:rFonts w:ascii="Gill Sans MT" w:eastAsia="Cambria" w:hAnsi="Gill Sans MT" w:cs="Arial"/>
          <w:b/>
        </w:rPr>
      </w:pPr>
      <w:r w:rsidRPr="00026FF1">
        <w:rPr>
          <w:rFonts w:ascii="Gill Sans MT" w:eastAsia="Cambria" w:hAnsi="Gill Sans MT" w:cs="Arial"/>
          <w:b/>
        </w:rPr>
        <w:t xml:space="preserve">Selection of beneficiaries: - </w:t>
      </w:r>
    </w:p>
    <w:p w:rsidR="00EB33D4" w:rsidRPr="002B2EEB" w:rsidRDefault="007026ED" w:rsidP="00EB33D4">
      <w:pPr>
        <w:spacing w:line="240" w:lineRule="auto"/>
        <w:rPr>
          <w:rFonts w:ascii="Gill Sans MT" w:eastAsia="Cambria" w:hAnsi="Gill Sans MT" w:cs="Arial"/>
          <w:b/>
        </w:rPr>
      </w:pPr>
      <w:r w:rsidRPr="002B2EEB">
        <w:rPr>
          <w:rFonts w:ascii="Gill Sans MT" w:eastAsia="Cambria" w:hAnsi="Gill Sans MT" w:cs="Arial"/>
        </w:rPr>
        <w:t xml:space="preserve">After establishment of </w:t>
      </w:r>
      <w:r w:rsidR="00EB33D4" w:rsidRPr="002B2EEB">
        <w:rPr>
          <w:rFonts w:ascii="Gill Sans MT" w:eastAsia="Cambria" w:hAnsi="Gill Sans MT" w:cs="Arial"/>
        </w:rPr>
        <w:t>TEDCs</w:t>
      </w:r>
      <w:r w:rsidRPr="002B2EEB">
        <w:rPr>
          <w:rFonts w:ascii="Gill Sans MT" w:eastAsia="Cambria" w:hAnsi="Gill Sans MT" w:cs="Arial"/>
        </w:rPr>
        <w:t>, YIAB management will design registration format for selection of benefi</w:t>
      </w:r>
      <w:r w:rsidR="00EB33D4" w:rsidRPr="002B2EEB">
        <w:rPr>
          <w:rFonts w:ascii="Gill Sans MT" w:eastAsia="Cambria" w:hAnsi="Gill Sans MT" w:cs="Arial"/>
        </w:rPr>
        <w:t xml:space="preserve">ciaries with consultation of </w:t>
      </w:r>
      <w:r w:rsidR="00120433">
        <w:rPr>
          <w:rFonts w:ascii="Gill Sans MT" w:eastAsia="Cambria" w:hAnsi="Gill Sans MT" w:cs="Arial"/>
        </w:rPr>
        <w:t>GLOBAL GIVING</w:t>
      </w:r>
      <w:r w:rsidRPr="002B2EEB">
        <w:rPr>
          <w:rFonts w:ascii="Gill Sans MT" w:eastAsia="Cambria" w:hAnsi="Gill Sans MT" w:cs="Arial"/>
        </w:rPr>
        <w:t xml:space="preserve"> staff. After finalization, YIAB will start selection and registration of marginalized and poor beneficiaries on </w:t>
      </w:r>
      <w:r w:rsidR="00EB33D4" w:rsidRPr="002B2EEB">
        <w:rPr>
          <w:rFonts w:ascii="Gill Sans MT" w:eastAsia="Cambria" w:hAnsi="Gill Sans MT" w:cs="Arial"/>
        </w:rPr>
        <w:t>prescribed format and select 12</w:t>
      </w:r>
      <w:r w:rsidRPr="002B2EEB">
        <w:rPr>
          <w:rFonts w:ascii="Gill Sans MT" w:eastAsia="Cambria" w:hAnsi="Gill Sans MT" w:cs="Arial"/>
        </w:rPr>
        <w:t>0</w:t>
      </w:r>
      <w:r w:rsidR="00EB33D4" w:rsidRPr="002B2EEB">
        <w:rPr>
          <w:rFonts w:ascii="Gill Sans MT" w:eastAsia="Cambria" w:hAnsi="Gill Sans MT" w:cs="Arial"/>
        </w:rPr>
        <w:t xml:space="preserve"> male and female </w:t>
      </w:r>
      <w:r w:rsidRPr="002B2EEB">
        <w:rPr>
          <w:rFonts w:ascii="Gill Sans MT" w:eastAsia="Cambria" w:hAnsi="Gill Sans MT" w:cs="Arial"/>
        </w:rPr>
        <w:t xml:space="preserve">poor and marginalized beneficiaries for </w:t>
      </w:r>
      <w:r w:rsidR="00EB33D4" w:rsidRPr="002B2EEB">
        <w:rPr>
          <w:rFonts w:ascii="Gill Sans MT" w:eastAsia="Cambria" w:hAnsi="Gill Sans MT" w:cs="Arial"/>
        </w:rPr>
        <w:t>further wool and enterprise</w:t>
      </w:r>
      <w:r w:rsidRPr="002B2EEB">
        <w:rPr>
          <w:rFonts w:ascii="Gill Sans MT" w:eastAsia="Cambria" w:hAnsi="Gill Sans MT" w:cs="Arial"/>
        </w:rPr>
        <w:t xml:space="preserve"> development trainings.</w:t>
      </w:r>
    </w:p>
    <w:p w:rsidR="00EB33D4" w:rsidRPr="002B2EEB" w:rsidRDefault="00026FF1" w:rsidP="00EB33D4">
      <w:pPr>
        <w:pStyle w:val="ListParagraph"/>
        <w:numPr>
          <w:ilvl w:val="1"/>
          <w:numId w:val="5"/>
        </w:numPr>
        <w:spacing w:line="240" w:lineRule="auto"/>
        <w:rPr>
          <w:rFonts w:ascii="Gill Sans MT" w:eastAsia="Cambria" w:hAnsi="Gill Sans MT" w:cs="Arial"/>
        </w:rPr>
      </w:pPr>
      <w:r w:rsidRPr="00026FF1">
        <w:rPr>
          <w:rFonts w:ascii="Gill Sans MT" w:eastAsia="Cambria" w:hAnsi="Gill Sans MT" w:cs="Arial"/>
          <w:b/>
        </w:rPr>
        <w:t xml:space="preserve">Resource Material Development, </w:t>
      </w:r>
      <w:r w:rsidR="007026ED" w:rsidRPr="00026FF1">
        <w:rPr>
          <w:rFonts w:ascii="Gill Sans MT" w:eastAsia="Cambria" w:hAnsi="Gill Sans MT" w:cs="Arial"/>
          <w:b/>
        </w:rPr>
        <w:t>Training</w:t>
      </w:r>
      <w:r w:rsidR="00EB33D4" w:rsidRPr="00026FF1">
        <w:rPr>
          <w:rFonts w:ascii="Gill Sans MT" w:eastAsia="Cambria" w:hAnsi="Gill Sans MT" w:cs="Arial"/>
          <w:b/>
        </w:rPr>
        <w:t>s on Products and Enterprise Development</w:t>
      </w:r>
      <w:r w:rsidR="007026ED" w:rsidRPr="00026FF1">
        <w:rPr>
          <w:rFonts w:ascii="Gill Sans MT" w:eastAsia="Cambria" w:hAnsi="Gill Sans MT" w:cs="Arial"/>
          <w:b/>
        </w:rPr>
        <w:t>:</w:t>
      </w:r>
      <w:r w:rsidR="007026ED" w:rsidRPr="002B2EEB">
        <w:rPr>
          <w:rFonts w:ascii="Gill Sans MT" w:eastAsia="Cambria" w:hAnsi="Gill Sans MT" w:cs="Arial"/>
        </w:rPr>
        <w:t xml:space="preserve"> - </w:t>
      </w:r>
    </w:p>
    <w:p w:rsidR="00B13F78" w:rsidRPr="00026FF1" w:rsidRDefault="00740F07" w:rsidP="00B13F78">
      <w:pPr>
        <w:pStyle w:val="ListParagraph"/>
        <w:numPr>
          <w:ilvl w:val="2"/>
          <w:numId w:val="5"/>
        </w:numPr>
        <w:spacing w:line="240" w:lineRule="auto"/>
        <w:rPr>
          <w:rFonts w:ascii="Gill Sans MT" w:eastAsia="Cambria" w:hAnsi="Gill Sans MT" w:cs="Arial"/>
          <w:b/>
        </w:rPr>
      </w:pPr>
      <w:r w:rsidRPr="00026FF1">
        <w:rPr>
          <w:rFonts w:ascii="Gill Sans MT" w:eastAsia="Cambria" w:hAnsi="Gill Sans MT" w:cs="Arial"/>
          <w:b/>
        </w:rPr>
        <w:t xml:space="preserve">Trainings on Wool </w:t>
      </w:r>
      <w:r w:rsidR="00B13F78" w:rsidRPr="00026FF1">
        <w:rPr>
          <w:rFonts w:ascii="Gill Sans MT" w:eastAsia="Cambria" w:hAnsi="Gill Sans MT" w:cs="Arial"/>
          <w:b/>
        </w:rPr>
        <w:t>Products</w:t>
      </w:r>
      <w:r w:rsidR="00DF5C4B" w:rsidRPr="00026FF1">
        <w:rPr>
          <w:rFonts w:ascii="Gill Sans MT" w:eastAsia="Cambria" w:hAnsi="Gill Sans MT" w:cs="Arial"/>
          <w:b/>
        </w:rPr>
        <w:t xml:space="preserve"> Making</w:t>
      </w:r>
      <w:r w:rsidR="00B13F78" w:rsidRPr="00026FF1">
        <w:rPr>
          <w:rFonts w:ascii="Gill Sans MT" w:eastAsia="Cambria" w:hAnsi="Gill Sans MT" w:cs="Arial"/>
          <w:b/>
        </w:rPr>
        <w:t>:</w:t>
      </w:r>
    </w:p>
    <w:p w:rsidR="00B13F78" w:rsidRPr="002B2EEB" w:rsidRDefault="00025AF7" w:rsidP="00B13F78">
      <w:pPr>
        <w:spacing w:line="240" w:lineRule="auto"/>
        <w:rPr>
          <w:rFonts w:ascii="Gill Sans MT" w:eastAsia="Cambria" w:hAnsi="Gill Sans MT" w:cs="Arial"/>
        </w:rPr>
      </w:pPr>
      <w:r w:rsidRPr="002B2EEB">
        <w:rPr>
          <w:rFonts w:ascii="Gill Sans MT" w:eastAsia="Cambria" w:hAnsi="Gill Sans MT" w:cs="Arial"/>
        </w:rPr>
        <w:t>YIAB t</w:t>
      </w:r>
      <w:r w:rsidR="004C23BB">
        <w:rPr>
          <w:rFonts w:ascii="Gill Sans MT" w:eastAsia="Cambria" w:hAnsi="Gill Sans MT" w:cs="Arial"/>
        </w:rPr>
        <w:t>eam will register and enroll 240</w:t>
      </w:r>
      <w:r w:rsidRPr="002B2EEB">
        <w:rPr>
          <w:rFonts w:ascii="Gill Sans MT" w:eastAsia="Cambria" w:hAnsi="Gill Sans MT" w:cs="Arial"/>
        </w:rPr>
        <w:t xml:space="preserve"> beneficiaries</w:t>
      </w:r>
      <w:r w:rsidR="004C23BB">
        <w:rPr>
          <w:rFonts w:ascii="Gill Sans MT" w:eastAsia="Cambria" w:hAnsi="Gill Sans MT" w:cs="Arial"/>
        </w:rPr>
        <w:t xml:space="preserve"> Youth ’ male and female (120+120</w:t>
      </w:r>
      <w:r w:rsidRPr="002B2EEB">
        <w:rPr>
          <w:rFonts w:ascii="Gill Sans MT" w:eastAsia="Cambria" w:hAnsi="Gill Sans MT" w:cs="Arial"/>
        </w:rPr>
        <w:t xml:space="preserve">) to impart wool trainings on different products like making swatters, socks, children frocks, bad sheets and pillows. The training duration is 2.5 months. </w:t>
      </w:r>
      <w:r w:rsidRPr="002B2EEB">
        <w:rPr>
          <w:rFonts w:ascii="Gill Sans MT" w:eastAsia="Calibri" w:hAnsi="Gill Sans MT" w:cs="Times New Roman"/>
        </w:rPr>
        <w:t xml:space="preserve">For these trainings we will adapt trade testing board Balochistan syllabus </w:t>
      </w:r>
      <w:r w:rsidRPr="002B2EEB">
        <w:rPr>
          <w:rFonts w:ascii="Gill Sans MT" w:eastAsia="Calibri" w:hAnsi="Gill Sans MT" w:cs="Times New Roman"/>
        </w:rPr>
        <w:lastRenderedPageBreak/>
        <w:t>and use developed training materials to impart trainings. The trainings will cover theory and practical both sides which will be imparted through trained and experienced skill trainers. Each training class will consists of 30 students and every day 2 classes will be planned for each trade at morning and evening basis. The beneficiaries will be trained batch wise and daily morning and evening classes will be arranged.</w:t>
      </w:r>
    </w:p>
    <w:p w:rsidR="007026ED" w:rsidRPr="002B2EEB" w:rsidRDefault="007026ED" w:rsidP="00EB33D4">
      <w:pPr>
        <w:spacing w:line="240" w:lineRule="auto"/>
        <w:rPr>
          <w:rFonts w:ascii="Gill Sans MT" w:eastAsia="Cambria" w:hAnsi="Gill Sans MT" w:cs="Arial"/>
          <w:b/>
        </w:rPr>
      </w:pPr>
      <w:r w:rsidRPr="002B2EEB">
        <w:rPr>
          <w:rFonts w:ascii="Gill Sans MT" w:eastAsia="Cambria" w:hAnsi="Gill Sans MT" w:cs="Arial"/>
        </w:rPr>
        <w:t>The details of training plan are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
        <w:gridCol w:w="3260"/>
        <w:gridCol w:w="2957"/>
        <w:gridCol w:w="1547"/>
        <w:gridCol w:w="1097"/>
      </w:tblGrid>
      <w:tr w:rsidR="007026ED" w:rsidRPr="002B2EEB" w:rsidTr="00026FF1">
        <w:tc>
          <w:tcPr>
            <w:tcW w:w="373" w:type="pct"/>
          </w:tcPr>
          <w:p w:rsidR="007026ED" w:rsidRPr="002B2EEB" w:rsidRDefault="007026ED" w:rsidP="00DD3962">
            <w:pPr>
              <w:rPr>
                <w:rFonts w:ascii="Gill Sans MT" w:eastAsia="Cambria" w:hAnsi="Gill Sans MT" w:cs="Arial"/>
              </w:rPr>
            </w:pPr>
            <w:r w:rsidRPr="002B2EEB">
              <w:rPr>
                <w:rFonts w:ascii="Gill Sans MT" w:eastAsia="Cambria" w:hAnsi="Gill Sans MT" w:cs="Arial"/>
              </w:rPr>
              <w:t>S#</w:t>
            </w:r>
          </w:p>
        </w:tc>
        <w:tc>
          <w:tcPr>
            <w:tcW w:w="1702" w:type="pct"/>
          </w:tcPr>
          <w:p w:rsidR="007026ED" w:rsidRPr="002B2EEB" w:rsidRDefault="007026ED" w:rsidP="00DD3962">
            <w:pPr>
              <w:rPr>
                <w:rFonts w:ascii="Gill Sans MT" w:eastAsia="Cambria" w:hAnsi="Gill Sans MT" w:cs="Arial"/>
              </w:rPr>
            </w:pPr>
            <w:r w:rsidRPr="002B2EEB">
              <w:rPr>
                <w:rFonts w:ascii="Gill Sans MT" w:eastAsia="Cambria" w:hAnsi="Gill Sans MT" w:cs="Arial"/>
              </w:rPr>
              <w:t>Trade</w:t>
            </w:r>
          </w:p>
        </w:tc>
        <w:tc>
          <w:tcPr>
            <w:tcW w:w="1544" w:type="pct"/>
          </w:tcPr>
          <w:p w:rsidR="007026ED" w:rsidRPr="002B2EEB" w:rsidRDefault="007026ED" w:rsidP="00DD3962">
            <w:pPr>
              <w:rPr>
                <w:rFonts w:ascii="Gill Sans MT" w:eastAsia="Cambria" w:hAnsi="Gill Sans MT" w:cs="Arial"/>
              </w:rPr>
            </w:pPr>
            <w:r w:rsidRPr="002B2EEB">
              <w:rPr>
                <w:rFonts w:ascii="Gill Sans MT" w:eastAsia="Cambria" w:hAnsi="Gill Sans MT" w:cs="Arial"/>
              </w:rPr>
              <w:t>Course Duration</w:t>
            </w:r>
          </w:p>
        </w:tc>
        <w:tc>
          <w:tcPr>
            <w:tcW w:w="808" w:type="pct"/>
          </w:tcPr>
          <w:p w:rsidR="007026ED" w:rsidRPr="002B2EEB" w:rsidRDefault="007026ED" w:rsidP="00DD3962">
            <w:pPr>
              <w:rPr>
                <w:rFonts w:ascii="Gill Sans MT" w:eastAsia="Cambria" w:hAnsi="Gill Sans MT" w:cs="Arial"/>
              </w:rPr>
            </w:pPr>
            <w:r w:rsidRPr="002B2EEB">
              <w:rPr>
                <w:rFonts w:ascii="Gill Sans MT" w:eastAsia="Cambria" w:hAnsi="Gill Sans MT" w:cs="Arial"/>
              </w:rPr>
              <w:t>No of Trainees</w:t>
            </w:r>
          </w:p>
        </w:tc>
        <w:tc>
          <w:tcPr>
            <w:tcW w:w="573" w:type="pct"/>
          </w:tcPr>
          <w:p w:rsidR="007026ED" w:rsidRPr="002B2EEB" w:rsidRDefault="007026ED" w:rsidP="00DD3962">
            <w:pPr>
              <w:rPr>
                <w:rFonts w:ascii="Gill Sans MT" w:eastAsia="Cambria" w:hAnsi="Gill Sans MT" w:cs="Arial"/>
              </w:rPr>
            </w:pPr>
            <w:r w:rsidRPr="002B2EEB">
              <w:rPr>
                <w:rFonts w:ascii="Gill Sans MT" w:eastAsia="Cambria" w:hAnsi="Gill Sans MT" w:cs="Arial"/>
              </w:rPr>
              <w:t>Batches</w:t>
            </w:r>
          </w:p>
        </w:tc>
      </w:tr>
      <w:tr w:rsidR="007026ED" w:rsidRPr="002B2EEB" w:rsidTr="00026FF1">
        <w:trPr>
          <w:trHeight w:val="593"/>
        </w:trPr>
        <w:tc>
          <w:tcPr>
            <w:tcW w:w="373" w:type="pct"/>
            <w:shd w:val="clear" w:color="auto" w:fill="B3B3B3"/>
          </w:tcPr>
          <w:p w:rsidR="007026ED" w:rsidRPr="002B2EEB" w:rsidRDefault="007026ED" w:rsidP="00DD3962">
            <w:pPr>
              <w:rPr>
                <w:rFonts w:ascii="Gill Sans MT" w:eastAsia="Cambria" w:hAnsi="Gill Sans MT" w:cs="Arial"/>
              </w:rPr>
            </w:pPr>
            <w:bookmarkStart w:id="0" w:name="_Hlk231870628"/>
            <w:r w:rsidRPr="002B2EEB">
              <w:rPr>
                <w:rFonts w:ascii="Gill Sans MT" w:eastAsia="Cambria" w:hAnsi="Gill Sans MT" w:cs="Arial"/>
              </w:rPr>
              <w:t>1</w:t>
            </w:r>
          </w:p>
        </w:tc>
        <w:tc>
          <w:tcPr>
            <w:tcW w:w="1702" w:type="pct"/>
            <w:shd w:val="clear" w:color="auto" w:fill="B3B3B3"/>
          </w:tcPr>
          <w:p w:rsidR="007026ED" w:rsidRPr="002B2EEB" w:rsidRDefault="00740F07" w:rsidP="00DD3962">
            <w:pPr>
              <w:rPr>
                <w:rFonts w:ascii="Gill Sans MT" w:eastAsia="Cambria" w:hAnsi="Gill Sans MT" w:cs="Arial"/>
              </w:rPr>
            </w:pPr>
            <w:r w:rsidRPr="002B2EEB">
              <w:rPr>
                <w:rFonts w:ascii="Gill Sans MT" w:eastAsia="Cambria" w:hAnsi="Gill Sans MT" w:cs="Arial"/>
              </w:rPr>
              <w:t>Trainings on Wool Products Making</w:t>
            </w:r>
          </w:p>
        </w:tc>
        <w:tc>
          <w:tcPr>
            <w:tcW w:w="1544" w:type="pct"/>
            <w:shd w:val="clear" w:color="auto" w:fill="B3B3B3"/>
          </w:tcPr>
          <w:p w:rsidR="007026ED" w:rsidRPr="002B2EEB" w:rsidRDefault="00740F07" w:rsidP="00DD3962">
            <w:pPr>
              <w:rPr>
                <w:rFonts w:ascii="Gill Sans MT" w:eastAsia="Cambria" w:hAnsi="Gill Sans MT" w:cs="Arial"/>
              </w:rPr>
            </w:pPr>
            <w:r w:rsidRPr="002B2EEB">
              <w:rPr>
                <w:rFonts w:ascii="Gill Sans MT" w:eastAsia="Cambria" w:hAnsi="Gill Sans MT" w:cs="Arial"/>
              </w:rPr>
              <w:t xml:space="preserve">2.5 </w:t>
            </w:r>
            <w:r w:rsidR="007026ED" w:rsidRPr="002B2EEB">
              <w:rPr>
                <w:rFonts w:ascii="Gill Sans MT" w:eastAsia="Cambria" w:hAnsi="Gill Sans MT" w:cs="Arial"/>
              </w:rPr>
              <w:t xml:space="preserve"> Months</w:t>
            </w:r>
          </w:p>
        </w:tc>
        <w:tc>
          <w:tcPr>
            <w:tcW w:w="808" w:type="pct"/>
            <w:shd w:val="clear" w:color="auto" w:fill="B3B3B3"/>
          </w:tcPr>
          <w:p w:rsidR="007026ED" w:rsidRPr="002B2EEB" w:rsidRDefault="00E21A55" w:rsidP="00DD3962">
            <w:pPr>
              <w:rPr>
                <w:rFonts w:ascii="Gill Sans MT" w:eastAsia="Cambria" w:hAnsi="Gill Sans MT" w:cs="Arial"/>
              </w:rPr>
            </w:pPr>
            <w:r>
              <w:rPr>
                <w:rFonts w:ascii="Gill Sans MT" w:eastAsia="Cambria" w:hAnsi="Gill Sans MT" w:cs="Arial"/>
              </w:rPr>
              <w:t>24</w:t>
            </w:r>
            <w:r w:rsidR="007026ED" w:rsidRPr="002B2EEB">
              <w:rPr>
                <w:rFonts w:ascii="Gill Sans MT" w:eastAsia="Cambria" w:hAnsi="Gill Sans MT" w:cs="Arial"/>
              </w:rPr>
              <w:t>0</w:t>
            </w:r>
          </w:p>
        </w:tc>
        <w:tc>
          <w:tcPr>
            <w:tcW w:w="573" w:type="pct"/>
            <w:shd w:val="clear" w:color="auto" w:fill="B3B3B3"/>
          </w:tcPr>
          <w:p w:rsidR="007026ED" w:rsidRPr="002B2EEB" w:rsidRDefault="007026ED" w:rsidP="00DD3962">
            <w:pPr>
              <w:rPr>
                <w:rFonts w:ascii="Gill Sans MT" w:eastAsia="Cambria" w:hAnsi="Gill Sans MT" w:cs="Arial"/>
              </w:rPr>
            </w:pPr>
            <w:r w:rsidRPr="002B2EEB">
              <w:rPr>
                <w:rFonts w:ascii="Gill Sans MT" w:eastAsia="Cambria" w:hAnsi="Gill Sans MT" w:cs="Arial"/>
              </w:rPr>
              <w:t>2</w:t>
            </w:r>
          </w:p>
        </w:tc>
      </w:tr>
      <w:bookmarkEnd w:id="0"/>
      <w:tr w:rsidR="007026ED" w:rsidRPr="002B2EEB" w:rsidTr="00026FF1">
        <w:trPr>
          <w:trHeight w:val="242"/>
        </w:trPr>
        <w:tc>
          <w:tcPr>
            <w:tcW w:w="373" w:type="pct"/>
            <w:tcBorders>
              <w:bottom w:val="single" w:sz="4" w:space="0" w:color="auto"/>
            </w:tcBorders>
            <w:shd w:val="clear" w:color="auto" w:fill="B3B3B3"/>
          </w:tcPr>
          <w:p w:rsidR="007026ED" w:rsidRPr="002B2EEB" w:rsidRDefault="007026ED" w:rsidP="00DD3962">
            <w:pPr>
              <w:rPr>
                <w:rFonts w:ascii="Gill Sans MT" w:eastAsia="Cambria" w:hAnsi="Gill Sans MT" w:cs="Arial"/>
              </w:rPr>
            </w:pPr>
          </w:p>
        </w:tc>
        <w:tc>
          <w:tcPr>
            <w:tcW w:w="1702" w:type="pct"/>
            <w:tcBorders>
              <w:bottom w:val="single" w:sz="4" w:space="0" w:color="auto"/>
            </w:tcBorders>
            <w:shd w:val="clear" w:color="auto" w:fill="B3B3B3"/>
          </w:tcPr>
          <w:p w:rsidR="007026ED" w:rsidRPr="002B2EEB" w:rsidRDefault="007026ED" w:rsidP="00DD3962">
            <w:pPr>
              <w:rPr>
                <w:rFonts w:ascii="Gill Sans MT" w:eastAsia="Cambria" w:hAnsi="Gill Sans MT" w:cs="Arial"/>
              </w:rPr>
            </w:pPr>
            <w:r w:rsidRPr="002B2EEB">
              <w:rPr>
                <w:rFonts w:ascii="Gill Sans MT" w:eastAsia="Cambria" w:hAnsi="Gill Sans MT" w:cs="Arial"/>
              </w:rPr>
              <w:t>Total</w:t>
            </w:r>
          </w:p>
        </w:tc>
        <w:tc>
          <w:tcPr>
            <w:tcW w:w="2925" w:type="pct"/>
            <w:gridSpan w:val="3"/>
            <w:tcBorders>
              <w:bottom w:val="single" w:sz="4" w:space="0" w:color="auto"/>
            </w:tcBorders>
            <w:shd w:val="clear" w:color="auto" w:fill="B3B3B3"/>
          </w:tcPr>
          <w:p w:rsidR="007026ED" w:rsidRPr="002B2EEB" w:rsidRDefault="007026ED" w:rsidP="00DD3962">
            <w:pPr>
              <w:rPr>
                <w:rFonts w:ascii="Gill Sans MT" w:eastAsia="Cambria" w:hAnsi="Gill Sans MT" w:cs="Arial"/>
              </w:rPr>
            </w:pPr>
            <w:r w:rsidRPr="002B2EEB">
              <w:rPr>
                <w:rFonts w:ascii="Gill Sans MT" w:eastAsia="Cambria" w:hAnsi="Gill Sans MT" w:cs="Arial"/>
              </w:rPr>
              <w:t xml:space="preserve">Participants </w:t>
            </w:r>
            <w:r w:rsidR="00E21A55">
              <w:rPr>
                <w:rFonts w:ascii="Gill Sans MT" w:eastAsia="Cambria" w:hAnsi="Gill Sans MT" w:cs="Arial"/>
              </w:rPr>
              <w:t>24</w:t>
            </w:r>
            <w:r w:rsidRPr="002B2EEB">
              <w:rPr>
                <w:rFonts w:ascii="Gill Sans MT" w:eastAsia="Cambria" w:hAnsi="Gill Sans MT" w:cs="Arial"/>
              </w:rPr>
              <w:t>0</w:t>
            </w:r>
          </w:p>
        </w:tc>
      </w:tr>
    </w:tbl>
    <w:p w:rsidR="008B6FD1" w:rsidRPr="00026FF1" w:rsidRDefault="008B6FD1" w:rsidP="008B6FD1">
      <w:pPr>
        <w:pStyle w:val="ListParagraph"/>
        <w:numPr>
          <w:ilvl w:val="2"/>
          <w:numId w:val="5"/>
        </w:numPr>
        <w:spacing w:after="0" w:line="240" w:lineRule="auto"/>
        <w:jc w:val="both"/>
        <w:rPr>
          <w:rFonts w:ascii="Gill Sans MT" w:eastAsia="Cambria" w:hAnsi="Gill Sans MT" w:cs="Arial"/>
          <w:b/>
        </w:rPr>
      </w:pPr>
      <w:r w:rsidRPr="00026FF1">
        <w:rPr>
          <w:rFonts w:ascii="Gill Sans MT" w:eastAsia="Cambria" w:hAnsi="Gill Sans MT" w:cs="Arial"/>
          <w:b/>
        </w:rPr>
        <w:t>Trainings on Enterprise Development:</w:t>
      </w:r>
    </w:p>
    <w:p w:rsidR="008B6FD1" w:rsidRPr="002B2EEB" w:rsidRDefault="008B6FD1" w:rsidP="008B6FD1">
      <w:pPr>
        <w:autoSpaceDE w:val="0"/>
        <w:autoSpaceDN w:val="0"/>
        <w:adjustRightInd w:val="0"/>
        <w:spacing w:after="120" w:line="240" w:lineRule="auto"/>
        <w:jc w:val="both"/>
        <w:rPr>
          <w:rFonts w:ascii="Gill Sans MT" w:hAnsi="Gill Sans MT"/>
        </w:rPr>
      </w:pPr>
      <w:r w:rsidRPr="002B2EEB">
        <w:rPr>
          <w:rFonts w:ascii="Gill Sans MT" w:hAnsi="Gill Sans MT"/>
        </w:rPr>
        <w:t xml:space="preserve">Under this the organization plans on carrying out a </w:t>
      </w:r>
      <w:r w:rsidRPr="002B2EEB">
        <w:rPr>
          <w:rFonts w:ascii="Gill Sans MT" w:eastAsia="Times New Roman" w:hAnsi="Gill Sans MT" w:cs="Times New Roman"/>
        </w:rPr>
        <w:t>holistic, comprehensive and coherent training program for:</w:t>
      </w:r>
    </w:p>
    <w:p w:rsidR="008B6FD1" w:rsidRPr="002B2EEB" w:rsidRDefault="008B6FD1" w:rsidP="008B6FD1">
      <w:pPr>
        <w:pStyle w:val="ListParagraph"/>
        <w:numPr>
          <w:ilvl w:val="0"/>
          <w:numId w:val="27"/>
        </w:numPr>
        <w:autoSpaceDE w:val="0"/>
        <w:autoSpaceDN w:val="0"/>
        <w:adjustRightInd w:val="0"/>
        <w:spacing w:after="120" w:line="240" w:lineRule="auto"/>
        <w:jc w:val="both"/>
        <w:rPr>
          <w:rFonts w:ascii="Gill Sans MT" w:hAnsi="Gill Sans MT"/>
        </w:rPr>
      </w:pPr>
      <w:r w:rsidRPr="002B2EEB">
        <w:rPr>
          <w:rFonts w:ascii="Gill Sans MT" w:hAnsi="Gill Sans MT"/>
        </w:rPr>
        <w:t xml:space="preserve">120 men and women beneficiaries. </w:t>
      </w:r>
    </w:p>
    <w:p w:rsidR="008B6FD1" w:rsidRPr="002B2EEB" w:rsidRDefault="008B6FD1" w:rsidP="008B6FD1">
      <w:pPr>
        <w:autoSpaceDE w:val="0"/>
        <w:autoSpaceDN w:val="0"/>
        <w:adjustRightInd w:val="0"/>
        <w:spacing w:after="120" w:line="240" w:lineRule="auto"/>
        <w:jc w:val="both"/>
        <w:rPr>
          <w:rFonts w:ascii="Gill Sans MT" w:hAnsi="Gill Sans MT"/>
        </w:rPr>
      </w:pPr>
      <w:r w:rsidRPr="002B2EEB">
        <w:rPr>
          <w:rFonts w:ascii="Gill Sans MT" w:hAnsi="Gill Sans MT"/>
        </w:rPr>
        <w:t xml:space="preserve">For beneficiaries the following trainings will be offered: </w:t>
      </w:r>
    </w:p>
    <w:tbl>
      <w:tblPr>
        <w:tblStyle w:val="LightShading-Accent5"/>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0"/>
        <w:gridCol w:w="1170"/>
      </w:tblGrid>
      <w:tr w:rsidR="008B6FD1" w:rsidRPr="002B2EEB" w:rsidTr="002B2EEB">
        <w:trPr>
          <w:cnfStyle w:val="100000000000"/>
        </w:trPr>
        <w:tc>
          <w:tcPr>
            <w:cnfStyle w:val="001000000000"/>
            <w:tcW w:w="4590" w:type="dxa"/>
            <w:tcBorders>
              <w:top w:val="none" w:sz="0" w:space="0" w:color="auto"/>
              <w:left w:val="none" w:sz="0" w:space="0" w:color="auto"/>
              <w:bottom w:val="none" w:sz="0" w:space="0" w:color="auto"/>
              <w:right w:val="none" w:sz="0" w:space="0" w:color="auto"/>
            </w:tcBorders>
          </w:tcPr>
          <w:p w:rsidR="008B6FD1" w:rsidRPr="002B2EEB" w:rsidRDefault="008B6FD1" w:rsidP="00DD3962">
            <w:pPr>
              <w:pStyle w:val="ListParagraph"/>
              <w:autoSpaceDE w:val="0"/>
              <w:autoSpaceDN w:val="0"/>
              <w:adjustRightInd w:val="0"/>
              <w:ind w:left="0"/>
              <w:jc w:val="center"/>
              <w:rPr>
                <w:rFonts w:ascii="Gill Sans MT" w:hAnsi="Gill Sans MT"/>
                <w:color w:val="auto"/>
              </w:rPr>
            </w:pPr>
            <w:r w:rsidRPr="002B2EEB">
              <w:rPr>
                <w:rFonts w:ascii="Gill Sans MT" w:hAnsi="Gill Sans MT"/>
                <w:color w:val="auto"/>
              </w:rPr>
              <w:t xml:space="preserve">Topics of Training </w:t>
            </w:r>
          </w:p>
        </w:tc>
        <w:tc>
          <w:tcPr>
            <w:tcW w:w="1170" w:type="dxa"/>
            <w:tcBorders>
              <w:top w:val="none" w:sz="0" w:space="0" w:color="auto"/>
              <w:left w:val="none" w:sz="0" w:space="0" w:color="auto"/>
              <w:bottom w:val="none" w:sz="0" w:space="0" w:color="auto"/>
              <w:right w:val="none" w:sz="0" w:space="0" w:color="auto"/>
            </w:tcBorders>
          </w:tcPr>
          <w:p w:rsidR="008B6FD1" w:rsidRPr="002B2EEB" w:rsidRDefault="008B6FD1" w:rsidP="00DD3962">
            <w:pPr>
              <w:pStyle w:val="ListParagraph"/>
              <w:autoSpaceDE w:val="0"/>
              <w:autoSpaceDN w:val="0"/>
              <w:adjustRightInd w:val="0"/>
              <w:ind w:left="0"/>
              <w:jc w:val="center"/>
              <w:cnfStyle w:val="100000000000"/>
              <w:rPr>
                <w:rFonts w:ascii="Gill Sans MT" w:hAnsi="Gill Sans MT"/>
                <w:color w:val="auto"/>
              </w:rPr>
            </w:pPr>
            <w:r w:rsidRPr="002B2EEB">
              <w:rPr>
                <w:rFonts w:ascii="Gill Sans MT" w:hAnsi="Gill Sans MT"/>
                <w:color w:val="auto"/>
              </w:rPr>
              <w:t xml:space="preserve">Duration </w:t>
            </w:r>
          </w:p>
        </w:tc>
      </w:tr>
      <w:tr w:rsidR="008B6FD1" w:rsidRPr="002B2EEB" w:rsidTr="002B2EEB">
        <w:trPr>
          <w:cnfStyle w:val="000000100000"/>
        </w:trPr>
        <w:tc>
          <w:tcPr>
            <w:cnfStyle w:val="001000000000"/>
            <w:tcW w:w="4590" w:type="dxa"/>
            <w:tcBorders>
              <w:left w:val="none" w:sz="0" w:space="0" w:color="auto"/>
              <w:right w:val="none" w:sz="0" w:space="0" w:color="auto"/>
            </w:tcBorders>
          </w:tcPr>
          <w:p w:rsidR="008B6FD1" w:rsidRPr="002B2EEB" w:rsidRDefault="00C9242A" w:rsidP="00DD3962">
            <w:pPr>
              <w:pStyle w:val="ListParagraph"/>
              <w:autoSpaceDE w:val="0"/>
              <w:autoSpaceDN w:val="0"/>
              <w:adjustRightInd w:val="0"/>
              <w:ind w:left="0"/>
              <w:jc w:val="both"/>
              <w:rPr>
                <w:rFonts w:ascii="Gill Sans MT" w:eastAsia="Times New Roman" w:hAnsi="Gill Sans MT" w:cs="Times New Roman"/>
                <w:b w:val="0"/>
                <w:color w:val="auto"/>
              </w:rPr>
            </w:pPr>
            <w:r w:rsidRPr="002B2EEB">
              <w:rPr>
                <w:rFonts w:ascii="Gill Sans MT" w:eastAsia="Times New Roman" w:hAnsi="Gill Sans MT" w:cs="Times New Roman"/>
                <w:b w:val="0"/>
                <w:color w:val="auto"/>
              </w:rPr>
              <w:t xml:space="preserve">Wool </w:t>
            </w:r>
            <w:r w:rsidR="008B6FD1" w:rsidRPr="002B2EEB">
              <w:rPr>
                <w:rFonts w:ascii="Gill Sans MT" w:eastAsia="Times New Roman" w:hAnsi="Gill Sans MT" w:cs="Times New Roman"/>
                <w:b w:val="0"/>
                <w:color w:val="auto"/>
              </w:rPr>
              <w:t xml:space="preserve">Value Chain </w:t>
            </w:r>
            <w:r w:rsidRPr="002B2EEB">
              <w:rPr>
                <w:rFonts w:ascii="Gill Sans MT" w:eastAsia="Times New Roman" w:hAnsi="Gill Sans MT" w:cs="Times New Roman"/>
                <w:b w:val="0"/>
                <w:color w:val="auto"/>
              </w:rPr>
              <w:t>Development</w:t>
            </w:r>
          </w:p>
        </w:tc>
        <w:tc>
          <w:tcPr>
            <w:tcW w:w="1170" w:type="dxa"/>
            <w:tcBorders>
              <w:left w:val="none" w:sz="0" w:space="0" w:color="auto"/>
              <w:right w:val="none" w:sz="0" w:space="0" w:color="auto"/>
            </w:tcBorders>
          </w:tcPr>
          <w:p w:rsidR="008B6FD1" w:rsidRPr="002B2EEB" w:rsidRDefault="002B2EEB" w:rsidP="002B2EEB">
            <w:pPr>
              <w:pStyle w:val="ListParagraph"/>
              <w:autoSpaceDE w:val="0"/>
              <w:autoSpaceDN w:val="0"/>
              <w:adjustRightInd w:val="0"/>
              <w:ind w:left="0"/>
              <w:cnfStyle w:val="000000100000"/>
              <w:rPr>
                <w:rFonts w:ascii="Gill Sans MT" w:hAnsi="Gill Sans MT"/>
                <w:color w:val="auto"/>
              </w:rPr>
            </w:pPr>
            <w:r w:rsidRPr="002B2EEB">
              <w:rPr>
                <w:rFonts w:ascii="Gill Sans MT" w:hAnsi="Gill Sans MT"/>
                <w:color w:val="auto"/>
              </w:rPr>
              <w:t>02</w:t>
            </w:r>
            <w:r w:rsidR="008B6FD1" w:rsidRPr="002B2EEB">
              <w:rPr>
                <w:rFonts w:ascii="Gill Sans MT" w:hAnsi="Gill Sans MT"/>
                <w:color w:val="auto"/>
              </w:rPr>
              <w:t xml:space="preserve"> Days</w:t>
            </w:r>
          </w:p>
        </w:tc>
      </w:tr>
      <w:tr w:rsidR="008B6FD1" w:rsidRPr="002B2EEB" w:rsidTr="002B2EEB">
        <w:tc>
          <w:tcPr>
            <w:cnfStyle w:val="001000000000"/>
            <w:tcW w:w="4590" w:type="dxa"/>
          </w:tcPr>
          <w:p w:rsidR="008B6FD1" w:rsidRPr="002B2EEB" w:rsidRDefault="008B6FD1" w:rsidP="00DD3962">
            <w:pPr>
              <w:pStyle w:val="ListParagraph"/>
              <w:autoSpaceDE w:val="0"/>
              <w:autoSpaceDN w:val="0"/>
              <w:adjustRightInd w:val="0"/>
              <w:ind w:left="0"/>
              <w:jc w:val="both"/>
              <w:rPr>
                <w:rFonts w:ascii="Gill Sans MT" w:hAnsi="Gill Sans MT"/>
                <w:b w:val="0"/>
                <w:color w:val="auto"/>
              </w:rPr>
            </w:pPr>
            <w:r w:rsidRPr="002B2EEB">
              <w:rPr>
                <w:rFonts w:ascii="Gill Sans MT" w:eastAsia="Times New Roman" w:hAnsi="Gill Sans MT" w:cs="Times New Roman"/>
                <w:b w:val="0"/>
                <w:color w:val="auto"/>
              </w:rPr>
              <w:t xml:space="preserve">Entrepreneurship Concept </w:t>
            </w:r>
          </w:p>
        </w:tc>
        <w:tc>
          <w:tcPr>
            <w:tcW w:w="1170" w:type="dxa"/>
          </w:tcPr>
          <w:p w:rsidR="008B6FD1" w:rsidRPr="002B2EEB" w:rsidRDefault="002B2EEB" w:rsidP="002B2EEB">
            <w:pPr>
              <w:pStyle w:val="ListParagraph"/>
              <w:autoSpaceDE w:val="0"/>
              <w:autoSpaceDN w:val="0"/>
              <w:adjustRightInd w:val="0"/>
              <w:ind w:left="0"/>
              <w:cnfStyle w:val="000000000000"/>
              <w:rPr>
                <w:rFonts w:ascii="Gill Sans MT" w:hAnsi="Gill Sans MT"/>
                <w:color w:val="auto"/>
              </w:rPr>
            </w:pPr>
            <w:r w:rsidRPr="002B2EEB">
              <w:rPr>
                <w:rFonts w:ascii="Gill Sans MT" w:hAnsi="Gill Sans MT"/>
                <w:color w:val="auto"/>
              </w:rPr>
              <w:t>02</w:t>
            </w:r>
            <w:r w:rsidR="008B6FD1" w:rsidRPr="002B2EEB">
              <w:rPr>
                <w:rFonts w:ascii="Gill Sans MT" w:hAnsi="Gill Sans MT"/>
                <w:color w:val="auto"/>
              </w:rPr>
              <w:t xml:space="preserve"> Day</w:t>
            </w:r>
          </w:p>
        </w:tc>
      </w:tr>
      <w:tr w:rsidR="002B2EEB" w:rsidRPr="002B2EEB" w:rsidTr="002B2EEB">
        <w:trPr>
          <w:cnfStyle w:val="000000100000"/>
        </w:trPr>
        <w:tc>
          <w:tcPr>
            <w:cnfStyle w:val="001000000000"/>
            <w:tcW w:w="4590" w:type="dxa"/>
            <w:tcBorders>
              <w:left w:val="none" w:sz="0" w:space="0" w:color="auto"/>
              <w:right w:val="none" w:sz="0" w:space="0" w:color="auto"/>
            </w:tcBorders>
          </w:tcPr>
          <w:p w:rsidR="002B2EEB" w:rsidRPr="002B2EEB" w:rsidRDefault="002B2EEB" w:rsidP="00DD3962">
            <w:pPr>
              <w:pStyle w:val="ListParagraph"/>
              <w:autoSpaceDE w:val="0"/>
              <w:autoSpaceDN w:val="0"/>
              <w:adjustRightInd w:val="0"/>
              <w:ind w:left="0"/>
              <w:jc w:val="both"/>
              <w:rPr>
                <w:rFonts w:ascii="Gill Sans MT" w:eastAsia="Times New Roman" w:hAnsi="Gill Sans MT" w:cs="Times New Roman"/>
                <w:b w:val="0"/>
                <w:color w:val="auto"/>
              </w:rPr>
            </w:pPr>
            <w:r w:rsidRPr="002B2EEB">
              <w:rPr>
                <w:rFonts w:ascii="Gill Sans MT" w:eastAsia="Times New Roman" w:hAnsi="Gill Sans MT" w:cs="Times New Roman"/>
                <w:b w:val="0"/>
                <w:color w:val="auto"/>
              </w:rPr>
              <w:t xml:space="preserve">Product Diversification </w:t>
            </w:r>
          </w:p>
        </w:tc>
        <w:tc>
          <w:tcPr>
            <w:tcW w:w="1170" w:type="dxa"/>
            <w:tcBorders>
              <w:left w:val="none" w:sz="0" w:space="0" w:color="auto"/>
              <w:right w:val="none" w:sz="0" w:space="0" w:color="auto"/>
            </w:tcBorders>
          </w:tcPr>
          <w:p w:rsidR="002B2EEB" w:rsidRPr="002B2EEB" w:rsidRDefault="002B2EEB" w:rsidP="002B2EEB">
            <w:pPr>
              <w:pStyle w:val="ListParagraph"/>
              <w:autoSpaceDE w:val="0"/>
              <w:autoSpaceDN w:val="0"/>
              <w:adjustRightInd w:val="0"/>
              <w:ind w:left="0"/>
              <w:cnfStyle w:val="000000100000"/>
              <w:rPr>
                <w:rFonts w:ascii="Gill Sans MT" w:eastAsia="Times New Roman" w:hAnsi="Gill Sans MT" w:cs="Times New Roman"/>
                <w:bCs/>
                <w:color w:val="auto"/>
              </w:rPr>
            </w:pPr>
            <w:r w:rsidRPr="002B2EEB">
              <w:rPr>
                <w:rFonts w:ascii="Gill Sans MT" w:eastAsia="Times New Roman" w:hAnsi="Gill Sans MT" w:cs="Times New Roman"/>
                <w:bCs/>
                <w:color w:val="auto"/>
              </w:rPr>
              <w:t>01 Day</w:t>
            </w:r>
          </w:p>
        </w:tc>
      </w:tr>
      <w:tr w:rsidR="008B6FD1" w:rsidRPr="002B2EEB" w:rsidTr="002B2EEB">
        <w:tc>
          <w:tcPr>
            <w:cnfStyle w:val="001000000000"/>
            <w:tcW w:w="4590" w:type="dxa"/>
          </w:tcPr>
          <w:p w:rsidR="008B6FD1" w:rsidRPr="002B2EEB" w:rsidRDefault="008B6FD1" w:rsidP="00DD3962">
            <w:pPr>
              <w:pStyle w:val="ListParagraph"/>
              <w:autoSpaceDE w:val="0"/>
              <w:autoSpaceDN w:val="0"/>
              <w:adjustRightInd w:val="0"/>
              <w:ind w:left="0"/>
              <w:jc w:val="both"/>
              <w:rPr>
                <w:rFonts w:ascii="Gill Sans MT" w:hAnsi="Gill Sans MT"/>
                <w:b w:val="0"/>
                <w:color w:val="auto"/>
              </w:rPr>
            </w:pPr>
            <w:r w:rsidRPr="002B2EEB">
              <w:rPr>
                <w:rFonts w:ascii="Gill Sans MT" w:eastAsia="Times New Roman" w:hAnsi="Gill Sans MT" w:cs="Times New Roman"/>
                <w:b w:val="0"/>
                <w:color w:val="auto"/>
              </w:rPr>
              <w:t>Networking and Marketing of Products</w:t>
            </w:r>
          </w:p>
        </w:tc>
        <w:tc>
          <w:tcPr>
            <w:tcW w:w="1170" w:type="dxa"/>
          </w:tcPr>
          <w:p w:rsidR="008B6FD1" w:rsidRPr="002B2EEB" w:rsidRDefault="008B6FD1" w:rsidP="002B2EEB">
            <w:pPr>
              <w:pStyle w:val="ListParagraph"/>
              <w:autoSpaceDE w:val="0"/>
              <w:autoSpaceDN w:val="0"/>
              <w:adjustRightInd w:val="0"/>
              <w:ind w:left="0"/>
              <w:cnfStyle w:val="000000000000"/>
              <w:rPr>
                <w:rFonts w:ascii="Gill Sans MT" w:hAnsi="Gill Sans MT"/>
                <w:color w:val="auto"/>
              </w:rPr>
            </w:pPr>
            <w:r w:rsidRPr="002B2EEB">
              <w:rPr>
                <w:rFonts w:ascii="Gill Sans MT" w:hAnsi="Gill Sans MT"/>
                <w:color w:val="auto"/>
              </w:rPr>
              <w:t>01 Day</w:t>
            </w:r>
          </w:p>
        </w:tc>
      </w:tr>
      <w:tr w:rsidR="008B6FD1" w:rsidRPr="002B2EEB" w:rsidTr="002B2EEB">
        <w:trPr>
          <w:cnfStyle w:val="000000100000"/>
        </w:trPr>
        <w:tc>
          <w:tcPr>
            <w:cnfStyle w:val="001000000000"/>
            <w:tcW w:w="4590" w:type="dxa"/>
            <w:tcBorders>
              <w:left w:val="none" w:sz="0" w:space="0" w:color="auto"/>
              <w:right w:val="none" w:sz="0" w:space="0" w:color="auto"/>
            </w:tcBorders>
          </w:tcPr>
          <w:p w:rsidR="008B6FD1" w:rsidRPr="002B2EEB" w:rsidRDefault="002B2EEB" w:rsidP="00DD3962">
            <w:pPr>
              <w:pStyle w:val="ListParagraph"/>
              <w:autoSpaceDE w:val="0"/>
              <w:autoSpaceDN w:val="0"/>
              <w:adjustRightInd w:val="0"/>
              <w:ind w:left="0"/>
              <w:jc w:val="both"/>
              <w:rPr>
                <w:rFonts w:ascii="Gill Sans MT" w:eastAsia="Times New Roman" w:hAnsi="Gill Sans MT" w:cs="Times New Roman"/>
                <w:b w:val="0"/>
                <w:color w:val="auto"/>
              </w:rPr>
            </w:pPr>
            <w:r w:rsidRPr="002B2EEB">
              <w:rPr>
                <w:rFonts w:ascii="Gill Sans MT" w:eastAsia="Times New Roman" w:hAnsi="Gill Sans MT" w:cs="Times New Roman"/>
                <w:b w:val="0"/>
                <w:color w:val="auto"/>
              </w:rPr>
              <w:t>Quality Assurance</w:t>
            </w:r>
            <w:r w:rsidR="008B6FD1" w:rsidRPr="002B2EEB">
              <w:rPr>
                <w:rFonts w:ascii="Gill Sans MT" w:eastAsia="Times New Roman" w:hAnsi="Gill Sans MT" w:cs="Times New Roman"/>
                <w:b w:val="0"/>
                <w:color w:val="auto"/>
              </w:rPr>
              <w:t xml:space="preserve"> </w:t>
            </w:r>
          </w:p>
        </w:tc>
        <w:tc>
          <w:tcPr>
            <w:tcW w:w="1170" w:type="dxa"/>
            <w:tcBorders>
              <w:left w:val="none" w:sz="0" w:space="0" w:color="auto"/>
              <w:right w:val="none" w:sz="0" w:space="0" w:color="auto"/>
            </w:tcBorders>
          </w:tcPr>
          <w:p w:rsidR="008B6FD1" w:rsidRPr="002B2EEB" w:rsidRDefault="008B6FD1" w:rsidP="002B2EEB">
            <w:pPr>
              <w:pStyle w:val="ListParagraph"/>
              <w:autoSpaceDE w:val="0"/>
              <w:autoSpaceDN w:val="0"/>
              <w:adjustRightInd w:val="0"/>
              <w:ind w:left="0"/>
              <w:cnfStyle w:val="000000100000"/>
              <w:rPr>
                <w:rFonts w:ascii="Gill Sans MT" w:hAnsi="Gill Sans MT"/>
                <w:color w:val="auto"/>
              </w:rPr>
            </w:pPr>
            <w:r w:rsidRPr="002B2EEB">
              <w:rPr>
                <w:rFonts w:ascii="Gill Sans MT" w:hAnsi="Gill Sans MT"/>
                <w:color w:val="auto"/>
              </w:rPr>
              <w:t>0</w:t>
            </w:r>
            <w:r w:rsidR="002B2EEB" w:rsidRPr="002B2EEB">
              <w:rPr>
                <w:rFonts w:ascii="Gill Sans MT" w:hAnsi="Gill Sans MT"/>
                <w:color w:val="auto"/>
              </w:rPr>
              <w:t>1</w:t>
            </w:r>
            <w:r w:rsidRPr="002B2EEB">
              <w:rPr>
                <w:rFonts w:ascii="Gill Sans MT" w:hAnsi="Gill Sans MT"/>
                <w:color w:val="auto"/>
              </w:rPr>
              <w:t xml:space="preserve"> Days</w:t>
            </w:r>
          </w:p>
        </w:tc>
      </w:tr>
    </w:tbl>
    <w:p w:rsidR="008B6FD1" w:rsidRPr="00664E51" w:rsidRDefault="008B6FD1" w:rsidP="00664E51">
      <w:pPr>
        <w:autoSpaceDE w:val="0"/>
        <w:autoSpaceDN w:val="0"/>
        <w:adjustRightInd w:val="0"/>
        <w:spacing w:after="120" w:line="240" w:lineRule="auto"/>
        <w:jc w:val="both"/>
        <w:rPr>
          <w:rFonts w:ascii="Gill Sans MT" w:hAnsi="Gill Sans MT"/>
        </w:rPr>
      </w:pPr>
      <w:r w:rsidRPr="00664E51">
        <w:rPr>
          <w:rFonts w:ascii="Gill Sans MT" w:hAnsi="Gill Sans MT"/>
        </w:rPr>
        <w:t>Arranged s</w:t>
      </w:r>
      <w:r w:rsidR="002B2EEB" w:rsidRPr="00664E51">
        <w:rPr>
          <w:rFonts w:ascii="Gill Sans MT" w:hAnsi="Gill Sans MT"/>
        </w:rPr>
        <w:t>eparately for male and female artisans</w:t>
      </w:r>
      <w:r w:rsidRPr="00664E51">
        <w:rPr>
          <w:rFonts w:ascii="Gill Sans MT" w:hAnsi="Gill Sans MT"/>
        </w:rPr>
        <w:t xml:space="preserve">, a total of </w:t>
      </w:r>
      <w:r w:rsidR="002B2EEB" w:rsidRPr="00664E51">
        <w:rPr>
          <w:rFonts w:ascii="Gill Sans MT" w:hAnsi="Gill Sans MT"/>
        </w:rPr>
        <w:t>04</w:t>
      </w:r>
      <w:r w:rsidRPr="00664E51">
        <w:rPr>
          <w:rFonts w:ascii="Gill Sans MT" w:hAnsi="Gill Sans MT"/>
        </w:rPr>
        <w:t xml:space="preserve"> </w:t>
      </w:r>
      <w:r w:rsidR="007531B8">
        <w:rPr>
          <w:rFonts w:ascii="Gill Sans MT" w:hAnsi="Gill Sans MT"/>
        </w:rPr>
        <w:t xml:space="preserve">non </w:t>
      </w:r>
      <w:r w:rsidRPr="00664E51">
        <w:rPr>
          <w:rFonts w:ascii="Gill Sans MT" w:hAnsi="Gill Sans MT"/>
        </w:rPr>
        <w:t>residential</w:t>
      </w:r>
      <w:r w:rsidR="007531B8">
        <w:rPr>
          <w:rFonts w:ascii="Gill Sans MT" w:hAnsi="Gill Sans MT"/>
        </w:rPr>
        <w:t xml:space="preserve"> one week</w:t>
      </w:r>
      <w:r w:rsidR="002B2EEB" w:rsidRPr="00664E51">
        <w:rPr>
          <w:rFonts w:ascii="Gill Sans MT" w:hAnsi="Gill Sans MT"/>
        </w:rPr>
        <w:t xml:space="preserve"> training workshops</w:t>
      </w:r>
      <w:r w:rsidRPr="00664E51">
        <w:rPr>
          <w:rFonts w:ascii="Gill Sans MT" w:hAnsi="Gill Sans MT"/>
        </w:rPr>
        <w:t xml:space="preserve"> will be required for </w:t>
      </w:r>
      <w:r w:rsidR="003E2160">
        <w:rPr>
          <w:rFonts w:ascii="Gill Sans MT" w:hAnsi="Gill Sans MT"/>
        </w:rPr>
        <w:t>building capacity of all 24</w:t>
      </w:r>
      <w:r w:rsidR="002B2EEB" w:rsidRPr="00664E51">
        <w:rPr>
          <w:rFonts w:ascii="Gill Sans MT" w:hAnsi="Gill Sans MT"/>
        </w:rPr>
        <w:t>0 artisans</w:t>
      </w:r>
      <w:r w:rsidRPr="00664E51">
        <w:rPr>
          <w:rFonts w:ascii="Gill Sans MT" w:hAnsi="Gill Sans MT"/>
        </w:rPr>
        <w:t xml:space="preserve"> in the targeted area. Whereas, for both development of training modules as well as hiring of resource persons for imparting training, the organization plans on approaching professional training institutes like</w:t>
      </w:r>
      <w:r w:rsidR="002B2EEB" w:rsidRPr="00664E51">
        <w:rPr>
          <w:rFonts w:ascii="Gill Sans MT" w:hAnsi="Gill Sans MT"/>
        </w:rPr>
        <w:t xml:space="preserve"> ECI Private Limited Pakistan.</w:t>
      </w:r>
      <w:r w:rsidRPr="00664E51">
        <w:rPr>
          <w:rFonts w:ascii="Gill Sans MT" w:hAnsi="Gill Sans MT"/>
        </w:rPr>
        <w:t xml:space="preserve"> </w:t>
      </w:r>
    </w:p>
    <w:p w:rsidR="008B6FD1" w:rsidRPr="00664E51" w:rsidRDefault="008B6FD1" w:rsidP="00A90951">
      <w:pPr>
        <w:autoSpaceDE w:val="0"/>
        <w:autoSpaceDN w:val="0"/>
        <w:adjustRightInd w:val="0"/>
        <w:spacing w:after="0" w:line="240" w:lineRule="auto"/>
        <w:jc w:val="both"/>
        <w:rPr>
          <w:rFonts w:ascii="Gill Sans MT" w:hAnsi="Gill Sans MT"/>
        </w:rPr>
      </w:pPr>
      <w:r w:rsidRPr="00664E51">
        <w:rPr>
          <w:rFonts w:ascii="Gill Sans MT" w:hAnsi="Gill Sans MT"/>
        </w:rPr>
        <w:t>It is to be noted that the training modules once developed, will be shared with th</w:t>
      </w:r>
      <w:r w:rsidR="002B2EEB" w:rsidRPr="00664E51">
        <w:rPr>
          <w:rFonts w:ascii="Gill Sans MT" w:hAnsi="Gill Sans MT"/>
        </w:rPr>
        <w:t xml:space="preserve">e concerned </w:t>
      </w:r>
      <w:r w:rsidR="00120433">
        <w:rPr>
          <w:rFonts w:ascii="Gill Sans MT" w:hAnsi="Gill Sans MT"/>
        </w:rPr>
        <w:t>GLOBAL GIVING</w:t>
      </w:r>
      <w:r w:rsidR="002B2EEB" w:rsidRPr="00664E51">
        <w:rPr>
          <w:rFonts w:ascii="Gill Sans MT" w:hAnsi="Gill Sans MT"/>
        </w:rPr>
        <w:t xml:space="preserve"> Officials</w:t>
      </w:r>
      <w:r w:rsidRPr="00664E51">
        <w:rPr>
          <w:rFonts w:ascii="Gill Sans MT" w:hAnsi="Gill Sans MT"/>
        </w:rPr>
        <w:t xml:space="preserve">, and implemented upon their endorsement. At the completion of trainings certificates bearing </w:t>
      </w:r>
      <w:r w:rsidR="002B2EEB" w:rsidRPr="00664E51">
        <w:rPr>
          <w:rFonts w:ascii="Gill Sans MT" w:hAnsi="Gill Sans MT"/>
        </w:rPr>
        <w:t xml:space="preserve">the logo of </w:t>
      </w:r>
      <w:r w:rsidR="00120433">
        <w:rPr>
          <w:rFonts w:ascii="Gill Sans MT" w:hAnsi="Gill Sans MT"/>
        </w:rPr>
        <w:t>GLOBAL GIVING</w:t>
      </w:r>
      <w:r w:rsidR="002B2EEB" w:rsidRPr="00664E51">
        <w:rPr>
          <w:rFonts w:ascii="Gill Sans MT" w:hAnsi="Gill Sans MT"/>
        </w:rPr>
        <w:t>, Govt. and YIAB</w:t>
      </w:r>
      <w:r w:rsidRPr="00664E51">
        <w:rPr>
          <w:rFonts w:ascii="Gill Sans MT" w:hAnsi="Gill Sans MT"/>
        </w:rPr>
        <w:t xml:space="preserve"> will also be given to all </w:t>
      </w:r>
      <w:r w:rsidR="002B2EEB" w:rsidRPr="00664E51">
        <w:rPr>
          <w:rFonts w:ascii="Gill Sans MT" w:hAnsi="Gill Sans MT"/>
        </w:rPr>
        <w:t>artisans</w:t>
      </w:r>
      <w:r w:rsidRPr="00664E51">
        <w:rPr>
          <w:rFonts w:ascii="Gill Sans MT" w:hAnsi="Gill Sans MT"/>
        </w:rPr>
        <w:t>.</w:t>
      </w:r>
    </w:p>
    <w:p w:rsidR="008B6FD1" w:rsidRPr="002B2EEB" w:rsidRDefault="008B6FD1" w:rsidP="00A90951">
      <w:pPr>
        <w:spacing w:after="0" w:line="240" w:lineRule="auto"/>
        <w:jc w:val="both"/>
        <w:rPr>
          <w:rFonts w:ascii="Gill Sans MT" w:eastAsia="Cambria" w:hAnsi="Gill Sans MT" w:cs="Arial"/>
        </w:rPr>
      </w:pPr>
    </w:p>
    <w:p w:rsidR="007026ED" w:rsidRPr="00026FF1" w:rsidRDefault="007026ED" w:rsidP="00A90951">
      <w:pPr>
        <w:pStyle w:val="ListParagraph"/>
        <w:numPr>
          <w:ilvl w:val="1"/>
          <w:numId w:val="5"/>
        </w:numPr>
        <w:spacing w:after="0" w:line="240" w:lineRule="auto"/>
        <w:jc w:val="both"/>
        <w:rPr>
          <w:rFonts w:ascii="Gill Sans MT" w:eastAsia="Cambria" w:hAnsi="Gill Sans MT" w:cs="Arial"/>
          <w:b/>
        </w:rPr>
      </w:pPr>
      <w:r w:rsidRPr="00026FF1">
        <w:rPr>
          <w:rFonts w:ascii="Gill Sans MT" w:eastAsia="Cambria" w:hAnsi="Gill Sans MT" w:cs="Arial"/>
          <w:b/>
        </w:rPr>
        <w:t>Formation of Entrepreneur</w:t>
      </w:r>
      <w:r w:rsidR="00026FF1">
        <w:rPr>
          <w:rFonts w:ascii="Gill Sans MT" w:eastAsia="Cambria" w:hAnsi="Gill Sans MT" w:cs="Arial"/>
          <w:b/>
        </w:rPr>
        <w:t xml:space="preserve"> Groups and link them with markets</w:t>
      </w:r>
      <w:r w:rsidRPr="00026FF1">
        <w:rPr>
          <w:rFonts w:ascii="Gill Sans MT" w:eastAsia="Cambria" w:hAnsi="Gill Sans MT" w:cs="Arial"/>
          <w:b/>
        </w:rPr>
        <w:t xml:space="preserve">:- </w:t>
      </w:r>
    </w:p>
    <w:p w:rsidR="007026ED" w:rsidRPr="002B2EEB" w:rsidRDefault="007026ED" w:rsidP="00A90951">
      <w:pPr>
        <w:spacing w:after="0" w:line="240" w:lineRule="auto"/>
        <w:ind w:left="851"/>
        <w:rPr>
          <w:rFonts w:ascii="Gill Sans MT" w:eastAsia="Cambria" w:hAnsi="Gill Sans MT" w:cs="Arial"/>
        </w:rPr>
      </w:pPr>
    </w:p>
    <w:p w:rsidR="007026ED" w:rsidRPr="002B2EEB" w:rsidRDefault="00740F07" w:rsidP="00A90951">
      <w:pPr>
        <w:spacing w:after="0" w:line="240" w:lineRule="auto"/>
        <w:jc w:val="both"/>
        <w:rPr>
          <w:rFonts w:ascii="Gill Sans MT" w:eastAsia="Cambria" w:hAnsi="Gill Sans MT" w:cs="Arial"/>
        </w:rPr>
      </w:pPr>
      <w:r w:rsidRPr="002B2EEB">
        <w:rPr>
          <w:rFonts w:ascii="Gill Sans MT" w:eastAsia="Cambria" w:hAnsi="Gill Sans MT" w:cs="Arial"/>
        </w:rPr>
        <w:t>YIAB team would form 08 entrepreneur groups each group consists of 15 trained</w:t>
      </w:r>
      <w:r w:rsidR="00026FF1">
        <w:rPr>
          <w:rFonts w:ascii="Gill Sans MT" w:eastAsia="Cambria" w:hAnsi="Gill Sans MT" w:cs="Arial"/>
        </w:rPr>
        <w:t xml:space="preserve"> beneficiaries/artisans the group will elect their president and secretary through indepen</w:t>
      </w:r>
      <w:r w:rsidR="00BB6D34">
        <w:rPr>
          <w:rFonts w:ascii="Gill Sans MT" w:eastAsia="Cambria" w:hAnsi="Gill Sans MT" w:cs="Arial"/>
        </w:rPr>
        <w:t>den</w:t>
      </w:r>
      <w:r w:rsidR="00026FF1">
        <w:rPr>
          <w:rFonts w:ascii="Gill Sans MT" w:eastAsia="Cambria" w:hAnsi="Gill Sans MT" w:cs="Arial"/>
        </w:rPr>
        <w:t xml:space="preserve">t process of voting after selection of president and secretary </w:t>
      </w:r>
      <w:r w:rsidR="000601BD">
        <w:rPr>
          <w:rFonts w:ascii="Gill Sans MT" w:eastAsia="Cambria" w:hAnsi="Gill Sans MT" w:cs="Arial"/>
        </w:rPr>
        <w:t>all groups will sign TORs</w:t>
      </w:r>
      <w:r w:rsidR="00026FF1">
        <w:rPr>
          <w:rFonts w:ascii="Gill Sans MT" w:eastAsia="Cambria" w:hAnsi="Gill Sans MT" w:cs="Arial"/>
        </w:rPr>
        <w:t xml:space="preserve">. After formation of </w:t>
      </w:r>
      <w:r w:rsidR="000601BD">
        <w:rPr>
          <w:rFonts w:ascii="Gill Sans MT" w:eastAsia="Cambria" w:hAnsi="Gill Sans MT" w:cs="Arial"/>
        </w:rPr>
        <w:t xml:space="preserve">groups’ enterprise development officer call all groups presidents and secretaries with their groups prepared products and visit markets at </w:t>
      </w:r>
      <w:proofErr w:type="spellStart"/>
      <w:r w:rsidR="000601BD">
        <w:rPr>
          <w:rFonts w:ascii="Gill Sans MT" w:eastAsia="Cambria" w:hAnsi="Gill Sans MT" w:cs="Arial"/>
        </w:rPr>
        <w:t>Pishin</w:t>
      </w:r>
      <w:proofErr w:type="spellEnd"/>
      <w:r w:rsidR="000601BD">
        <w:rPr>
          <w:rFonts w:ascii="Gill Sans MT" w:eastAsia="Cambria" w:hAnsi="Gill Sans MT" w:cs="Arial"/>
        </w:rPr>
        <w:t xml:space="preserve"> and Quetta. The presidents and secretaries of will introduce to different shops and shopping centers and link them directly with markets for selling of their products directly on handsome amount. </w:t>
      </w:r>
    </w:p>
    <w:p w:rsidR="007026ED" w:rsidRPr="00A90951" w:rsidRDefault="007026ED" w:rsidP="00A90951">
      <w:pPr>
        <w:pStyle w:val="ListParagraph"/>
        <w:numPr>
          <w:ilvl w:val="1"/>
          <w:numId w:val="5"/>
        </w:numPr>
        <w:spacing w:after="0" w:line="240" w:lineRule="auto"/>
        <w:jc w:val="both"/>
        <w:rPr>
          <w:rFonts w:ascii="Gill Sans MT" w:eastAsia="Cambria" w:hAnsi="Gill Sans MT" w:cs="Arial"/>
          <w:b/>
        </w:rPr>
      </w:pPr>
      <w:r w:rsidRPr="00A90951">
        <w:rPr>
          <w:rFonts w:ascii="Gill Sans MT" w:eastAsia="Cambria" w:hAnsi="Gill Sans MT" w:cs="Arial"/>
          <w:b/>
        </w:rPr>
        <w:t>Building linkages of Women Entrepreneurs with micro-financing institutions:-</w:t>
      </w:r>
    </w:p>
    <w:p w:rsidR="007026ED" w:rsidRPr="002B2EEB" w:rsidRDefault="007026ED" w:rsidP="00A90951">
      <w:pPr>
        <w:spacing w:line="240" w:lineRule="auto"/>
        <w:rPr>
          <w:rFonts w:ascii="Gill Sans MT" w:eastAsia="Cambria" w:hAnsi="Gill Sans MT" w:cs="Arial"/>
          <w:b/>
        </w:rPr>
      </w:pPr>
      <w:r w:rsidRPr="002B2EEB">
        <w:rPr>
          <w:rFonts w:ascii="Gill Sans MT" w:eastAsia="Cambria" w:hAnsi="Gill Sans MT" w:cs="Arial"/>
        </w:rPr>
        <w:t xml:space="preserve">After training is completed the trainees shall be engaged in small-scale business. To do this they will be linked with micro finance institutions like </w:t>
      </w:r>
      <w:proofErr w:type="spellStart"/>
      <w:r w:rsidRPr="002B2EEB">
        <w:rPr>
          <w:rFonts w:ascii="Gill Sans MT" w:eastAsia="Cambria" w:hAnsi="Gill Sans MT" w:cs="Arial"/>
        </w:rPr>
        <w:t>Khushhali</w:t>
      </w:r>
      <w:proofErr w:type="spellEnd"/>
      <w:r w:rsidRPr="002B2EEB">
        <w:rPr>
          <w:rFonts w:ascii="Gill Sans MT" w:eastAsia="Cambria" w:hAnsi="Gill Sans MT" w:cs="Arial"/>
        </w:rPr>
        <w:t xml:space="preserve"> Bank, First Micro Finance Bank and BRAC to give loans for starting their small scale businesses in smooth manner for increment of their income.</w:t>
      </w:r>
    </w:p>
    <w:p w:rsidR="007026ED" w:rsidRPr="00A90951" w:rsidRDefault="00A90951" w:rsidP="00A90951">
      <w:pPr>
        <w:pStyle w:val="ListParagraph"/>
        <w:numPr>
          <w:ilvl w:val="1"/>
          <w:numId w:val="5"/>
        </w:numPr>
        <w:spacing w:after="0" w:line="240" w:lineRule="auto"/>
        <w:jc w:val="both"/>
        <w:rPr>
          <w:rFonts w:ascii="Gill Sans MT" w:eastAsia="Cambria" w:hAnsi="Gill Sans MT" w:cs="Arial"/>
          <w:b/>
        </w:rPr>
      </w:pPr>
      <w:r w:rsidRPr="00A90951">
        <w:rPr>
          <w:rFonts w:ascii="Gill Sans MT" w:eastAsia="Cambria" w:hAnsi="Gill Sans MT" w:cs="Arial"/>
          <w:b/>
        </w:rPr>
        <w:t xml:space="preserve">Community Mobilization </w:t>
      </w:r>
      <w:r w:rsidR="007026ED" w:rsidRPr="00A90951">
        <w:rPr>
          <w:rFonts w:ascii="Gill Sans MT" w:eastAsia="Cambria" w:hAnsi="Gill Sans MT" w:cs="Arial"/>
          <w:b/>
        </w:rPr>
        <w:t>Meeting</w:t>
      </w:r>
      <w:r w:rsidRPr="00A90951">
        <w:rPr>
          <w:rFonts w:ascii="Gill Sans MT" w:eastAsia="Cambria" w:hAnsi="Gill Sans MT" w:cs="Arial"/>
          <w:b/>
        </w:rPr>
        <w:t>s</w:t>
      </w:r>
      <w:r w:rsidR="007026ED" w:rsidRPr="00A90951">
        <w:rPr>
          <w:rFonts w:ascii="Gill Sans MT" w:eastAsia="Cambria" w:hAnsi="Gill Sans MT" w:cs="Arial"/>
          <w:b/>
        </w:rPr>
        <w:t>: -   </w:t>
      </w:r>
    </w:p>
    <w:p w:rsidR="007026ED" w:rsidRPr="002B2EEB" w:rsidRDefault="007026ED" w:rsidP="00A90951">
      <w:pPr>
        <w:spacing w:line="240" w:lineRule="auto"/>
        <w:rPr>
          <w:rFonts w:ascii="Gill Sans MT" w:eastAsia="Cambria" w:hAnsi="Gill Sans MT" w:cs="Arial"/>
          <w:b/>
        </w:rPr>
      </w:pPr>
      <w:r w:rsidRPr="002B2EEB">
        <w:rPr>
          <w:rFonts w:ascii="Gill Sans MT" w:eastAsia="Cambria" w:hAnsi="Gill Sans MT" w:cs="Arial"/>
        </w:rPr>
        <w:lastRenderedPageBreak/>
        <w:t>12 Formal and informal meetings wi</w:t>
      </w:r>
      <w:r w:rsidR="00431FBC">
        <w:rPr>
          <w:rFonts w:ascii="Gill Sans MT" w:eastAsia="Cambria" w:hAnsi="Gill Sans MT" w:cs="Arial"/>
        </w:rPr>
        <w:t xml:space="preserve">ll be held with the </w:t>
      </w:r>
      <w:r w:rsidRPr="002B2EEB">
        <w:rPr>
          <w:rFonts w:ascii="Gill Sans MT" w:eastAsia="Cambria" w:hAnsi="Gill Sans MT" w:cs="Arial"/>
        </w:rPr>
        <w:t xml:space="preserve">communities in the target areas. Project Coordinator with the help of social </w:t>
      </w:r>
      <w:proofErr w:type="spellStart"/>
      <w:r w:rsidRPr="002B2EEB">
        <w:rPr>
          <w:rFonts w:ascii="Gill Sans MT" w:eastAsia="Cambria" w:hAnsi="Gill Sans MT" w:cs="Arial"/>
        </w:rPr>
        <w:t>mobilizer</w:t>
      </w:r>
      <w:proofErr w:type="spellEnd"/>
      <w:r w:rsidRPr="002B2EEB">
        <w:rPr>
          <w:rFonts w:ascii="Gill Sans MT" w:eastAsia="Cambria" w:hAnsi="Gill Sans MT" w:cs="Arial"/>
        </w:rPr>
        <w:t>, vocational teachers will conduct these meetings. The main purpose of the meetings is to motivate communities for women and girl vocational training.</w:t>
      </w:r>
    </w:p>
    <w:p w:rsidR="007026ED" w:rsidRPr="00D84CF6" w:rsidRDefault="008640F5" w:rsidP="00D84CF6">
      <w:pPr>
        <w:pStyle w:val="ListParagraph"/>
        <w:numPr>
          <w:ilvl w:val="1"/>
          <w:numId w:val="5"/>
        </w:numPr>
        <w:spacing w:after="0" w:line="240" w:lineRule="auto"/>
        <w:jc w:val="both"/>
        <w:rPr>
          <w:rFonts w:ascii="Gill Sans MT" w:eastAsia="Cambria" w:hAnsi="Gill Sans MT" w:cs="Arial"/>
          <w:b/>
        </w:rPr>
      </w:pPr>
      <w:r>
        <w:rPr>
          <w:rFonts w:ascii="Gill Sans MT" w:eastAsia="Cambria" w:hAnsi="Gill Sans MT" w:cs="Arial"/>
          <w:b/>
        </w:rPr>
        <w:t>Exhibition</w:t>
      </w:r>
      <w:r w:rsidR="007026ED" w:rsidRPr="00D84CF6">
        <w:rPr>
          <w:rFonts w:ascii="Gill Sans MT" w:eastAsia="Cambria" w:hAnsi="Gill Sans MT" w:cs="Arial"/>
          <w:b/>
        </w:rPr>
        <w:t>: -</w:t>
      </w:r>
    </w:p>
    <w:p w:rsidR="007026ED" w:rsidRPr="002B2EEB" w:rsidRDefault="00D84CF6" w:rsidP="00D84CF6">
      <w:pPr>
        <w:spacing w:line="240" w:lineRule="auto"/>
        <w:rPr>
          <w:rFonts w:ascii="Gill Sans MT" w:eastAsia="Cambria" w:hAnsi="Gill Sans MT" w:cs="Arial"/>
          <w:b/>
        </w:rPr>
      </w:pPr>
      <w:r>
        <w:rPr>
          <w:rFonts w:ascii="Gill Sans MT" w:eastAsia="Cambria" w:hAnsi="Gill Sans MT" w:cs="Arial"/>
        </w:rPr>
        <w:t>YIAB will organize exhibition at district level</w:t>
      </w:r>
      <w:r w:rsidR="007026ED" w:rsidRPr="002B2EEB">
        <w:rPr>
          <w:rFonts w:ascii="Gill Sans MT" w:eastAsia="Cambria" w:hAnsi="Gill Sans MT" w:cs="Arial"/>
        </w:rPr>
        <w:t xml:space="preserve"> to promote materials</w:t>
      </w:r>
      <w:r>
        <w:rPr>
          <w:rFonts w:ascii="Gill Sans MT" w:eastAsia="Cambria" w:hAnsi="Gill Sans MT" w:cs="Arial"/>
        </w:rPr>
        <w:t xml:space="preserve"> developed by trainees. In this exhibition</w:t>
      </w:r>
      <w:r w:rsidR="007026ED" w:rsidRPr="002B2EEB">
        <w:rPr>
          <w:rFonts w:ascii="Gill Sans MT" w:eastAsia="Cambria" w:hAnsi="Gill Sans MT" w:cs="Arial"/>
        </w:rPr>
        <w:t xml:space="preserve">, YIAB will invite </w:t>
      </w:r>
      <w:r>
        <w:rPr>
          <w:rFonts w:ascii="Gill Sans MT" w:eastAsia="Cambria" w:hAnsi="Gill Sans MT" w:cs="Arial"/>
        </w:rPr>
        <w:t xml:space="preserve">market committees, </w:t>
      </w:r>
      <w:r w:rsidR="007026ED" w:rsidRPr="002B2EEB">
        <w:rPr>
          <w:rFonts w:ascii="Gill Sans MT" w:eastAsia="Cambria" w:hAnsi="Gill Sans MT" w:cs="Arial"/>
        </w:rPr>
        <w:t xml:space="preserve">civil society organizations representatives, government department’s officials, CBOs, media, general public and members of provincial and national assemblies and minister labour and manpower department as chief guest. </w:t>
      </w:r>
    </w:p>
    <w:p w:rsidR="007026ED" w:rsidRPr="00D84CF6" w:rsidRDefault="007026ED" w:rsidP="00D84CF6">
      <w:pPr>
        <w:pStyle w:val="ListParagraph"/>
        <w:numPr>
          <w:ilvl w:val="0"/>
          <w:numId w:val="5"/>
        </w:numPr>
        <w:spacing w:after="0" w:line="240" w:lineRule="auto"/>
        <w:jc w:val="both"/>
        <w:rPr>
          <w:rFonts w:ascii="Gill Sans MT" w:eastAsia="Cambria" w:hAnsi="Gill Sans MT" w:cs="Arial"/>
          <w:b/>
        </w:rPr>
      </w:pPr>
      <w:r w:rsidRPr="00D84CF6">
        <w:rPr>
          <w:rFonts w:ascii="Gill Sans MT" w:eastAsia="Cambria" w:hAnsi="Gill Sans MT" w:cs="Arial"/>
          <w:b/>
        </w:rPr>
        <w:t>Project Management and Monitoring:-</w:t>
      </w:r>
      <w:r w:rsidRPr="00D84CF6">
        <w:rPr>
          <w:rFonts w:ascii="Gill Sans MT" w:eastAsia="Cambria" w:hAnsi="Gill Sans MT" w:cs="Arial"/>
        </w:rPr>
        <w:t xml:space="preserve"> </w:t>
      </w:r>
    </w:p>
    <w:p w:rsidR="007026ED" w:rsidRPr="00D84CF6" w:rsidRDefault="007026ED" w:rsidP="00D84CF6">
      <w:pPr>
        <w:pStyle w:val="ListParagraph"/>
        <w:numPr>
          <w:ilvl w:val="1"/>
          <w:numId w:val="5"/>
        </w:numPr>
        <w:spacing w:after="0" w:line="240" w:lineRule="auto"/>
        <w:jc w:val="both"/>
        <w:rPr>
          <w:rFonts w:ascii="Gill Sans MT" w:eastAsia="Cambria" w:hAnsi="Gill Sans MT" w:cs="Arial"/>
          <w:b/>
        </w:rPr>
      </w:pPr>
      <w:r w:rsidRPr="00D84CF6">
        <w:rPr>
          <w:rFonts w:ascii="Gill Sans MT" w:eastAsia="Cambria" w:hAnsi="Gill Sans MT" w:cs="Arial"/>
          <w:b/>
        </w:rPr>
        <w:t>Project Management:</w:t>
      </w:r>
    </w:p>
    <w:p w:rsidR="007026ED" w:rsidRPr="002B2EEB" w:rsidRDefault="007026ED" w:rsidP="00D84CF6">
      <w:pPr>
        <w:spacing w:line="240" w:lineRule="auto"/>
        <w:rPr>
          <w:rFonts w:ascii="Gill Sans MT" w:eastAsia="Cambria" w:hAnsi="Gill Sans MT" w:cs="Arial"/>
          <w:b/>
        </w:rPr>
      </w:pPr>
      <w:r w:rsidRPr="002B2EEB">
        <w:rPr>
          <w:rFonts w:ascii="Gill Sans MT" w:eastAsia="Cambria" w:hAnsi="Gill Sans MT" w:cs="Arial"/>
        </w:rPr>
        <w:t>Executive Director will oversee this project in conjunction with overall sections of organization. A Manager will be responsible for overall project management including administration, programming, reporting, and financial monitoring and accountability. Monitoring and Evaluation officer will be recruited to ensure project outputs are met according to the implementation schedule. Project staff will actively partner with relevant government departments, UN agencies, and NGOs in delivering project outputs. Financial management will be overseen from the National Program Coordination Office Islamabad, and all accounting will be in accordance with the YIAB Finance Manual.</w:t>
      </w:r>
    </w:p>
    <w:p w:rsidR="007026ED" w:rsidRPr="00D84CF6" w:rsidRDefault="007026ED" w:rsidP="00D84CF6">
      <w:pPr>
        <w:spacing w:after="0" w:line="240" w:lineRule="auto"/>
        <w:jc w:val="both"/>
        <w:rPr>
          <w:rFonts w:ascii="Gill Sans MT" w:eastAsia="Cambria" w:hAnsi="Gill Sans MT" w:cs="Arial"/>
          <w:b/>
        </w:rPr>
      </w:pPr>
      <w:r w:rsidRPr="00D84CF6">
        <w:rPr>
          <w:rFonts w:ascii="Gill Sans MT" w:eastAsia="Cambria" w:hAnsi="Gill Sans MT" w:cs="Arial"/>
        </w:rPr>
        <w:t>In addition, to manage t</w:t>
      </w:r>
      <w:r w:rsidR="00D84CF6" w:rsidRPr="00D84CF6">
        <w:rPr>
          <w:rFonts w:ascii="Gill Sans MT" w:eastAsia="Cambria" w:hAnsi="Gill Sans MT" w:cs="Arial"/>
        </w:rPr>
        <w:t>he project, YIAB will recruit 02 skill trainers/instructor</w:t>
      </w:r>
      <w:r w:rsidRPr="00D84CF6">
        <w:rPr>
          <w:rFonts w:ascii="Gill Sans MT" w:eastAsia="Cambria" w:hAnsi="Gill Sans MT" w:cs="Arial"/>
        </w:rPr>
        <w:t xml:space="preserve">s who will have vast experience in managing the community based skills development related projects, 1 finance officer, 1 M&amp;E officer and 1 </w:t>
      </w:r>
      <w:r w:rsidR="00D84CF6" w:rsidRPr="00D84CF6">
        <w:rPr>
          <w:rFonts w:ascii="Gill Sans MT" w:eastAsia="Cambria" w:hAnsi="Gill Sans MT" w:cs="Arial"/>
        </w:rPr>
        <w:t>enterprise development officer</w:t>
      </w:r>
      <w:r w:rsidRPr="00D84CF6">
        <w:rPr>
          <w:rFonts w:ascii="Gill Sans MT" w:eastAsia="Cambria" w:hAnsi="Gill Sans MT" w:cs="Arial"/>
        </w:rPr>
        <w:t>.</w:t>
      </w:r>
      <w:r w:rsidRPr="00D84CF6">
        <w:rPr>
          <w:rFonts w:ascii="Gill Sans MT" w:eastAsia="Cambria" w:hAnsi="Gill Sans MT" w:cs="Arial"/>
          <w:b/>
        </w:rPr>
        <w:t xml:space="preserve"> </w:t>
      </w:r>
    </w:p>
    <w:p w:rsidR="007026ED" w:rsidRPr="00D84CF6" w:rsidRDefault="007026ED" w:rsidP="00D84CF6">
      <w:pPr>
        <w:pStyle w:val="ListParagraph"/>
        <w:numPr>
          <w:ilvl w:val="1"/>
          <w:numId w:val="5"/>
        </w:numPr>
        <w:spacing w:after="0" w:line="240" w:lineRule="auto"/>
        <w:jc w:val="both"/>
        <w:rPr>
          <w:rFonts w:ascii="Gill Sans MT" w:eastAsia="Cambria" w:hAnsi="Gill Sans MT" w:cs="Arial"/>
          <w:b/>
        </w:rPr>
      </w:pPr>
      <w:r w:rsidRPr="00D84CF6">
        <w:rPr>
          <w:rFonts w:ascii="Gill Sans MT" w:eastAsia="Cambria" w:hAnsi="Gill Sans MT" w:cs="Arial"/>
          <w:b/>
        </w:rPr>
        <w:t>Monitoring and Evaluation:</w:t>
      </w:r>
    </w:p>
    <w:p w:rsidR="007026ED" w:rsidRPr="002B2EEB" w:rsidRDefault="007026ED" w:rsidP="00D84CF6">
      <w:pPr>
        <w:spacing w:line="240" w:lineRule="auto"/>
        <w:rPr>
          <w:rFonts w:ascii="Gill Sans MT" w:eastAsia="Cambria" w:hAnsi="Gill Sans MT" w:cs="Arial"/>
          <w:b/>
        </w:rPr>
      </w:pPr>
      <w:r w:rsidRPr="002B2EEB">
        <w:rPr>
          <w:rFonts w:ascii="Gill Sans MT" w:eastAsia="Cambria" w:hAnsi="Gill Sans MT" w:cs="Arial"/>
        </w:rPr>
        <w:t>Activities and outputs will be monitored as part of the regular project cycle management and will be carried out by the project Manager for this project on monthly basis and by M&amp;E Officer on weekly basis. Record keeping systems will be put in place to ensure that all information is documented and dealt with confidentially. A child rights policy is in place and will be followed to ensure that the needs of the children are maintained and they are not put at risk through participation in the project.</w:t>
      </w:r>
    </w:p>
    <w:p w:rsidR="004E73BF" w:rsidRDefault="007026ED" w:rsidP="004E73BF">
      <w:pPr>
        <w:spacing w:after="0" w:line="240" w:lineRule="auto"/>
        <w:rPr>
          <w:rFonts w:ascii="Gill Sans MT" w:eastAsia="Cambria" w:hAnsi="Gill Sans MT" w:cs="Arial"/>
        </w:rPr>
      </w:pPr>
      <w:r w:rsidRPr="002B2EEB">
        <w:rPr>
          <w:rFonts w:ascii="Gill Sans MT" w:eastAsia="Cambria" w:hAnsi="Gill Sans MT" w:cs="Arial"/>
        </w:rPr>
        <w:t>The progress and success of the project will be constantly reflected and assessed by the YIAB staff involved. The progress of the project will be assessed against the indicators and results provided in the program document. The project will have a mid-term internal evaluation and an external evaluation to ensure that best practice is sought.</w:t>
      </w:r>
    </w:p>
    <w:p w:rsidR="007026ED" w:rsidRPr="004E73BF" w:rsidRDefault="007026ED" w:rsidP="004E73BF">
      <w:pPr>
        <w:pStyle w:val="ListParagraph"/>
        <w:numPr>
          <w:ilvl w:val="1"/>
          <w:numId w:val="5"/>
        </w:numPr>
        <w:spacing w:after="0" w:line="240" w:lineRule="auto"/>
        <w:rPr>
          <w:rFonts w:ascii="Gill Sans MT" w:eastAsia="Cambria" w:hAnsi="Gill Sans MT" w:cs="Arial"/>
          <w:b/>
        </w:rPr>
      </w:pPr>
      <w:r w:rsidRPr="004E73BF">
        <w:rPr>
          <w:rFonts w:ascii="Gill Sans MT" w:eastAsia="Cambria" w:hAnsi="Gill Sans MT" w:cs="Arial"/>
          <w:b/>
        </w:rPr>
        <w:t>Project Reporting:</w:t>
      </w:r>
    </w:p>
    <w:p w:rsidR="007026ED" w:rsidRPr="002B2EEB" w:rsidRDefault="007026ED" w:rsidP="00787E5D">
      <w:pPr>
        <w:spacing w:after="0" w:line="240" w:lineRule="auto"/>
        <w:rPr>
          <w:rFonts w:ascii="Gill Sans MT" w:eastAsia="Cambria" w:hAnsi="Gill Sans MT" w:cs="Arial"/>
          <w:b/>
        </w:rPr>
      </w:pPr>
      <w:r w:rsidRPr="002B2EEB">
        <w:rPr>
          <w:rFonts w:ascii="Gill Sans MT" w:eastAsia="Cambria" w:hAnsi="Gill Sans MT" w:cs="Arial"/>
        </w:rPr>
        <w:t>YIAB will use its own format and donors provided formats for progress report</w:t>
      </w:r>
      <w:r w:rsidR="004E73BF">
        <w:rPr>
          <w:rFonts w:ascii="Gill Sans MT" w:eastAsia="Cambria" w:hAnsi="Gill Sans MT" w:cs="Arial"/>
        </w:rPr>
        <w:t xml:space="preserve"> and share the same with </w:t>
      </w:r>
      <w:r w:rsidR="00120433">
        <w:rPr>
          <w:rFonts w:ascii="Gill Sans MT" w:eastAsia="Cambria" w:hAnsi="Gill Sans MT" w:cs="Arial"/>
        </w:rPr>
        <w:t>GLOBAL GIVING</w:t>
      </w:r>
      <w:r w:rsidRPr="002B2EEB">
        <w:rPr>
          <w:rFonts w:ascii="Gill Sans MT" w:eastAsia="Cambria" w:hAnsi="Gill Sans MT" w:cs="Arial"/>
        </w:rPr>
        <w:t>. Monitoring activities to be carried out by YIAB would include continuous regular monitoring of activities agreed under the project utilizing YIAB internal monitoring mechanism and issues highlighted and addressed with progress made would be reviewed in the regular monthly reviews internal to organization and with key stakeholders. Monitoring would be based on monitoring indicators agreed in this proposal. Programmatic monitoring is prima</w:t>
      </w:r>
      <w:r w:rsidR="004E73BF">
        <w:rPr>
          <w:rFonts w:ascii="Gill Sans MT" w:eastAsia="Cambria" w:hAnsi="Gill Sans MT" w:cs="Arial"/>
        </w:rPr>
        <w:t xml:space="preserve">ry responsibility of the </w:t>
      </w:r>
      <w:r w:rsidR="00120433">
        <w:rPr>
          <w:rFonts w:ascii="Gill Sans MT" w:eastAsia="Cambria" w:hAnsi="Gill Sans MT" w:cs="Arial"/>
        </w:rPr>
        <w:t>GLOBAL GIVING</w:t>
      </w:r>
      <w:r w:rsidRPr="002B2EEB">
        <w:rPr>
          <w:rFonts w:ascii="Gill Sans MT" w:eastAsia="Cambria" w:hAnsi="Gill Sans MT" w:cs="Arial"/>
        </w:rPr>
        <w:t xml:space="preserve"> concerned Official</w:t>
      </w:r>
      <w:r w:rsidR="004E73BF">
        <w:rPr>
          <w:rFonts w:ascii="Gill Sans MT" w:eastAsia="Cambria" w:hAnsi="Gill Sans MT" w:cs="Arial"/>
        </w:rPr>
        <w:t xml:space="preserve">. </w:t>
      </w:r>
    </w:p>
    <w:p w:rsidR="007026ED" w:rsidRPr="002B2EEB" w:rsidRDefault="007026ED" w:rsidP="004E73BF">
      <w:pPr>
        <w:spacing w:line="240" w:lineRule="auto"/>
        <w:rPr>
          <w:rFonts w:ascii="Gill Sans MT" w:eastAsia="Cambria" w:hAnsi="Gill Sans MT" w:cs="Arial"/>
          <w:b/>
        </w:rPr>
      </w:pPr>
      <w:r w:rsidRPr="002B2EEB">
        <w:rPr>
          <w:rFonts w:ascii="Gill Sans MT" w:eastAsia="Cambria" w:hAnsi="Gill Sans MT" w:cs="Arial"/>
        </w:rPr>
        <w:t>Following reporting would be produced for the project:</w:t>
      </w:r>
    </w:p>
    <w:p w:rsidR="007026ED" w:rsidRPr="002B2EEB" w:rsidRDefault="007026ED" w:rsidP="00740F07">
      <w:pPr>
        <w:pStyle w:val="ListParagraph"/>
        <w:numPr>
          <w:ilvl w:val="0"/>
          <w:numId w:val="23"/>
        </w:numPr>
        <w:spacing w:after="0" w:line="240" w:lineRule="auto"/>
        <w:jc w:val="both"/>
        <w:rPr>
          <w:rFonts w:ascii="Gill Sans MT" w:eastAsia="Cambria" w:hAnsi="Gill Sans MT" w:cs="Arial"/>
          <w:b/>
        </w:rPr>
      </w:pPr>
      <w:r w:rsidRPr="002B2EEB">
        <w:rPr>
          <w:rFonts w:ascii="Gill Sans MT" w:eastAsia="Cambria" w:hAnsi="Gill Sans MT" w:cs="Arial"/>
        </w:rPr>
        <w:t>Weekly Reports and Strips</w:t>
      </w:r>
    </w:p>
    <w:p w:rsidR="007026ED" w:rsidRPr="002B2EEB" w:rsidRDefault="007026ED" w:rsidP="00740F07">
      <w:pPr>
        <w:pStyle w:val="ListParagraph"/>
        <w:numPr>
          <w:ilvl w:val="0"/>
          <w:numId w:val="23"/>
        </w:numPr>
        <w:spacing w:after="0" w:line="240" w:lineRule="auto"/>
        <w:jc w:val="both"/>
        <w:rPr>
          <w:rFonts w:ascii="Gill Sans MT" w:eastAsia="Cambria" w:hAnsi="Gill Sans MT" w:cs="Arial"/>
          <w:b/>
        </w:rPr>
      </w:pPr>
      <w:r w:rsidRPr="002B2EEB">
        <w:rPr>
          <w:rFonts w:ascii="Gill Sans MT" w:eastAsia="Cambria" w:hAnsi="Gill Sans MT" w:cs="Arial"/>
        </w:rPr>
        <w:t xml:space="preserve">Monthly &amp; Quarterly Progress Report by YIAB </w:t>
      </w:r>
    </w:p>
    <w:p w:rsidR="007026ED" w:rsidRPr="002B2EEB" w:rsidRDefault="007026ED" w:rsidP="00740F07">
      <w:pPr>
        <w:pStyle w:val="ListParagraph"/>
        <w:numPr>
          <w:ilvl w:val="0"/>
          <w:numId w:val="23"/>
        </w:numPr>
        <w:spacing w:after="0" w:line="240" w:lineRule="auto"/>
        <w:jc w:val="both"/>
        <w:rPr>
          <w:rFonts w:ascii="Gill Sans MT" w:eastAsia="Cambria" w:hAnsi="Gill Sans MT" w:cs="Arial"/>
          <w:b/>
        </w:rPr>
      </w:pPr>
      <w:r w:rsidRPr="002B2EEB">
        <w:rPr>
          <w:rFonts w:ascii="Gill Sans MT" w:eastAsia="Cambria" w:hAnsi="Gill Sans MT" w:cs="Arial"/>
        </w:rPr>
        <w:t>Project Completion Narrative Report</w:t>
      </w:r>
    </w:p>
    <w:p w:rsidR="007026ED" w:rsidRPr="00004909" w:rsidRDefault="00004909" w:rsidP="00004909">
      <w:pPr>
        <w:spacing w:after="0"/>
        <w:rPr>
          <w:rFonts w:ascii="Gill Sans MT" w:hAnsi="Gill Sans MT" w:cs="Arial,Bold"/>
          <w:b/>
          <w:bCs/>
        </w:rPr>
      </w:pPr>
      <w:r w:rsidRPr="00004909">
        <w:rPr>
          <w:rFonts w:ascii="Gill Sans MT" w:hAnsi="Gill Sans MT" w:cs="Arial,Bold"/>
          <w:b/>
          <w:bCs/>
        </w:rPr>
        <w:t>Timing:</w:t>
      </w:r>
    </w:p>
    <w:p w:rsidR="00004909" w:rsidRDefault="00004909" w:rsidP="00740F07">
      <w:pPr>
        <w:rPr>
          <w:rFonts w:ascii="Gill Sans MT" w:eastAsia="Cambria" w:hAnsi="Gill Sans MT" w:cs="Arial"/>
        </w:rPr>
      </w:pPr>
      <w:r w:rsidRPr="00004909">
        <w:rPr>
          <w:rFonts w:ascii="Gill Sans MT" w:eastAsia="Cambria" w:hAnsi="Gill Sans MT" w:cs="Arial"/>
        </w:rPr>
        <w:t>The duration of the proposed project is 04 months from 1st September to 31st December, 2013. Please see the implementation below;</w:t>
      </w:r>
    </w:p>
    <w:tbl>
      <w:tblPr>
        <w:tblW w:w="5311" w:type="pct"/>
        <w:tblInd w:w="-342" w:type="dxa"/>
        <w:tblLayout w:type="fixed"/>
        <w:tblLook w:val="04A0"/>
      </w:tblPr>
      <w:tblGrid>
        <w:gridCol w:w="1620"/>
        <w:gridCol w:w="339"/>
        <w:gridCol w:w="444"/>
        <w:gridCol w:w="444"/>
        <w:gridCol w:w="446"/>
        <w:gridCol w:w="441"/>
        <w:gridCol w:w="441"/>
        <w:gridCol w:w="439"/>
        <w:gridCol w:w="446"/>
        <w:gridCol w:w="439"/>
        <w:gridCol w:w="439"/>
        <w:gridCol w:w="439"/>
        <w:gridCol w:w="448"/>
        <w:gridCol w:w="439"/>
        <w:gridCol w:w="439"/>
        <w:gridCol w:w="439"/>
        <w:gridCol w:w="596"/>
        <w:gridCol w:w="1434"/>
      </w:tblGrid>
      <w:tr w:rsidR="00305CA3" w:rsidRPr="00305CA3" w:rsidTr="00DD3962">
        <w:trPr>
          <w:trHeight w:val="300"/>
        </w:trPr>
        <w:tc>
          <w:tcPr>
            <w:tcW w:w="79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05CA3" w:rsidRPr="00305CA3" w:rsidRDefault="00305CA3" w:rsidP="00305CA3">
            <w:pPr>
              <w:spacing w:after="0" w:line="240" w:lineRule="auto"/>
              <w:jc w:val="both"/>
              <w:rPr>
                <w:rFonts w:ascii="Arial" w:eastAsia="Times New Roman" w:hAnsi="Arial" w:cs="Arial"/>
                <w:b/>
                <w:bCs/>
                <w:color w:val="000000"/>
                <w:sz w:val="16"/>
                <w:szCs w:val="16"/>
              </w:rPr>
            </w:pPr>
            <w:r w:rsidRPr="00305CA3">
              <w:rPr>
                <w:rFonts w:ascii="Arial" w:eastAsia="Times New Roman" w:hAnsi="Arial" w:cs="Arial"/>
                <w:b/>
                <w:bCs/>
                <w:color w:val="000000"/>
                <w:sz w:val="16"/>
                <w:szCs w:val="16"/>
                <w:lang w:val="en-GB"/>
              </w:rPr>
              <w:lastRenderedPageBreak/>
              <w:t>Planned Activities</w:t>
            </w:r>
          </w:p>
        </w:tc>
        <w:tc>
          <w:tcPr>
            <w:tcW w:w="3498" w:type="pct"/>
            <w:gridSpan w:val="16"/>
            <w:tcBorders>
              <w:top w:val="single" w:sz="4" w:space="0" w:color="auto"/>
              <w:left w:val="nil"/>
              <w:bottom w:val="single" w:sz="4" w:space="0" w:color="auto"/>
              <w:right w:val="single" w:sz="4" w:space="0" w:color="auto"/>
            </w:tcBorders>
            <w:shd w:val="clear" w:color="auto" w:fill="auto"/>
            <w:vAlign w:val="bottom"/>
            <w:hideMark/>
          </w:tcPr>
          <w:p w:rsidR="00305CA3" w:rsidRPr="00305CA3" w:rsidRDefault="00305CA3" w:rsidP="00305CA3">
            <w:pPr>
              <w:spacing w:after="0" w:line="240" w:lineRule="auto"/>
              <w:rPr>
                <w:rFonts w:ascii="Arial" w:eastAsia="Times New Roman" w:hAnsi="Arial" w:cs="Arial"/>
                <w:b/>
                <w:bCs/>
                <w:color w:val="000000"/>
                <w:sz w:val="16"/>
                <w:szCs w:val="16"/>
              </w:rPr>
            </w:pPr>
            <w:r w:rsidRPr="00305CA3">
              <w:rPr>
                <w:rFonts w:ascii="Arial" w:eastAsia="Times New Roman" w:hAnsi="Arial" w:cs="Arial"/>
                <w:b/>
                <w:bCs/>
                <w:color w:val="000000"/>
                <w:sz w:val="16"/>
                <w:szCs w:val="16"/>
                <w:lang w:val="en-GB"/>
              </w:rPr>
              <w:t>Four Months</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05CA3" w:rsidRPr="00305CA3" w:rsidRDefault="00305CA3" w:rsidP="00305CA3">
            <w:pPr>
              <w:spacing w:after="0" w:line="240" w:lineRule="auto"/>
              <w:jc w:val="center"/>
              <w:rPr>
                <w:rFonts w:ascii="Arial" w:eastAsia="Times New Roman" w:hAnsi="Arial" w:cs="Arial"/>
                <w:b/>
                <w:bCs/>
                <w:color w:val="000000"/>
                <w:sz w:val="16"/>
                <w:szCs w:val="16"/>
              </w:rPr>
            </w:pPr>
            <w:r w:rsidRPr="00305CA3">
              <w:rPr>
                <w:rFonts w:ascii="Arial" w:eastAsia="Times New Roman" w:hAnsi="Arial" w:cs="Arial"/>
                <w:b/>
                <w:bCs/>
                <w:color w:val="000000"/>
                <w:sz w:val="16"/>
                <w:szCs w:val="16"/>
                <w:lang w:val="en-GB"/>
              </w:rPr>
              <w:t>Deliverables</w:t>
            </w:r>
          </w:p>
        </w:tc>
      </w:tr>
      <w:tr w:rsidR="00305CA3" w:rsidRPr="00305CA3" w:rsidTr="00DD3962">
        <w:trPr>
          <w:trHeight w:val="300"/>
        </w:trPr>
        <w:tc>
          <w:tcPr>
            <w:tcW w:w="796" w:type="pct"/>
            <w:vMerge/>
            <w:tcBorders>
              <w:top w:val="single" w:sz="4" w:space="0" w:color="auto"/>
              <w:left w:val="single" w:sz="4" w:space="0" w:color="auto"/>
              <w:bottom w:val="single" w:sz="4" w:space="0" w:color="auto"/>
              <w:right w:val="single" w:sz="4" w:space="0" w:color="auto"/>
            </w:tcBorders>
            <w:vAlign w:val="center"/>
            <w:hideMark/>
          </w:tcPr>
          <w:p w:rsidR="00305CA3" w:rsidRPr="00305CA3" w:rsidRDefault="00305CA3" w:rsidP="00305CA3">
            <w:pPr>
              <w:spacing w:after="0" w:line="240" w:lineRule="auto"/>
              <w:rPr>
                <w:rFonts w:ascii="Arial" w:eastAsia="Times New Roman" w:hAnsi="Arial" w:cs="Arial"/>
                <w:b/>
                <w:bCs/>
                <w:color w:val="000000"/>
                <w:sz w:val="16"/>
                <w:szCs w:val="16"/>
              </w:rPr>
            </w:pPr>
          </w:p>
        </w:tc>
        <w:tc>
          <w:tcPr>
            <w:tcW w:w="821" w:type="pct"/>
            <w:gridSpan w:val="4"/>
            <w:tcBorders>
              <w:top w:val="single" w:sz="4" w:space="0" w:color="auto"/>
              <w:left w:val="nil"/>
              <w:bottom w:val="single" w:sz="4" w:space="0" w:color="auto"/>
              <w:right w:val="single" w:sz="4" w:space="0" w:color="auto"/>
            </w:tcBorders>
            <w:shd w:val="clear" w:color="auto" w:fill="auto"/>
            <w:vAlign w:val="bottom"/>
            <w:hideMark/>
          </w:tcPr>
          <w:p w:rsidR="00305CA3" w:rsidRPr="00305CA3" w:rsidRDefault="00305CA3" w:rsidP="00305CA3">
            <w:pPr>
              <w:spacing w:after="0" w:line="240" w:lineRule="auto"/>
              <w:jc w:val="center"/>
              <w:rPr>
                <w:rFonts w:ascii="Arial" w:eastAsia="Times New Roman" w:hAnsi="Arial" w:cs="Arial"/>
                <w:b/>
                <w:bCs/>
                <w:color w:val="000000"/>
                <w:sz w:val="16"/>
                <w:szCs w:val="16"/>
              </w:rPr>
            </w:pPr>
            <w:r w:rsidRPr="00305CA3">
              <w:rPr>
                <w:rFonts w:ascii="Arial" w:eastAsia="Times New Roman" w:hAnsi="Arial" w:cs="Arial"/>
                <w:b/>
                <w:bCs/>
                <w:color w:val="000000"/>
                <w:sz w:val="16"/>
                <w:szCs w:val="16"/>
              </w:rPr>
              <w:t>September, 2013</w:t>
            </w:r>
          </w:p>
        </w:tc>
        <w:tc>
          <w:tcPr>
            <w:tcW w:w="869" w:type="pct"/>
            <w:gridSpan w:val="4"/>
            <w:tcBorders>
              <w:top w:val="single" w:sz="4" w:space="0" w:color="auto"/>
              <w:left w:val="nil"/>
              <w:bottom w:val="single" w:sz="4" w:space="0" w:color="auto"/>
              <w:right w:val="single" w:sz="4" w:space="0" w:color="auto"/>
            </w:tcBorders>
            <w:shd w:val="clear" w:color="auto" w:fill="auto"/>
            <w:vAlign w:val="bottom"/>
            <w:hideMark/>
          </w:tcPr>
          <w:p w:rsidR="00305CA3" w:rsidRPr="00305CA3" w:rsidRDefault="00305CA3" w:rsidP="00305CA3">
            <w:pPr>
              <w:spacing w:after="0" w:line="240" w:lineRule="auto"/>
              <w:jc w:val="center"/>
              <w:rPr>
                <w:rFonts w:ascii="Arial" w:eastAsia="Times New Roman" w:hAnsi="Arial" w:cs="Arial"/>
                <w:b/>
                <w:bCs/>
                <w:color w:val="000000"/>
                <w:sz w:val="16"/>
                <w:szCs w:val="16"/>
              </w:rPr>
            </w:pPr>
            <w:r w:rsidRPr="00305CA3">
              <w:rPr>
                <w:rFonts w:ascii="Arial" w:eastAsia="Times New Roman" w:hAnsi="Arial" w:cs="Arial"/>
                <w:b/>
                <w:bCs/>
                <w:color w:val="000000"/>
                <w:sz w:val="16"/>
                <w:szCs w:val="16"/>
              </w:rPr>
              <w:t>October, 2013</w:t>
            </w:r>
          </w:p>
        </w:tc>
        <w:tc>
          <w:tcPr>
            <w:tcW w:w="868" w:type="pct"/>
            <w:gridSpan w:val="4"/>
            <w:tcBorders>
              <w:top w:val="single" w:sz="4" w:space="0" w:color="auto"/>
              <w:left w:val="nil"/>
              <w:bottom w:val="single" w:sz="4" w:space="0" w:color="auto"/>
              <w:right w:val="single" w:sz="4" w:space="0" w:color="auto"/>
            </w:tcBorders>
            <w:shd w:val="clear" w:color="auto" w:fill="auto"/>
            <w:vAlign w:val="bottom"/>
            <w:hideMark/>
          </w:tcPr>
          <w:p w:rsidR="00305CA3" w:rsidRPr="00305CA3" w:rsidRDefault="00305CA3" w:rsidP="00305CA3">
            <w:pPr>
              <w:spacing w:after="0" w:line="240" w:lineRule="auto"/>
              <w:jc w:val="center"/>
              <w:rPr>
                <w:rFonts w:ascii="Arial" w:eastAsia="Times New Roman" w:hAnsi="Arial" w:cs="Arial"/>
                <w:b/>
                <w:bCs/>
                <w:color w:val="000000"/>
                <w:sz w:val="16"/>
                <w:szCs w:val="16"/>
              </w:rPr>
            </w:pPr>
            <w:r w:rsidRPr="00305CA3">
              <w:rPr>
                <w:rFonts w:ascii="Arial" w:eastAsia="Times New Roman" w:hAnsi="Arial" w:cs="Arial"/>
                <w:b/>
                <w:bCs/>
                <w:color w:val="000000"/>
                <w:sz w:val="16"/>
                <w:szCs w:val="16"/>
              </w:rPr>
              <w:t>November, 2013</w:t>
            </w:r>
          </w:p>
        </w:tc>
        <w:tc>
          <w:tcPr>
            <w:tcW w:w="940" w:type="pct"/>
            <w:gridSpan w:val="4"/>
            <w:tcBorders>
              <w:top w:val="single" w:sz="4" w:space="0" w:color="auto"/>
              <w:left w:val="nil"/>
              <w:bottom w:val="single" w:sz="4" w:space="0" w:color="auto"/>
              <w:right w:val="single" w:sz="4" w:space="0" w:color="auto"/>
            </w:tcBorders>
            <w:shd w:val="clear" w:color="auto" w:fill="auto"/>
            <w:vAlign w:val="bottom"/>
            <w:hideMark/>
          </w:tcPr>
          <w:p w:rsidR="00305CA3" w:rsidRPr="00305CA3" w:rsidRDefault="00305CA3" w:rsidP="00305CA3">
            <w:pPr>
              <w:spacing w:after="0" w:line="240" w:lineRule="auto"/>
              <w:jc w:val="center"/>
              <w:rPr>
                <w:rFonts w:ascii="Arial" w:eastAsia="Times New Roman" w:hAnsi="Arial" w:cs="Arial"/>
                <w:b/>
                <w:bCs/>
                <w:color w:val="000000"/>
                <w:sz w:val="16"/>
                <w:szCs w:val="16"/>
              </w:rPr>
            </w:pPr>
            <w:r w:rsidRPr="00305CA3">
              <w:rPr>
                <w:rFonts w:ascii="Arial" w:eastAsia="Times New Roman" w:hAnsi="Arial" w:cs="Arial"/>
                <w:b/>
                <w:bCs/>
                <w:color w:val="000000"/>
                <w:sz w:val="16"/>
                <w:szCs w:val="16"/>
              </w:rPr>
              <w:t>December, 2013</w:t>
            </w: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305CA3" w:rsidRPr="00305CA3" w:rsidRDefault="00305CA3" w:rsidP="00305CA3">
            <w:pPr>
              <w:spacing w:after="0" w:line="240" w:lineRule="auto"/>
              <w:rPr>
                <w:rFonts w:ascii="Arial" w:eastAsia="Times New Roman" w:hAnsi="Arial" w:cs="Arial"/>
                <w:b/>
                <w:bCs/>
                <w:color w:val="000000"/>
                <w:sz w:val="16"/>
                <w:szCs w:val="16"/>
              </w:rPr>
            </w:pPr>
          </w:p>
        </w:tc>
      </w:tr>
      <w:tr w:rsidR="00305CA3" w:rsidRPr="00305CA3" w:rsidTr="00DD3962">
        <w:trPr>
          <w:trHeight w:val="300"/>
        </w:trPr>
        <w:tc>
          <w:tcPr>
            <w:tcW w:w="796" w:type="pct"/>
            <w:vMerge/>
            <w:tcBorders>
              <w:top w:val="single" w:sz="4" w:space="0" w:color="auto"/>
              <w:left w:val="single" w:sz="4" w:space="0" w:color="auto"/>
              <w:bottom w:val="single" w:sz="4" w:space="0" w:color="auto"/>
              <w:right w:val="single" w:sz="4" w:space="0" w:color="auto"/>
            </w:tcBorders>
            <w:vAlign w:val="center"/>
            <w:hideMark/>
          </w:tcPr>
          <w:p w:rsidR="00305CA3" w:rsidRPr="00305CA3" w:rsidRDefault="00305CA3" w:rsidP="00305CA3">
            <w:pPr>
              <w:spacing w:after="0" w:line="240" w:lineRule="auto"/>
              <w:rPr>
                <w:rFonts w:ascii="Arial" w:eastAsia="Times New Roman" w:hAnsi="Arial" w:cs="Arial"/>
                <w:b/>
                <w:bCs/>
                <w:color w:val="000000"/>
                <w:sz w:val="16"/>
                <w:szCs w:val="16"/>
              </w:rPr>
            </w:pPr>
          </w:p>
        </w:tc>
        <w:tc>
          <w:tcPr>
            <w:tcW w:w="166" w:type="pct"/>
            <w:tcBorders>
              <w:top w:val="nil"/>
              <w:left w:val="nil"/>
              <w:bottom w:val="single" w:sz="4" w:space="0" w:color="auto"/>
              <w:right w:val="single" w:sz="4" w:space="0" w:color="auto"/>
            </w:tcBorders>
            <w:shd w:val="clear" w:color="auto" w:fill="auto"/>
            <w:vAlign w:val="bottom"/>
            <w:hideMark/>
          </w:tcPr>
          <w:p w:rsidR="00305CA3" w:rsidRPr="00305CA3" w:rsidRDefault="00305CA3" w:rsidP="00305CA3">
            <w:pPr>
              <w:spacing w:after="0" w:line="240" w:lineRule="auto"/>
              <w:jc w:val="both"/>
              <w:rPr>
                <w:rFonts w:ascii="Arial" w:eastAsia="Times New Roman" w:hAnsi="Arial" w:cs="Arial"/>
                <w:b/>
                <w:bCs/>
                <w:color w:val="000000"/>
                <w:sz w:val="16"/>
                <w:szCs w:val="16"/>
              </w:rPr>
            </w:pPr>
            <w:r w:rsidRPr="00305CA3">
              <w:rPr>
                <w:rFonts w:ascii="Arial" w:eastAsia="Times New Roman" w:hAnsi="Arial" w:cs="Arial"/>
                <w:b/>
                <w:bCs/>
                <w:color w:val="000000"/>
                <w:sz w:val="16"/>
                <w:szCs w:val="16"/>
              </w:rPr>
              <w:t>1W</w:t>
            </w:r>
          </w:p>
        </w:tc>
        <w:tc>
          <w:tcPr>
            <w:tcW w:w="218" w:type="pct"/>
            <w:tcBorders>
              <w:top w:val="nil"/>
              <w:left w:val="nil"/>
              <w:bottom w:val="single" w:sz="4" w:space="0" w:color="auto"/>
              <w:right w:val="single" w:sz="4" w:space="0" w:color="auto"/>
            </w:tcBorders>
            <w:shd w:val="clear" w:color="auto" w:fill="auto"/>
            <w:vAlign w:val="bottom"/>
            <w:hideMark/>
          </w:tcPr>
          <w:p w:rsidR="00305CA3" w:rsidRPr="00305CA3" w:rsidRDefault="00305CA3" w:rsidP="00305CA3">
            <w:pPr>
              <w:spacing w:after="0" w:line="240" w:lineRule="auto"/>
              <w:jc w:val="both"/>
              <w:rPr>
                <w:rFonts w:ascii="Arial" w:eastAsia="Times New Roman" w:hAnsi="Arial" w:cs="Arial"/>
                <w:b/>
                <w:bCs/>
                <w:color w:val="000000"/>
                <w:sz w:val="16"/>
                <w:szCs w:val="16"/>
              </w:rPr>
            </w:pPr>
            <w:r w:rsidRPr="00305CA3">
              <w:rPr>
                <w:rFonts w:ascii="Arial" w:eastAsia="Times New Roman" w:hAnsi="Arial" w:cs="Arial"/>
                <w:b/>
                <w:bCs/>
                <w:color w:val="000000"/>
                <w:sz w:val="16"/>
                <w:szCs w:val="16"/>
              </w:rPr>
              <w:t>2W</w:t>
            </w:r>
          </w:p>
        </w:tc>
        <w:tc>
          <w:tcPr>
            <w:tcW w:w="218" w:type="pct"/>
            <w:tcBorders>
              <w:top w:val="nil"/>
              <w:left w:val="nil"/>
              <w:bottom w:val="single" w:sz="4" w:space="0" w:color="auto"/>
              <w:right w:val="single" w:sz="4" w:space="0" w:color="auto"/>
            </w:tcBorders>
            <w:shd w:val="clear" w:color="auto" w:fill="auto"/>
            <w:vAlign w:val="bottom"/>
            <w:hideMark/>
          </w:tcPr>
          <w:p w:rsidR="00305CA3" w:rsidRPr="00305CA3" w:rsidRDefault="00305CA3" w:rsidP="00305CA3">
            <w:pPr>
              <w:spacing w:after="0" w:line="240" w:lineRule="auto"/>
              <w:jc w:val="both"/>
              <w:rPr>
                <w:rFonts w:ascii="Arial" w:eastAsia="Times New Roman" w:hAnsi="Arial" w:cs="Arial"/>
                <w:b/>
                <w:bCs/>
                <w:color w:val="000000"/>
                <w:sz w:val="16"/>
                <w:szCs w:val="16"/>
              </w:rPr>
            </w:pPr>
            <w:r w:rsidRPr="00305CA3">
              <w:rPr>
                <w:rFonts w:ascii="Arial" w:eastAsia="Times New Roman" w:hAnsi="Arial" w:cs="Arial"/>
                <w:b/>
                <w:bCs/>
                <w:color w:val="000000"/>
                <w:sz w:val="16"/>
                <w:szCs w:val="16"/>
              </w:rPr>
              <w:t>3W</w:t>
            </w:r>
          </w:p>
        </w:tc>
        <w:tc>
          <w:tcPr>
            <w:tcW w:w="219" w:type="pct"/>
            <w:tcBorders>
              <w:top w:val="nil"/>
              <w:left w:val="nil"/>
              <w:bottom w:val="single" w:sz="4" w:space="0" w:color="auto"/>
              <w:right w:val="single" w:sz="4" w:space="0" w:color="auto"/>
            </w:tcBorders>
            <w:shd w:val="clear" w:color="auto" w:fill="auto"/>
            <w:vAlign w:val="bottom"/>
            <w:hideMark/>
          </w:tcPr>
          <w:p w:rsidR="00305CA3" w:rsidRPr="00305CA3" w:rsidRDefault="00305CA3" w:rsidP="00305CA3">
            <w:pPr>
              <w:spacing w:after="0" w:line="240" w:lineRule="auto"/>
              <w:jc w:val="both"/>
              <w:rPr>
                <w:rFonts w:ascii="Arial" w:eastAsia="Times New Roman" w:hAnsi="Arial" w:cs="Arial"/>
                <w:b/>
                <w:bCs/>
                <w:color w:val="000000"/>
                <w:sz w:val="16"/>
                <w:szCs w:val="16"/>
              </w:rPr>
            </w:pPr>
            <w:r w:rsidRPr="00305CA3">
              <w:rPr>
                <w:rFonts w:ascii="Arial" w:eastAsia="Times New Roman" w:hAnsi="Arial" w:cs="Arial"/>
                <w:b/>
                <w:bCs/>
                <w:color w:val="000000"/>
                <w:sz w:val="16"/>
                <w:szCs w:val="16"/>
              </w:rPr>
              <w:t>4W</w:t>
            </w:r>
          </w:p>
        </w:tc>
        <w:tc>
          <w:tcPr>
            <w:tcW w:w="217" w:type="pct"/>
            <w:tcBorders>
              <w:top w:val="nil"/>
              <w:left w:val="nil"/>
              <w:bottom w:val="single" w:sz="4" w:space="0" w:color="auto"/>
              <w:right w:val="single" w:sz="4" w:space="0" w:color="auto"/>
            </w:tcBorders>
            <w:shd w:val="clear" w:color="auto" w:fill="auto"/>
            <w:vAlign w:val="bottom"/>
            <w:hideMark/>
          </w:tcPr>
          <w:p w:rsidR="00305CA3" w:rsidRPr="00305CA3" w:rsidRDefault="00305CA3" w:rsidP="00305CA3">
            <w:pPr>
              <w:spacing w:after="0" w:line="240" w:lineRule="auto"/>
              <w:jc w:val="both"/>
              <w:rPr>
                <w:rFonts w:ascii="Arial" w:eastAsia="Times New Roman" w:hAnsi="Arial" w:cs="Arial"/>
                <w:b/>
                <w:bCs/>
                <w:color w:val="000000"/>
                <w:sz w:val="16"/>
                <w:szCs w:val="16"/>
              </w:rPr>
            </w:pPr>
            <w:r w:rsidRPr="00305CA3">
              <w:rPr>
                <w:rFonts w:ascii="Arial" w:eastAsia="Times New Roman" w:hAnsi="Arial" w:cs="Arial"/>
                <w:b/>
                <w:bCs/>
                <w:color w:val="000000"/>
                <w:sz w:val="16"/>
                <w:szCs w:val="16"/>
              </w:rPr>
              <w:t>1W</w:t>
            </w:r>
          </w:p>
        </w:tc>
        <w:tc>
          <w:tcPr>
            <w:tcW w:w="217" w:type="pct"/>
            <w:tcBorders>
              <w:top w:val="nil"/>
              <w:left w:val="nil"/>
              <w:bottom w:val="single" w:sz="4" w:space="0" w:color="auto"/>
              <w:right w:val="single" w:sz="4" w:space="0" w:color="auto"/>
            </w:tcBorders>
            <w:shd w:val="clear" w:color="auto" w:fill="auto"/>
            <w:vAlign w:val="bottom"/>
            <w:hideMark/>
          </w:tcPr>
          <w:p w:rsidR="00305CA3" w:rsidRPr="00305CA3" w:rsidRDefault="00305CA3" w:rsidP="00305CA3">
            <w:pPr>
              <w:spacing w:after="0" w:line="240" w:lineRule="auto"/>
              <w:jc w:val="both"/>
              <w:rPr>
                <w:rFonts w:ascii="Arial" w:eastAsia="Times New Roman" w:hAnsi="Arial" w:cs="Arial"/>
                <w:b/>
                <w:bCs/>
                <w:color w:val="000000"/>
                <w:sz w:val="16"/>
                <w:szCs w:val="16"/>
              </w:rPr>
            </w:pPr>
            <w:r w:rsidRPr="00305CA3">
              <w:rPr>
                <w:rFonts w:ascii="Arial" w:eastAsia="Times New Roman" w:hAnsi="Arial" w:cs="Arial"/>
                <w:b/>
                <w:bCs/>
                <w:color w:val="000000"/>
                <w:sz w:val="16"/>
                <w:szCs w:val="16"/>
              </w:rPr>
              <w:t>2W</w:t>
            </w:r>
          </w:p>
        </w:tc>
        <w:tc>
          <w:tcPr>
            <w:tcW w:w="216" w:type="pct"/>
            <w:tcBorders>
              <w:top w:val="nil"/>
              <w:left w:val="nil"/>
              <w:bottom w:val="single" w:sz="4" w:space="0" w:color="auto"/>
              <w:right w:val="single" w:sz="4" w:space="0" w:color="auto"/>
            </w:tcBorders>
            <w:shd w:val="clear" w:color="auto" w:fill="auto"/>
            <w:vAlign w:val="bottom"/>
            <w:hideMark/>
          </w:tcPr>
          <w:p w:rsidR="00305CA3" w:rsidRPr="00305CA3" w:rsidRDefault="00305CA3" w:rsidP="00305CA3">
            <w:pPr>
              <w:spacing w:after="0" w:line="240" w:lineRule="auto"/>
              <w:jc w:val="both"/>
              <w:rPr>
                <w:rFonts w:ascii="Arial" w:eastAsia="Times New Roman" w:hAnsi="Arial" w:cs="Arial"/>
                <w:b/>
                <w:bCs/>
                <w:color w:val="000000"/>
                <w:sz w:val="16"/>
                <w:szCs w:val="16"/>
              </w:rPr>
            </w:pPr>
            <w:r w:rsidRPr="00305CA3">
              <w:rPr>
                <w:rFonts w:ascii="Arial" w:eastAsia="Times New Roman" w:hAnsi="Arial" w:cs="Arial"/>
                <w:b/>
                <w:bCs/>
                <w:color w:val="000000"/>
                <w:sz w:val="16"/>
                <w:szCs w:val="16"/>
              </w:rPr>
              <w:t>3W</w:t>
            </w:r>
          </w:p>
        </w:tc>
        <w:tc>
          <w:tcPr>
            <w:tcW w:w="219" w:type="pct"/>
            <w:tcBorders>
              <w:top w:val="nil"/>
              <w:left w:val="nil"/>
              <w:bottom w:val="single" w:sz="4" w:space="0" w:color="auto"/>
              <w:right w:val="single" w:sz="4" w:space="0" w:color="auto"/>
            </w:tcBorders>
            <w:shd w:val="clear" w:color="auto" w:fill="auto"/>
            <w:vAlign w:val="bottom"/>
            <w:hideMark/>
          </w:tcPr>
          <w:p w:rsidR="00305CA3" w:rsidRPr="00305CA3" w:rsidRDefault="00305CA3" w:rsidP="00305CA3">
            <w:pPr>
              <w:spacing w:after="0" w:line="240" w:lineRule="auto"/>
              <w:jc w:val="both"/>
              <w:rPr>
                <w:rFonts w:ascii="Arial" w:eastAsia="Times New Roman" w:hAnsi="Arial" w:cs="Arial"/>
                <w:b/>
                <w:bCs/>
                <w:color w:val="000000"/>
                <w:sz w:val="16"/>
                <w:szCs w:val="16"/>
              </w:rPr>
            </w:pPr>
            <w:r w:rsidRPr="00305CA3">
              <w:rPr>
                <w:rFonts w:ascii="Arial" w:eastAsia="Times New Roman" w:hAnsi="Arial" w:cs="Arial"/>
                <w:b/>
                <w:bCs/>
                <w:color w:val="000000"/>
                <w:sz w:val="16"/>
                <w:szCs w:val="16"/>
              </w:rPr>
              <w:t>4W</w:t>
            </w:r>
          </w:p>
        </w:tc>
        <w:tc>
          <w:tcPr>
            <w:tcW w:w="216" w:type="pct"/>
            <w:tcBorders>
              <w:top w:val="nil"/>
              <w:left w:val="nil"/>
              <w:bottom w:val="single" w:sz="4" w:space="0" w:color="auto"/>
              <w:right w:val="single" w:sz="4" w:space="0" w:color="auto"/>
            </w:tcBorders>
            <w:shd w:val="clear" w:color="auto" w:fill="auto"/>
            <w:vAlign w:val="bottom"/>
            <w:hideMark/>
          </w:tcPr>
          <w:p w:rsidR="00305CA3" w:rsidRPr="00305CA3" w:rsidRDefault="00305CA3" w:rsidP="00305CA3">
            <w:pPr>
              <w:spacing w:after="0" w:line="240" w:lineRule="auto"/>
              <w:jc w:val="both"/>
              <w:rPr>
                <w:rFonts w:ascii="Arial" w:eastAsia="Times New Roman" w:hAnsi="Arial" w:cs="Arial"/>
                <w:b/>
                <w:bCs/>
                <w:color w:val="000000"/>
                <w:sz w:val="16"/>
                <w:szCs w:val="16"/>
              </w:rPr>
            </w:pPr>
            <w:r w:rsidRPr="00305CA3">
              <w:rPr>
                <w:rFonts w:ascii="Arial" w:eastAsia="Times New Roman" w:hAnsi="Arial" w:cs="Arial"/>
                <w:b/>
                <w:bCs/>
                <w:color w:val="000000"/>
                <w:sz w:val="16"/>
                <w:szCs w:val="16"/>
              </w:rPr>
              <w:t>1W</w:t>
            </w:r>
          </w:p>
        </w:tc>
        <w:tc>
          <w:tcPr>
            <w:tcW w:w="216" w:type="pct"/>
            <w:tcBorders>
              <w:top w:val="nil"/>
              <w:left w:val="nil"/>
              <w:bottom w:val="single" w:sz="4" w:space="0" w:color="auto"/>
              <w:right w:val="single" w:sz="4" w:space="0" w:color="auto"/>
            </w:tcBorders>
            <w:shd w:val="clear" w:color="auto" w:fill="auto"/>
            <w:vAlign w:val="bottom"/>
            <w:hideMark/>
          </w:tcPr>
          <w:p w:rsidR="00305CA3" w:rsidRPr="00305CA3" w:rsidRDefault="00305CA3" w:rsidP="00305CA3">
            <w:pPr>
              <w:spacing w:after="0" w:line="240" w:lineRule="auto"/>
              <w:jc w:val="both"/>
              <w:rPr>
                <w:rFonts w:ascii="Arial" w:eastAsia="Times New Roman" w:hAnsi="Arial" w:cs="Arial"/>
                <w:b/>
                <w:bCs/>
                <w:color w:val="000000"/>
                <w:sz w:val="16"/>
                <w:szCs w:val="16"/>
              </w:rPr>
            </w:pPr>
            <w:r w:rsidRPr="00305CA3">
              <w:rPr>
                <w:rFonts w:ascii="Arial" w:eastAsia="Times New Roman" w:hAnsi="Arial" w:cs="Arial"/>
                <w:b/>
                <w:bCs/>
                <w:color w:val="000000"/>
                <w:sz w:val="16"/>
                <w:szCs w:val="16"/>
              </w:rPr>
              <w:t>2W</w:t>
            </w:r>
          </w:p>
        </w:tc>
        <w:tc>
          <w:tcPr>
            <w:tcW w:w="216" w:type="pct"/>
            <w:tcBorders>
              <w:top w:val="nil"/>
              <w:left w:val="nil"/>
              <w:bottom w:val="single" w:sz="4" w:space="0" w:color="auto"/>
              <w:right w:val="single" w:sz="4" w:space="0" w:color="auto"/>
            </w:tcBorders>
            <w:shd w:val="clear" w:color="auto" w:fill="auto"/>
            <w:vAlign w:val="bottom"/>
            <w:hideMark/>
          </w:tcPr>
          <w:p w:rsidR="00305CA3" w:rsidRPr="00305CA3" w:rsidRDefault="00305CA3" w:rsidP="00305CA3">
            <w:pPr>
              <w:spacing w:after="0" w:line="240" w:lineRule="auto"/>
              <w:jc w:val="both"/>
              <w:rPr>
                <w:rFonts w:ascii="Arial" w:eastAsia="Times New Roman" w:hAnsi="Arial" w:cs="Arial"/>
                <w:b/>
                <w:bCs/>
                <w:color w:val="000000"/>
                <w:sz w:val="16"/>
                <w:szCs w:val="16"/>
              </w:rPr>
            </w:pPr>
            <w:r w:rsidRPr="00305CA3">
              <w:rPr>
                <w:rFonts w:ascii="Arial" w:eastAsia="Times New Roman" w:hAnsi="Arial" w:cs="Arial"/>
                <w:b/>
                <w:bCs/>
                <w:color w:val="000000"/>
                <w:sz w:val="16"/>
                <w:szCs w:val="16"/>
              </w:rPr>
              <w:t>3W</w:t>
            </w:r>
          </w:p>
        </w:tc>
        <w:tc>
          <w:tcPr>
            <w:tcW w:w="220" w:type="pct"/>
            <w:tcBorders>
              <w:top w:val="nil"/>
              <w:left w:val="nil"/>
              <w:bottom w:val="single" w:sz="4" w:space="0" w:color="auto"/>
              <w:right w:val="single" w:sz="4" w:space="0" w:color="auto"/>
            </w:tcBorders>
            <w:shd w:val="clear" w:color="auto" w:fill="auto"/>
            <w:vAlign w:val="bottom"/>
            <w:hideMark/>
          </w:tcPr>
          <w:p w:rsidR="00305CA3" w:rsidRPr="00305CA3" w:rsidRDefault="00305CA3" w:rsidP="00305CA3">
            <w:pPr>
              <w:spacing w:after="0" w:line="240" w:lineRule="auto"/>
              <w:jc w:val="both"/>
              <w:rPr>
                <w:rFonts w:ascii="Arial" w:eastAsia="Times New Roman" w:hAnsi="Arial" w:cs="Arial"/>
                <w:b/>
                <w:bCs/>
                <w:color w:val="000000"/>
                <w:sz w:val="16"/>
                <w:szCs w:val="16"/>
              </w:rPr>
            </w:pPr>
            <w:r w:rsidRPr="00305CA3">
              <w:rPr>
                <w:rFonts w:ascii="Arial" w:eastAsia="Times New Roman" w:hAnsi="Arial" w:cs="Arial"/>
                <w:b/>
                <w:bCs/>
                <w:color w:val="000000"/>
                <w:sz w:val="16"/>
                <w:szCs w:val="16"/>
              </w:rPr>
              <w:t>4W</w:t>
            </w:r>
          </w:p>
        </w:tc>
        <w:tc>
          <w:tcPr>
            <w:tcW w:w="216" w:type="pct"/>
            <w:tcBorders>
              <w:top w:val="nil"/>
              <w:left w:val="nil"/>
              <w:bottom w:val="single" w:sz="4" w:space="0" w:color="auto"/>
              <w:right w:val="single" w:sz="4" w:space="0" w:color="auto"/>
            </w:tcBorders>
            <w:shd w:val="clear" w:color="auto" w:fill="auto"/>
            <w:vAlign w:val="bottom"/>
            <w:hideMark/>
          </w:tcPr>
          <w:p w:rsidR="00305CA3" w:rsidRPr="00305CA3" w:rsidRDefault="00305CA3" w:rsidP="00305CA3">
            <w:pPr>
              <w:spacing w:after="0" w:line="240" w:lineRule="auto"/>
              <w:jc w:val="both"/>
              <w:rPr>
                <w:rFonts w:ascii="Arial" w:eastAsia="Times New Roman" w:hAnsi="Arial" w:cs="Arial"/>
                <w:b/>
                <w:bCs/>
                <w:color w:val="000000"/>
                <w:sz w:val="16"/>
                <w:szCs w:val="16"/>
              </w:rPr>
            </w:pPr>
            <w:r w:rsidRPr="00305CA3">
              <w:rPr>
                <w:rFonts w:ascii="Arial" w:eastAsia="Times New Roman" w:hAnsi="Arial" w:cs="Arial"/>
                <w:b/>
                <w:bCs/>
                <w:color w:val="000000"/>
                <w:sz w:val="16"/>
                <w:szCs w:val="16"/>
              </w:rPr>
              <w:t>1W</w:t>
            </w:r>
          </w:p>
        </w:tc>
        <w:tc>
          <w:tcPr>
            <w:tcW w:w="216" w:type="pct"/>
            <w:tcBorders>
              <w:top w:val="nil"/>
              <w:left w:val="nil"/>
              <w:bottom w:val="single" w:sz="4" w:space="0" w:color="auto"/>
              <w:right w:val="single" w:sz="4" w:space="0" w:color="auto"/>
            </w:tcBorders>
            <w:shd w:val="clear" w:color="auto" w:fill="auto"/>
            <w:vAlign w:val="bottom"/>
            <w:hideMark/>
          </w:tcPr>
          <w:p w:rsidR="00305CA3" w:rsidRPr="00305CA3" w:rsidRDefault="00305CA3" w:rsidP="00305CA3">
            <w:pPr>
              <w:spacing w:after="0" w:line="240" w:lineRule="auto"/>
              <w:jc w:val="both"/>
              <w:rPr>
                <w:rFonts w:ascii="Arial" w:eastAsia="Times New Roman" w:hAnsi="Arial" w:cs="Arial"/>
                <w:b/>
                <w:bCs/>
                <w:color w:val="000000"/>
                <w:sz w:val="16"/>
                <w:szCs w:val="16"/>
              </w:rPr>
            </w:pPr>
            <w:r w:rsidRPr="00305CA3">
              <w:rPr>
                <w:rFonts w:ascii="Arial" w:eastAsia="Times New Roman" w:hAnsi="Arial" w:cs="Arial"/>
                <w:b/>
                <w:bCs/>
                <w:color w:val="000000"/>
                <w:sz w:val="16"/>
                <w:szCs w:val="16"/>
              </w:rPr>
              <w:t>2W</w:t>
            </w:r>
          </w:p>
        </w:tc>
        <w:tc>
          <w:tcPr>
            <w:tcW w:w="216" w:type="pct"/>
            <w:tcBorders>
              <w:top w:val="nil"/>
              <w:left w:val="nil"/>
              <w:bottom w:val="single" w:sz="4" w:space="0" w:color="auto"/>
              <w:right w:val="single" w:sz="4" w:space="0" w:color="auto"/>
            </w:tcBorders>
            <w:shd w:val="clear" w:color="auto" w:fill="auto"/>
            <w:vAlign w:val="bottom"/>
            <w:hideMark/>
          </w:tcPr>
          <w:p w:rsidR="00305CA3" w:rsidRPr="00305CA3" w:rsidRDefault="00305CA3" w:rsidP="00305CA3">
            <w:pPr>
              <w:spacing w:after="0" w:line="240" w:lineRule="auto"/>
              <w:jc w:val="both"/>
              <w:rPr>
                <w:rFonts w:ascii="Arial" w:eastAsia="Times New Roman" w:hAnsi="Arial" w:cs="Arial"/>
                <w:b/>
                <w:bCs/>
                <w:color w:val="000000"/>
                <w:sz w:val="16"/>
                <w:szCs w:val="16"/>
              </w:rPr>
            </w:pPr>
            <w:r w:rsidRPr="00305CA3">
              <w:rPr>
                <w:rFonts w:ascii="Arial" w:eastAsia="Times New Roman" w:hAnsi="Arial" w:cs="Arial"/>
                <w:b/>
                <w:bCs/>
                <w:color w:val="000000"/>
                <w:sz w:val="16"/>
                <w:szCs w:val="16"/>
              </w:rPr>
              <w:t>3W</w:t>
            </w:r>
          </w:p>
        </w:tc>
        <w:tc>
          <w:tcPr>
            <w:tcW w:w="293" w:type="pct"/>
            <w:tcBorders>
              <w:top w:val="nil"/>
              <w:left w:val="nil"/>
              <w:bottom w:val="single" w:sz="4" w:space="0" w:color="auto"/>
              <w:right w:val="single" w:sz="4" w:space="0" w:color="auto"/>
            </w:tcBorders>
            <w:shd w:val="clear" w:color="auto" w:fill="auto"/>
            <w:vAlign w:val="bottom"/>
            <w:hideMark/>
          </w:tcPr>
          <w:p w:rsidR="00305CA3" w:rsidRPr="00305CA3" w:rsidRDefault="00305CA3" w:rsidP="00305CA3">
            <w:pPr>
              <w:spacing w:after="0" w:line="240" w:lineRule="auto"/>
              <w:jc w:val="both"/>
              <w:rPr>
                <w:rFonts w:ascii="Arial" w:eastAsia="Times New Roman" w:hAnsi="Arial" w:cs="Arial"/>
                <w:b/>
                <w:bCs/>
                <w:color w:val="000000"/>
                <w:sz w:val="16"/>
                <w:szCs w:val="16"/>
              </w:rPr>
            </w:pPr>
            <w:r w:rsidRPr="00305CA3">
              <w:rPr>
                <w:rFonts w:ascii="Arial" w:eastAsia="Times New Roman" w:hAnsi="Arial" w:cs="Arial"/>
                <w:b/>
                <w:bCs/>
                <w:color w:val="000000"/>
                <w:sz w:val="16"/>
                <w:szCs w:val="16"/>
              </w:rPr>
              <w:t>4W</w:t>
            </w:r>
          </w:p>
        </w:tc>
        <w:tc>
          <w:tcPr>
            <w:tcW w:w="706" w:type="pct"/>
            <w:vMerge/>
            <w:tcBorders>
              <w:top w:val="nil"/>
              <w:left w:val="nil"/>
              <w:bottom w:val="single" w:sz="4" w:space="0" w:color="auto"/>
              <w:right w:val="single" w:sz="4" w:space="0" w:color="auto"/>
            </w:tcBorders>
            <w:vAlign w:val="center"/>
            <w:hideMark/>
          </w:tcPr>
          <w:p w:rsidR="00305CA3" w:rsidRPr="00305CA3" w:rsidRDefault="00305CA3" w:rsidP="00305CA3">
            <w:pPr>
              <w:spacing w:after="0" w:line="240" w:lineRule="auto"/>
              <w:rPr>
                <w:rFonts w:ascii="Arial" w:eastAsia="Times New Roman" w:hAnsi="Arial" w:cs="Arial"/>
                <w:b/>
                <w:bCs/>
                <w:color w:val="000000"/>
                <w:sz w:val="16"/>
                <w:szCs w:val="16"/>
              </w:rPr>
            </w:pPr>
          </w:p>
        </w:tc>
      </w:tr>
      <w:tr w:rsidR="00305CA3" w:rsidRPr="00305CA3" w:rsidTr="00DD3962">
        <w:trPr>
          <w:trHeight w:val="548"/>
        </w:trPr>
        <w:tc>
          <w:tcPr>
            <w:tcW w:w="796" w:type="pct"/>
            <w:tcBorders>
              <w:top w:val="nil"/>
              <w:left w:val="single" w:sz="4" w:space="0" w:color="auto"/>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Hiring of Staff and Training</w:t>
            </w:r>
          </w:p>
        </w:tc>
        <w:tc>
          <w:tcPr>
            <w:tcW w:w="16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8"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8"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9"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7"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7"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9"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20"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vAlign w:val="bottom"/>
            <w:hideMark/>
          </w:tcPr>
          <w:p w:rsidR="00305CA3" w:rsidRPr="00305CA3" w:rsidRDefault="00305CA3" w:rsidP="00305CA3">
            <w:pPr>
              <w:spacing w:after="0" w:line="240" w:lineRule="auto"/>
              <w:jc w:val="both"/>
              <w:rPr>
                <w:rFonts w:ascii="Arial" w:eastAsia="Times New Roman" w:hAnsi="Arial" w:cs="Arial"/>
                <w:b/>
                <w:bCs/>
                <w:color w:val="000000"/>
                <w:sz w:val="16"/>
                <w:szCs w:val="16"/>
              </w:rPr>
            </w:pPr>
            <w:r w:rsidRPr="00305CA3">
              <w:rPr>
                <w:rFonts w:ascii="Arial" w:eastAsia="Times New Roman" w:hAnsi="Arial" w:cs="Arial"/>
                <w:b/>
                <w:bCs/>
                <w:color w:val="000000"/>
                <w:sz w:val="16"/>
                <w:szCs w:val="16"/>
              </w:rPr>
              <w:t> </w:t>
            </w:r>
          </w:p>
        </w:tc>
        <w:tc>
          <w:tcPr>
            <w:tcW w:w="216" w:type="pct"/>
            <w:tcBorders>
              <w:top w:val="nil"/>
              <w:left w:val="nil"/>
              <w:bottom w:val="single" w:sz="4" w:space="0" w:color="auto"/>
              <w:right w:val="single" w:sz="4" w:space="0" w:color="auto"/>
            </w:tcBorders>
            <w:shd w:val="clear" w:color="auto" w:fill="auto"/>
            <w:vAlign w:val="bottom"/>
            <w:hideMark/>
          </w:tcPr>
          <w:p w:rsidR="00305CA3" w:rsidRPr="00305CA3" w:rsidRDefault="00305CA3" w:rsidP="00305CA3">
            <w:pPr>
              <w:spacing w:after="0" w:line="240" w:lineRule="auto"/>
              <w:jc w:val="both"/>
              <w:rPr>
                <w:rFonts w:ascii="Arial" w:eastAsia="Times New Roman" w:hAnsi="Arial" w:cs="Arial"/>
                <w:b/>
                <w:bCs/>
                <w:color w:val="000000"/>
                <w:sz w:val="16"/>
                <w:szCs w:val="16"/>
              </w:rPr>
            </w:pPr>
            <w:r w:rsidRPr="00305CA3">
              <w:rPr>
                <w:rFonts w:ascii="Arial" w:eastAsia="Times New Roman" w:hAnsi="Arial" w:cs="Arial"/>
                <w:b/>
                <w:bCs/>
                <w:color w:val="000000"/>
                <w:sz w:val="16"/>
                <w:szCs w:val="16"/>
                <w:lang w:val="en-GB"/>
              </w:rPr>
              <w:t> </w:t>
            </w:r>
          </w:p>
        </w:tc>
        <w:tc>
          <w:tcPr>
            <w:tcW w:w="293" w:type="pct"/>
            <w:tcBorders>
              <w:top w:val="nil"/>
              <w:left w:val="nil"/>
              <w:bottom w:val="single" w:sz="4" w:space="0" w:color="auto"/>
              <w:right w:val="single" w:sz="4" w:space="0" w:color="auto"/>
            </w:tcBorders>
            <w:shd w:val="clear" w:color="auto" w:fill="auto"/>
            <w:vAlign w:val="bottom"/>
            <w:hideMark/>
          </w:tcPr>
          <w:p w:rsidR="00305CA3" w:rsidRPr="00305CA3" w:rsidRDefault="00305CA3" w:rsidP="00305CA3">
            <w:pPr>
              <w:spacing w:after="0" w:line="240" w:lineRule="auto"/>
              <w:jc w:val="both"/>
              <w:rPr>
                <w:rFonts w:ascii="Arial" w:eastAsia="Times New Roman" w:hAnsi="Arial" w:cs="Arial"/>
                <w:b/>
                <w:bCs/>
                <w:color w:val="000000"/>
                <w:sz w:val="16"/>
                <w:szCs w:val="16"/>
              </w:rPr>
            </w:pPr>
            <w:r w:rsidRPr="00305CA3">
              <w:rPr>
                <w:rFonts w:ascii="Arial" w:eastAsia="Times New Roman" w:hAnsi="Arial" w:cs="Arial"/>
                <w:b/>
                <w:bCs/>
                <w:color w:val="000000"/>
                <w:sz w:val="16"/>
                <w:szCs w:val="16"/>
                <w:lang w:val="en-GB"/>
              </w:rPr>
              <w:t> </w:t>
            </w:r>
          </w:p>
        </w:tc>
        <w:tc>
          <w:tcPr>
            <w:tcW w:w="706" w:type="pct"/>
            <w:tcBorders>
              <w:top w:val="single" w:sz="4" w:space="0" w:color="auto"/>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b/>
                <w:bCs/>
                <w:color w:val="000000"/>
                <w:sz w:val="16"/>
                <w:szCs w:val="16"/>
              </w:rPr>
            </w:pPr>
            <w:r w:rsidRPr="00305CA3">
              <w:rPr>
                <w:rFonts w:ascii="Arial" w:eastAsia="Times New Roman" w:hAnsi="Arial" w:cs="Arial"/>
                <w:b/>
                <w:bCs/>
                <w:color w:val="000000"/>
                <w:sz w:val="16"/>
                <w:szCs w:val="16"/>
                <w:lang w:val="en-GB"/>
              </w:rPr>
              <w:t xml:space="preserve">Contracts, Test interviews files </w:t>
            </w:r>
          </w:p>
        </w:tc>
      </w:tr>
      <w:tr w:rsidR="00305CA3" w:rsidRPr="00305CA3" w:rsidTr="00DD3962">
        <w:trPr>
          <w:trHeight w:val="332"/>
        </w:trPr>
        <w:tc>
          <w:tcPr>
            <w:tcW w:w="796" w:type="pct"/>
            <w:tcBorders>
              <w:top w:val="nil"/>
              <w:left w:val="single" w:sz="4" w:space="0" w:color="auto"/>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Baseline Survey</w:t>
            </w:r>
          </w:p>
        </w:tc>
        <w:tc>
          <w:tcPr>
            <w:tcW w:w="16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8"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8"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9"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7"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7"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9"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20"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vAlign w:val="bottom"/>
            <w:hideMark/>
          </w:tcPr>
          <w:p w:rsidR="00305CA3" w:rsidRPr="00305CA3" w:rsidRDefault="00305CA3" w:rsidP="00305CA3">
            <w:pPr>
              <w:spacing w:after="0" w:line="240" w:lineRule="auto"/>
              <w:jc w:val="both"/>
              <w:rPr>
                <w:rFonts w:ascii="Arial" w:eastAsia="Times New Roman" w:hAnsi="Arial" w:cs="Arial"/>
                <w:b/>
                <w:bCs/>
                <w:color w:val="000000"/>
                <w:sz w:val="16"/>
                <w:szCs w:val="16"/>
              </w:rPr>
            </w:pPr>
            <w:r w:rsidRPr="00305CA3">
              <w:rPr>
                <w:rFonts w:ascii="Arial" w:eastAsia="Times New Roman" w:hAnsi="Arial" w:cs="Arial"/>
                <w:b/>
                <w:bCs/>
                <w:color w:val="000000"/>
                <w:sz w:val="16"/>
                <w:szCs w:val="16"/>
              </w:rPr>
              <w:t> </w:t>
            </w:r>
          </w:p>
        </w:tc>
        <w:tc>
          <w:tcPr>
            <w:tcW w:w="216" w:type="pct"/>
            <w:tcBorders>
              <w:top w:val="nil"/>
              <w:left w:val="nil"/>
              <w:bottom w:val="single" w:sz="4" w:space="0" w:color="auto"/>
              <w:right w:val="single" w:sz="4" w:space="0" w:color="auto"/>
            </w:tcBorders>
            <w:shd w:val="clear" w:color="auto" w:fill="auto"/>
            <w:vAlign w:val="bottom"/>
            <w:hideMark/>
          </w:tcPr>
          <w:p w:rsidR="00305CA3" w:rsidRPr="00305CA3" w:rsidRDefault="00305CA3" w:rsidP="00305CA3">
            <w:pPr>
              <w:spacing w:after="0" w:line="240" w:lineRule="auto"/>
              <w:jc w:val="both"/>
              <w:rPr>
                <w:rFonts w:ascii="Arial" w:eastAsia="Times New Roman" w:hAnsi="Arial" w:cs="Arial"/>
                <w:b/>
                <w:bCs/>
                <w:color w:val="000000"/>
                <w:sz w:val="16"/>
                <w:szCs w:val="16"/>
              </w:rPr>
            </w:pPr>
            <w:r w:rsidRPr="00305CA3">
              <w:rPr>
                <w:rFonts w:ascii="Arial" w:eastAsia="Times New Roman" w:hAnsi="Arial" w:cs="Arial"/>
                <w:b/>
                <w:bCs/>
                <w:color w:val="000000"/>
                <w:sz w:val="16"/>
                <w:szCs w:val="16"/>
                <w:lang w:val="en-GB"/>
              </w:rPr>
              <w:t> </w:t>
            </w:r>
          </w:p>
        </w:tc>
        <w:tc>
          <w:tcPr>
            <w:tcW w:w="293" w:type="pct"/>
            <w:tcBorders>
              <w:top w:val="nil"/>
              <w:left w:val="nil"/>
              <w:bottom w:val="single" w:sz="4" w:space="0" w:color="auto"/>
              <w:right w:val="single" w:sz="4" w:space="0" w:color="auto"/>
            </w:tcBorders>
            <w:shd w:val="clear" w:color="auto" w:fill="auto"/>
            <w:vAlign w:val="bottom"/>
            <w:hideMark/>
          </w:tcPr>
          <w:p w:rsidR="00305CA3" w:rsidRPr="00305CA3" w:rsidRDefault="00305CA3" w:rsidP="00305CA3">
            <w:pPr>
              <w:spacing w:after="0" w:line="240" w:lineRule="auto"/>
              <w:jc w:val="both"/>
              <w:rPr>
                <w:rFonts w:ascii="Arial" w:eastAsia="Times New Roman" w:hAnsi="Arial" w:cs="Arial"/>
                <w:b/>
                <w:bCs/>
                <w:color w:val="000000"/>
                <w:sz w:val="16"/>
                <w:szCs w:val="16"/>
              </w:rPr>
            </w:pPr>
            <w:r w:rsidRPr="00305CA3">
              <w:rPr>
                <w:rFonts w:ascii="Arial" w:eastAsia="Times New Roman" w:hAnsi="Arial" w:cs="Arial"/>
                <w:b/>
                <w:bCs/>
                <w:color w:val="000000"/>
                <w:sz w:val="16"/>
                <w:szCs w:val="16"/>
                <w:lang w:val="en-GB"/>
              </w:rPr>
              <w:t> </w:t>
            </w:r>
          </w:p>
        </w:tc>
        <w:tc>
          <w:tcPr>
            <w:tcW w:w="706" w:type="pct"/>
            <w:tcBorders>
              <w:top w:val="single" w:sz="4" w:space="0" w:color="auto"/>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rPr>
                <w:rFonts w:ascii="Arial" w:eastAsia="Times New Roman" w:hAnsi="Arial" w:cs="Arial"/>
                <w:b/>
                <w:bCs/>
                <w:color w:val="000000"/>
                <w:sz w:val="16"/>
                <w:szCs w:val="16"/>
              </w:rPr>
            </w:pPr>
            <w:r w:rsidRPr="00305CA3">
              <w:rPr>
                <w:rFonts w:ascii="Arial" w:eastAsia="Times New Roman" w:hAnsi="Arial" w:cs="Arial"/>
                <w:b/>
                <w:bCs/>
                <w:color w:val="000000"/>
                <w:sz w:val="16"/>
                <w:szCs w:val="16"/>
                <w:lang w:val="en-GB"/>
              </w:rPr>
              <w:t>Survey Report</w:t>
            </w:r>
          </w:p>
        </w:tc>
      </w:tr>
      <w:tr w:rsidR="00305CA3" w:rsidRPr="00305CA3" w:rsidTr="00DD3962">
        <w:trPr>
          <w:trHeight w:val="935"/>
        </w:trPr>
        <w:tc>
          <w:tcPr>
            <w:tcW w:w="796" w:type="pct"/>
            <w:tcBorders>
              <w:top w:val="nil"/>
              <w:left w:val="single" w:sz="4" w:space="0" w:color="auto"/>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 xml:space="preserve">Establishment of Training &amp; Enterprise Development </w:t>
            </w:r>
            <w:proofErr w:type="spellStart"/>
            <w:r w:rsidRPr="00305CA3">
              <w:rPr>
                <w:rFonts w:ascii="Arial" w:eastAsia="Times New Roman" w:hAnsi="Arial" w:cs="Arial"/>
                <w:color w:val="000000"/>
                <w:sz w:val="16"/>
                <w:szCs w:val="16"/>
                <w:lang w:val="en-GB"/>
              </w:rPr>
              <w:t>Centers</w:t>
            </w:r>
            <w:proofErr w:type="spellEnd"/>
          </w:p>
        </w:tc>
        <w:tc>
          <w:tcPr>
            <w:tcW w:w="16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8"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8"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9"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7"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7"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9"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20"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FFFFFF"/>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 </w:t>
            </w:r>
          </w:p>
        </w:tc>
        <w:tc>
          <w:tcPr>
            <w:tcW w:w="216" w:type="pct"/>
            <w:tcBorders>
              <w:top w:val="nil"/>
              <w:left w:val="nil"/>
              <w:bottom w:val="single" w:sz="4" w:space="0" w:color="auto"/>
              <w:right w:val="single" w:sz="4" w:space="0" w:color="auto"/>
            </w:tcBorders>
            <w:shd w:val="clear" w:color="000000" w:fill="FFFFFF"/>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 </w:t>
            </w:r>
          </w:p>
        </w:tc>
        <w:tc>
          <w:tcPr>
            <w:tcW w:w="293" w:type="pct"/>
            <w:tcBorders>
              <w:top w:val="nil"/>
              <w:left w:val="nil"/>
              <w:bottom w:val="single" w:sz="4" w:space="0" w:color="auto"/>
              <w:right w:val="single" w:sz="4" w:space="0" w:color="auto"/>
            </w:tcBorders>
            <w:shd w:val="clear" w:color="000000" w:fill="FFFFFF"/>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 </w:t>
            </w:r>
          </w:p>
        </w:tc>
        <w:tc>
          <w:tcPr>
            <w:tcW w:w="706" w:type="pct"/>
            <w:tcBorders>
              <w:top w:val="single" w:sz="4" w:space="0" w:color="auto"/>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rPr>
                <w:rFonts w:ascii="Arial" w:eastAsia="Times New Roman" w:hAnsi="Arial" w:cs="Arial"/>
                <w:b/>
                <w:bCs/>
                <w:color w:val="000000"/>
                <w:sz w:val="16"/>
                <w:szCs w:val="16"/>
              </w:rPr>
            </w:pPr>
            <w:r w:rsidRPr="00305CA3">
              <w:rPr>
                <w:rFonts w:ascii="Arial" w:eastAsia="Times New Roman" w:hAnsi="Arial" w:cs="Arial"/>
                <w:b/>
                <w:bCs/>
                <w:color w:val="000000"/>
                <w:sz w:val="16"/>
                <w:szCs w:val="16"/>
                <w:lang w:val="en-GB"/>
              </w:rPr>
              <w:t>Rent agreements</w:t>
            </w:r>
          </w:p>
        </w:tc>
      </w:tr>
      <w:tr w:rsidR="00305CA3" w:rsidRPr="00305CA3" w:rsidTr="00DD3962">
        <w:trPr>
          <w:trHeight w:val="413"/>
        </w:trPr>
        <w:tc>
          <w:tcPr>
            <w:tcW w:w="796" w:type="pct"/>
            <w:tcBorders>
              <w:top w:val="nil"/>
              <w:left w:val="single" w:sz="4" w:space="0" w:color="auto"/>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Procurement of Items for Trainings</w:t>
            </w:r>
          </w:p>
        </w:tc>
        <w:tc>
          <w:tcPr>
            <w:tcW w:w="16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8"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8"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9"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7"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7"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9"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20"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FFFFFF"/>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 </w:t>
            </w:r>
          </w:p>
        </w:tc>
        <w:tc>
          <w:tcPr>
            <w:tcW w:w="216" w:type="pct"/>
            <w:tcBorders>
              <w:top w:val="nil"/>
              <w:left w:val="nil"/>
              <w:bottom w:val="single" w:sz="4" w:space="0" w:color="auto"/>
              <w:right w:val="single" w:sz="4" w:space="0" w:color="auto"/>
            </w:tcBorders>
            <w:shd w:val="clear" w:color="000000" w:fill="FFFFFF"/>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 </w:t>
            </w:r>
          </w:p>
        </w:tc>
        <w:tc>
          <w:tcPr>
            <w:tcW w:w="293" w:type="pct"/>
            <w:tcBorders>
              <w:top w:val="nil"/>
              <w:left w:val="nil"/>
              <w:bottom w:val="single" w:sz="4" w:space="0" w:color="auto"/>
              <w:right w:val="single" w:sz="4" w:space="0" w:color="auto"/>
            </w:tcBorders>
            <w:shd w:val="clear" w:color="000000" w:fill="FFFFFF"/>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 </w:t>
            </w:r>
          </w:p>
        </w:tc>
        <w:tc>
          <w:tcPr>
            <w:tcW w:w="706" w:type="pct"/>
            <w:tcBorders>
              <w:top w:val="single" w:sz="4" w:space="0" w:color="auto"/>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rPr>
                <w:rFonts w:ascii="Arial" w:eastAsia="Times New Roman" w:hAnsi="Arial" w:cs="Arial"/>
                <w:b/>
                <w:bCs/>
                <w:color w:val="000000"/>
                <w:sz w:val="16"/>
                <w:szCs w:val="16"/>
              </w:rPr>
            </w:pPr>
            <w:r w:rsidRPr="00305CA3">
              <w:rPr>
                <w:rFonts w:ascii="Arial" w:eastAsia="Times New Roman" w:hAnsi="Arial" w:cs="Arial"/>
                <w:b/>
                <w:bCs/>
                <w:color w:val="000000"/>
                <w:sz w:val="16"/>
                <w:szCs w:val="16"/>
                <w:lang w:val="en-GB"/>
              </w:rPr>
              <w:t>Advertisements and receipts, vouchers</w:t>
            </w:r>
          </w:p>
        </w:tc>
      </w:tr>
      <w:tr w:rsidR="00305CA3" w:rsidRPr="00305CA3" w:rsidTr="00DD3962">
        <w:trPr>
          <w:trHeight w:val="530"/>
        </w:trPr>
        <w:tc>
          <w:tcPr>
            <w:tcW w:w="796" w:type="pct"/>
            <w:tcBorders>
              <w:top w:val="nil"/>
              <w:left w:val="single" w:sz="4" w:space="0" w:color="auto"/>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 xml:space="preserve">Selection of beneficiaries </w:t>
            </w:r>
          </w:p>
        </w:tc>
        <w:tc>
          <w:tcPr>
            <w:tcW w:w="16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8"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8"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9"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7"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7"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9"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20"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FFFFFF"/>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 </w:t>
            </w:r>
          </w:p>
        </w:tc>
        <w:tc>
          <w:tcPr>
            <w:tcW w:w="216" w:type="pct"/>
            <w:tcBorders>
              <w:top w:val="nil"/>
              <w:left w:val="nil"/>
              <w:bottom w:val="single" w:sz="4" w:space="0" w:color="auto"/>
              <w:right w:val="single" w:sz="4" w:space="0" w:color="auto"/>
            </w:tcBorders>
            <w:shd w:val="clear" w:color="000000" w:fill="FFFFFF"/>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 </w:t>
            </w:r>
          </w:p>
        </w:tc>
        <w:tc>
          <w:tcPr>
            <w:tcW w:w="293" w:type="pct"/>
            <w:tcBorders>
              <w:top w:val="nil"/>
              <w:left w:val="nil"/>
              <w:bottom w:val="single" w:sz="4" w:space="0" w:color="auto"/>
              <w:right w:val="single" w:sz="4" w:space="0" w:color="auto"/>
            </w:tcBorders>
            <w:shd w:val="clear" w:color="000000" w:fill="FFFFFF"/>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 </w:t>
            </w:r>
          </w:p>
        </w:tc>
        <w:tc>
          <w:tcPr>
            <w:tcW w:w="706" w:type="pct"/>
            <w:tcBorders>
              <w:top w:val="single" w:sz="4" w:space="0" w:color="auto"/>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rPr>
                <w:rFonts w:ascii="Arial" w:eastAsia="Times New Roman" w:hAnsi="Arial" w:cs="Arial"/>
                <w:b/>
                <w:bCs/>
                <w:color w:val="000000"/>
                <w:sz w:val="16"/>
                <w:szCs w:val="16"/>
              </w:rPr>
            </w:pPr>
            <w:r w:rsidRPr="00305CA3">
              <w:rPr>
                <w:rFonts w:ascii="Arial" w:eastAsia="Times New Roman" w:hAnsi="Arial" w:cs="Arial"/>
                <w:b/>
                <w:bCs/>
                <w:color w:val="000000"/>
                <w:sz w:val="16"/>
                <w:szCs w:val="16"/>
                <w:lang w:val="en-GB"/>
              </w:rPr>
              <w:t>Registration forms and attendance record</w:t>
            </w:r>
          </w:p>
        </w:tc>
      </w:tr>
      <w:tr w:rsidR="00305CA3" w:rsidRPr="00305CA3" w:rsidTr="00DD3962">
        <w:trPr>
          <w:trHeight w:val="638"/>
        </w:trPr>
        <w:tc>
          <w:tcPr>
            <w:tcW w:w="796" w:type="pct"/>
            <w:tcBorders>
              <w:top w:val="nil"/>
              <w:left w:val="single" w:sz="4" w:space="0" w:color="auto"/>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Trainings on Wool Products Making</w:t>
            </w:r>
          </w:p>
        </w:tc>
        <w:tc>
          <w:tcPr>
            <w:tcW w:w="16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8"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8"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9"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7"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7"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9"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20"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FFFFFF"/>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 </w:t>
            </w:r>
          </w:p>
        </w:tc>
        <w:tc>
          <w:tcPr>
            <w:tcW w:w="216" w:type="pct"/>
            <w:tcBorders>
              <w:top w:val="nil"/>
              <w:left w:val="nil"/>
              <w:bottom w:val="single" w:sz="4" w:space="0" w:color="auto"/>
              <w:right w:val="single" w:sz="4" w:space="0" w:color="auto"/>
            </w:tcBorders>
            <w:shd w:val="clear" w:color="000000" w:fill="FFFFFF"/>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 </w:t>
            </w:r>
          </w:p>
        </w:tc>
        <w:tc>
          <w:tcPr>
            <w:tcW w:w="293" w:type="pct"/>
            <w:tcBorders>
              <w:top w:val="nil"/>
              <w:left w:val="nil"/>
              <w:bottom w:val="single" w:sz="4" w:space="0" w:color="auto"/>
              <w:right w:val="single" w:sz="4" w:space="0" w:color="auto"/>
            </w:tcBorders>
            <w:shd w:val="clear" w:color="000000" w:fill="FFFFFF"/>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 </w:t>
            </w:r>
          </w:p>
        </w:tc>
        <w:tc>
          <w:tcPr>
            <w:tcW w:w="706" w:type="pct"/>
            <w:tcBorders>
              <w:top w:val="single" w:sz="4" w:space="0" w:color="auto"/>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rPr>
                <w:rFonts w:ascii="Arial" w:eastAsia="Times New Roman" w:hAnsi="Arial" w:cs="Arial"/>
                <w:b/>
                <w:bCs/>
                <w:color w:val="000000"/>
                <w:sz w:val="16"/>
                <w:szCs w:val="16"/>
              </w:rPr>
            </w:pPr>
            <w:r w:rsidRPr="00305CA3">
              <w:rPr>
                <w:rFonts w:ascii="Arial" w:eastAsia="Times New Roman" w:hAnsi="Arial" w:cs="Arial"/>
                <w:b/>
                <w:bCs/>
                <w:color w:val="000000"/>
                <w:sz w:val="16"/>
                <w:szCs w:val="16"/>
                <w:lang w:val="en-GB"/>
              </w:rPr>
              <w:t>Products, pictures, attendance record</w:t>
            </w:r>
          </w:p>
        </w:tc>
      </w:tr>
      <w:tr w:rsidR="00305CA3" w:rsidRPr="00305CA3" w:rsidTr="00DD3962">
        <w:trPr>
          <w:trHeight w:val="692"/>
        </w:trPr>
        <w:tc>
          <w:tcPr>
            <w:tcW w:w="796" w:type="pct"/>
            <w:tcBorders>
              <w:top w:val="nil"/>
              <w:left w:val="single" w:sz="4" w:space="0" w:color="auto"/>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Trainings on Enterprise Development</w:t>
            </w:r>
          </w:p>
        </w:tc>
        <w:tc>
          <w:tcPr>
            <w:tcW w:w="16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8"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8"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9"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7"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7"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9"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20"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93" w:type="pct"/>
            <w:tcBorders>
              <w:top w:val="nil"/>
              <w:left w:val="nil"/>
              <w:bottom w:val="single" w:sz="4" w:space="0" w:color="auto"/>
              <w:right w:val="single" w:sz="4" w:space="0" w:color="auto"/>
            </w:tcBorders>
            <w:shd w:val="clear" w:color="000000" w:fill="FFFFFF"/>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706" w:type="pct"/>
            <w:tcBorders>
              <w:top w:val="single" w:sz="4" w:space="0" w:color="auto"/>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rPr>
                <w:rFonts w:ascii="Arial" w:eastAsia="Times New Roman" w:hAnsi="Arial" w:cs="Arial"/>
                <w:b/>
                <w:bCs/>
                <w:color w:val="000000"/>
                <w:sz w:val="16"/>
                <w:szCs w:val="16"/>
              </w:rPr>
            </w:pPr>
            <w:r w:rsidRPr="00305CA3">
              <w:rPr>
                <w:rFonts w:ascii="Arial" w:eastAsia="Times New Roman" w:hAnsi="Arial" w:cs="Arial"/>
                <w:b/>
                <w:bCs/>
                <w:color w:val="000000"/>
                <w:sz w:val="16"/>
                <w:szCs w:val="16"/>
              </w:rPr>
              <w:t>Attendance Sheets, Pictures and Reports</w:t>
            </w:r>
          </w:p>
        </w:tc>
      </w:tr>
      <w:tr w:rsidR="00305CA3" w:rsidRPr="00305CA3" w:rsidTr="00DD3962">
        <w:trPr>
          <w:trHeight w:val="755"/>
        </w:trPr>
        <w:tc>
          <w:tcPr>
            <w:tcW w:w="796" w:type="pct"/>
            <w:tcBorders>
              <w:top w:val="nil"/>
              <w:left w:val="single" w:sz="4" w:space="0" w:color="auto"/>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Formation of Entrepreneur Groups and link them with markets</w:t>
            </w:r>
          </w:p>
        </w:tc>
        <w:tc>
          <w:tcPr>
            <w:tcW w:w="16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8"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8"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9"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7"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7"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9"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20"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FFFFFF"/>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FFFFFF"/>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93" w:type="pct"/>
            <w:tcBorders>
              <w:top w:val="nil"/>
              <w:left w:val="nil"/>
              <w:bottom w:val="single" w:sz="4" w:space="0" w:color="auto"/>
              <w:right w:val="single" w:sz="4" w:space="0" w:color="auto"/>
            </w:tcBorders>
            <w:shd w:val="clear" w:color="000000" w:fill="FFFFFF"/>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706" w:type="pct"/>
            <w:tcBorders>
              <w:top w:val="single" w:sz="4" w:space="0" w:color="auto"/>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rPr>
                <w:rFonts w:ascii="Arial" w:eastAsia="Times New Roman" w:hAnsi="Arial" w:cs="Arial"/>
                <w:b/>
                <w:bCs/>
                <w:color w:val="000000"/>
                <w:sz w:val="16"/>
                <w:szCs w:val="16"/>
              </w:rPr>
            </w:pPr>
            <w:r w:rsidRPr="00305CA3">
              <w:rPr>
                <w:rFonts w:ascii="Arial" w:eastAsia="Times New Roman" w:hAnsi="Arial" w:cs="Arial"/>
                <w:b/>
                <w:bCs/>
                <w:color w:val="000000"/>
                <w:sz w:val="16"/>
                <w:szCs w:val="16"/>
              </w:rPr>
              <w:t>Signed TORs, Minutes, Pictures</w:t>
            </w:r>
          </w:p>
        </w:tc>
      </w:tr>
      <w:tr w:rsidR="00305CA3" w:rsidRPr="00305CA3" w:rsidTr="00DD3962">
        <w:trPr>
          <w:trHeight w:val="980"/>
        </w:trPr>
        <w:tc>
          <w:tcPr>
            <w:tcW w:w="796" w:type="pct"/>
            <w:tcBorders>
              <w:top w:val="nil"/>
              <w:left w:val="single" w:sz="4" w:space="0" w:color="auto"/>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Building linkages of Women Entrepreneurs with micro-financing institutions</w:t>
            </w:r>
          </w:p>
        </w:tc>
        <w:tc>
          <w:tcPr>
            <w:tcW w:w="16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8"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8"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9"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7"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7"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9"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20"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93" w:type="pct"/>
            <w:tcBorders>
              <w:top w:val="nil"/>
              <w:left w:val="nil"/>
              <w:bottom w:val="single" w:sz="4" w:space="0" w:color="auto"/>
              <w:right w:val="single" w:sz="4" w:space="0" w:color="auto"/>
            </w:tcBorders>
            <w:shd w:val="clear" w:color="000000" w:fill="FFFFFF"/>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706" w:type="pct"/>
            <w:tcBorders>
              <w:top w:val="single" w:sz="4" w:space="0" w:color="auto"/>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rPr>
                <w:rFonts w:ascii="Arial" w:eastAsia="Times New Roman" w:hAnsi="Arial" w:cs="Arial"/>
                <w:b/>
                <w:bCs/>
                <w:color w:val="000000"/>
                <w:sz w:val="16"/>
                <w:szCs w:val="16"/>
              </w:rPr>
            </w:pPr>
            <w:r w:rsidRPr="00305CA3">
              <w:rPr>
                <w:rFonts w:ascii="Arial" w:eastAsia="Times New Roman" w:hAnsi="Arial" w:cs="Arial"/>
                <w:b/>
                <w:bCs/>
                <w:color w:val="000000"/>
                <w:sz w:val="16"/>
                <w:szCs w:val="16"/>
              </w:rPr>
              <w:t>Pictures and reports</w:t>
            </w:r>
          </w:p>
        </w:tc>
      </w:tr>
      <w:tr w:rsidR="00305CA3" w:rsidRPr="00305CA3" w:rsidTr="00DD3962">
        <w:trPr>
          <w:trHeight w:val="710"/>
        </w:trPr>
        <w:tc>
          <w:tcPr>
            <w:tcW w:w="796" w:type="pct"/>
            <w:tcBorders>
              <w:top w:val="nil"/>
              <w:left w:val="single" w:sz="4" w:space="0" w:color="auto"/>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Community Mobilization Meetings</w:t>
            </w:r>
          </w:p>
        </w:tc>
        <w:tc>
          <w:tcPr>
            <w:tcW w:w="16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8"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8"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9"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7"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7"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9"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20"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93" w:type="pct"/>
            <w:tcBorders>
              <w:top w:val="nil"/>
              <w:left w:val="nil"/>
              <w:bottom w:val="single" w:sz="4" w:space="0" w:color="auto"/>
              <w:right w:val="single" w:sz="4" w:space="0" w:color="auto"/>
            </w:tcBorders>
            <w:shd w:val="clear" w:color="000000" w:fill="FFFFFF"/>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706" w:type="pct"/>
            <w:tcBorders>
              <w:top w:val="single" w:sz="4" w:space="0" w:color="auto"/>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rPr>
                <w:rFonts w:ascii="Arial" w:eastAsia="Times New Roman" w:hAnsi="Arial" w:cs="Arial"/>
                <w:b/>
                <w:bCs/>
                <w:color w:val="000000"/>
                <w:sz w:val="16"/>
                <w:szCs w:val="16"/>
              </w:rPr>
            </w:pPr>
            <w:r w:rsidRPr="00305CA3">
              <w:rPr>
                <w:rFonts w:ascii="Arial" w:eastAsia="Times New Roman" w:hAnsi="Arial" w:cs="Arial"/>
                <w:b/>
                <w:bCs/>
                <w:color w:val="000000"/>
                <w:sz w:val="16"/>
                <w:szCs w:val="16"/>
              </w:rPr>
              <w:t>Minutes attendance and pictures</w:t>
            </w:r>
          </w:p>
        </w:tc>
      </w:tr>
      <w:tr w:rsidR="00305CA3" w:rsidRPr="00305CA3" w:rsidTr="00DD3962">
        <w:trPr>
          <w:trHeight w:val="260"/>
        </w:trPr>
        <w:tc>
          <w:tcPr>
            <w:tcW w:w="796" w:type="pct"/>
            <w:tcBorders>
              <w:top w:val="nil"/>
              <w:left w:val="single" w:sz="4" w:space="0" w:color="auto"/>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Exhibitions</w:t>
            </w:r>
          </w:p>
        </w:tc>
        <w:tc>
          <w:tcPr>
            <w:tcW w:w="16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8"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8"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9"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7"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7"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9"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20"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FFFFFF"/>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93" w:type="pct"/>
            <w:tcBorders>
              <w:top w:val="nil"/>
              <w:left w:val="nil"/>
              <w:bottom w:val="single" w:sz="4" w:space="0" w:color="auto"/>
              <w:right w:val="single" w:sz="4" w:space="0" w:color="auto"/>
            </w:tcBorders>
            <w:shd w:val="clear" w:color="000000" w:fill="FFFFFF"/>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706" w:type="pct"/>
            <w:tcBorders>
              <w:top w:val="single" w:sz="4" w:space="0" w:color="auto"/>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rPr>
                <w:rFonts w:ascii="Arial" w:eastAsia="Times New Roman" w:hAnsi="Arial" w:cs="Arial"/>
                <w:b/>
                <w:bCs/>
                <w:color w:val="000000"/>
                <w:sz w:val="16"/>
                <w:szCs w:val="16"/>
              </w:rPr>
            </w:pPr>
            <w:r w:rsidRPr="00305CA3">
              <w:rPr>
                <w:rFonts w:ascii="Arial" w:eastAsia="Times New Roman" w:hAnsi="Arial" w:cs="Arial"/>
                <w:b/>
                <w:bCs/>
                <w:color w:val="000000"/>
                <w:sz w:val="16"/>
                <w:szCs w:val="16"/>
              </w:rPr>
              <w:t>Pictures and Reports</w:t>
            </w:r>
          </w:p>
        </w:tc>
      </w:tr>
      <w:tr w:rsidR="00305CA3" w:rsidRPr="00305CA3" w:rsidTr="00DD3962">
        <w:trPr>
          <w:trHeight w:val="602"/>
        </w:trPr>
        <w:tc>
          <w:tcPr>
            <w:tcW w:w="796" w:type="pct"/>
            <w:tcBorders>
              <w:top w:val="nil"/>
              <w:left w:val="single" w:sz="4" w:space="0" w:color="auto"/>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Weekly and Monthly Progress reports</w:t>
            </w:r>
          </w:p>
        </w:tc>
        <w:tc>
          <w:tcPr>
            <w:tcW w:w="16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8"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8"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9"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7"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7"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9"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20"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 </w:t>
            </w:r>
          </w:p>
        </w:tc>
        <w:tc>
          <w:tcPr>
            <w:tcW w:w="293"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 </w:t>
            </w:r>
          </w:p>
        </w:tc>
        <w:tc>
          <w:tcPr>
            <w:tcW w:w="706" w:type="pct"/>
            <w:tcBorders>
              <w:top w:val="single" w:sz="4" w:space="0" w:color="auto"/>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rPr>
                <w:rFonts w:ascii="Arial" w:eastAsia="Times New Roman" w:hAnsi="Arial" w:cs="Arial"/>
                <w:b/>
                <w:bCs/>
                <w:color w:val="000000"/>
                <w:sz w:val="16"/>
                <w:szCs w:val="16"/>
              </w:rPr>
            </w:pPr>
            <w:r w:rsidRPr="00305CA3">
              <w:rPr>
                <w:rFonts w:ascii="Arial" w:eastAsia="Times New Roman" w:hAnsi="Arial" w:cs="Arial"/>
                <w:b/>
                <w:bCs/>
                <w:color w:val="000000"/>
                <w:sz w:val="16"/>
                <w:szCs w:val="16"/>
                <w:lang w:val="en-GB"/>
              </w:rPr>
              <w:t>Reports</w:t>
            </w:r>
          </w:p>
        </w:tc>
      </w:tr>
      <w:tr w:rsidR="00305CA3" w:rsidRPr="00305CA3" w:rsidTr="00DD3962">
        <w:trPr>
          <w:trHeight w:val="480"/>
        </w:trPr>
        <w:tc>
          <w:tcPr>
            <w:tcW w:w="796" w:type="pct"/>
            <w:tcBorders>
              <w:top w:val="nil"/>
              <w:left w:val="single" w:sz="4" w:space="0" w:color="auto"/>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Daily Monitoring</w:t>
            </w:r>
          </w:p>
        </w:tc>
        <w:tc>
          <w:tcPr>
            <w:tcW w:w="16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8"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8"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9"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7"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7"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9"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20"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 </w:t>
            </w:r>
          </w:p>
        </w:tc>
        <w:tc>
          <w:tcPr>
            <w:tcW w:w="216"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 </w:t>
            </w:r>
          </w:p>
        </w:tc>
        <w:tc>
          <w:tcPr>
            <w:tcW w:w="293"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 </w:t>
            </w:r>
          </w:p>
        </w:tc>
        <w:tc>
          <w:tcPr>
            <w:tcW w:w="706" w:type="pct"/>
            <w:tcBorders>
              <w:top w:val="single" w:sz="4" w:space="0" w:color="auto"/>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rPr>
                <w:rFonts w:ascii="Arial" w:eastAsia="Times New Roman" w:hAnsi="Arial" w:cs="Arial"/>
                <w:b/>
                <w:bCs/>
                <w:color w:val="000000"/>
                <w:sz w:val="16"/>
                <w:szCs w:val="16"/>
              </w:rPr>
            </w:pPr>
            <w:r w:rsidRPr="00305CA3">
              <w:rPr>
                <w:rFonts w:ascii="Arial" w:eastAsia="Times New Roman" w:hAnsi="Arial" w:cs="Arial"/>
                <w:b/>
                <w:bCs/>
                <w:color w:val="000000"/>
                <w:sz w:val="16"/>
                <w:szCs w:val="16"/>
                <w:lang w:val="en-GB"/>
              </w:rPr>
              <w:t>Monitoring reports</w:t>
            </w:r>
          </w:p>
        </w:tc>
      </w:tr>
      <w:tr w:rsidR="00305CA3" w:rsidRPr="00305CA3" w:rsidTr="00DD3962">
        <w:trPr>
          <w:trHeight w:val="300"/>
        </w:trPr>
        <w:tc>
          <w:tcPr>
            <w:tcW w:w="796" w:type="pct"/>
            <w:tcBorders>
              <w:top w:val="nil"/>
              <w:left w:val="single" w:sz="4" w:space="0" w:color="auto"/>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 xml:space="preserve">Evaluation </w:t>
            </w:r>
          </w:p>
        </w:tc>
        <w:tc>
          <w:tcPr>
            <w:tcW w:w="16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8"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8"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9"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7"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7"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9"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20"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rPr>
              <w:t> </w:t>
            </w:r>
          </w:p>
        </w:tc>
        <w:tc>
          <w:tcPr>
            <w:tcW w:w="216" w:type="pct"/>
            <w:tcBorders>
              <w:top w:val="nil"/>
              <w:left w:val="nil"/>
              <w:bottom w:val="single" w:sz="4" w:space="0" w:color="auto"/>
              <w:right w:val="single" w:sz="4" w:space="0" w:color="auto"/>
            </w:tcBorders>
            <w:shd w:val="clear" w:color="000000" w:fill="FFFFFF"/>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 </w:t>
            </w:r>
          </w:p>
        </w:tc>
        <w:tc>
          <w:tcPr>
            <w:tcW w:w="216" w:type="pct"/>
            <w:tcBorders>
              <w:top w:val="nil"/>
              <w:left w:val="nil"/>
              <w:bottom w:val="single" w:sz="4" w:space="0" w:color="auto"/>
              <w:right w:val="single" w:sz="4" w:space="0" w:color="auto"/>
            </w:tcBorders>
            <w:shd w:val="clear" w:color="000000" w:fill="FFFFFF"/>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 </w:t>
            </w:r>
          </w:p>
        </w:tc>
        <w:tc>
          <w:tcPr>
            <w:tcW w:w="293" w:type="pct"/>
            <w:tcBorders>
              <w:top w:val="nil"/>
              <w:left w:val="nil"/>
              <w:bottom w:val="single" w:sz="4" w:space="0" w:color="auto"/>
              <w:right w:val="single" w:sz="4" w:space="0" w:color="auto"/>
            </w:tcBorders>
            <w:shd w:val="clear" w:color="000000" w:fill="A5A5A5"/>
            <w:hideMark/>
          </w:tcPr>
          <w:p w:rsidR="00305CA3" w:rsidRPr="00305CA3" w:rsidRDefault="00305CA3" w:rsidP="00305CA3">
            <w:pPr>
              <w:spacing w:after="0" w:line="240" w:lineRule="auto"/>
              <w:jc w:val="both"/>
              <w:rPr>
                <w:rFonts w:ascii="Arial" w:eastAsia="Times New Roman" w:hAnsi="Arial" w:cs="Arial"/>
                <w:color w:val="000000"/>
                <w:sz w:val="16"/>
                <w:szCs w:val="16"/>
              </w:rPr>
            </w:pPr>
            <w:r w:rsidRPr="00305CA3">
              <w:rPr>
                <w:rFonts w:ascii="Arial" w:eastAsia="Times New Roman" w:hAnsi="Arial" w:cs="Arial"/>
                <w:color w:val="000000"/>
                <w:sz w:val="16"/>
                <w:szCs w:val="16"/>
                <w:lang w:val="en-GB"/>
              </w:rPr>
              <w:t> </w:t>
            </w:r>
          </w:p>
        </w:tc>
        <w:tc>
          <w:tcPr>
            <w:tcW w:w="706" w:type="pct"/>
            <w:tcBorders>
              <w:top w:val="single" w:sz="4" w:space="0" w:color="auto"/>
              <w:left w:val="nil"/>
              <w:bottom w:val="single" w:sz="4" w:space="0" w:color="auto"/>
              <w:right w:val="single" w:sz="4" w:space="0" w:color="auto"/>
            </w:tcBorders>
            <w:shd w:val="clear" w:color="auto" w:fill="auto"/>
            <w:hideMark/>
          </w:tcPr>
          <w:p w:rsidR="00305CA3" w:rsidRPr="00305CA3" w:rsidRDefault="00305CA3" w:rsidP="00305CA3">
            <w:pPr>
              <w:spacing w:after="0" w:line="240" w:lineRule="auto"/>
              <w:rPr>
                <w:rFonts w:ascii="Arial" w:eastAsia="Times New Roman" w:hAnsi="Arial" w:cs="Arial"/>
                <w:b/>
                <w:bCs/>
                <w:color w:val="000000"/>
                <w:sz w:val="16"/>
                <w:szCs w:val="16"/>
              </w:rPr>
            </w:pPr>
            <w:r w:rsidRPr="00305CA3">
              <w:rPr>
                <w:rFonts w:ascii="Arial" w:eastAsia="Times New Roman" w:hAnsi="Arial" w:cs="Arial"/>
                <w:b/>
                <w:bCs/>
                <w:color w:val="000000"/>
                <w:sz w:val="16"/>
                <w:szCs w:val="16"/>
                <w:lang w:val="en-GB"/>
              </w:rPr>
              <w:t>Evaluation Reports</w:t>
            </w:r>
          </w:p>
        </w:tc>
      </w:tr>
    </w:tbl>
    <w:p w:rsidR="00DD3962" w:rsidRPr="00787E5D" w:rsidRDefault="00DD3962" w:rsidP="00787E5D">
      <w:pPr>
        <w:spacing w:after="0"/>
        <w:rPr>
          <w:rFonts w:ascii="Gill Sans MT" w:hAnsi="Gill Sans MT" w:cs="Arial,Bold"/>
          <w:b/>
          <w:bCs/>
        </w:rPr>
      </w:pPr>
      <w:r w:rsidRPr="00787E5D">
        <w:rPr>
          <w:rFonts w:ascii="Gill Sans MT" w:hAnsi="Gill Sans MT" w:cs="Arial,Bold"/>
          <w:b/>
          <w:bCs/>
        </w:rPr>
        <w:t>E</w:t>
      </w:r>
      <w:r w:rsidR="00787E5D">
        <w:rPr>
          <w:rFonts w:ascii="Gill Sans MT" w:hAnsi="Gill Sans MT" w:cs="Arial,Bold"/>
          <w:b/>
          <w:bCs/>
        </w:rPr>
        <w:t>xpected Outputs:</w:t>
      </w:r>
    </w:p>
    <w:p w:rsidR="0013381B" w:rsidRDefault="00D37AB8" w:rsidP="00DD3962">
      <w:pPr>
        <w:pStyle w:val="ListParagraph"/>
        <w:numPr>
          <w:ilvl w:val="0"/>
          <w:numId w:val="31"/>
        </w:numPr>
        <w:autoSpaceDE w:val="0"/>
        <w:autoSpaceDN w:val="0"/>
        <w:adjustRightInd w:val="0"/>
        <w:spacing w:after="0" w:line="240" w:lineRule="auto"/>
        <w:rPr>
          <w:rFonts w:ascii="Gill Sans MT" w:eastAsia="Cambria" w:hAnsi="Gill Sans MT" w:cs="Arial"/>
        </w:rPr>
      </w:pPr>
      <w:r>
        <w:rPr>
          <w:rFonts w:ascii="Gill Sans MT" w:eastAsia="Cambria" w:hAnsi="Gill Sans MT" w:cs="Arial"/>
        </w:rPr>
        <w:t>24</w:t>
      </w:r>
      <w:r w:rsidR="00DD3962" w:rsidRPr="0013381B">
        <w:rPr>
          <w:rFonts w:ascii="Gill Sans MT" w:eastAsia="Cambria" w:hAnsi="Gill Sans MT" w:cs="Arial"/>
        </w:rPr>
        <w:t xml:space="preserve">0 </w:t>
      </w:r>
      <w:r w:rsidR="00877022">
        <w:rPr>
          <w:rFonts w:ascii="Gill Sans MT" w:eastAsia="Cambria" w:hAnsi="Gill Sans MT" w:cs="Arial"/>
        </w:rPr>
        <w:t>Youth (</w:t>
      </w:r>
      <w:r w:rsidR="00DD3962" w:rsidRPr="0013381B">
        <w:rPr>
          <w:rFonts w:ascii="Gill Sans MT" w:eastAsia="Cambria" w:hAnsi="Gill Sans MT" w:cs="Arial"/>
        </w:rPr>
        <w:t>men and women</w:t>
      </w:r>
      <w:r w:rsidR="00877022">
        <w:rPr>
          <w:rFonts w:ascii="Gill Sans MT" w:eastAsia="Cambria" w:hAnsi="Gill Sans MT" w:cs="Arial"/>
        </w:rPr>
        <w:t>)</w:t>
      </w:r>
      <w:r w:rsidR="00DD3962" w:rsidRPr="0013381B">
        <w:rPr>
          <w:rFonts w:ascii="Gill Sans MT" w:eastAsia="Cambria" w:hAnsi="Gill Sans MT" w:cs="Arial"/>
        </w:rPr>
        <w:t xml:space="preserve"> trained and engaged in making of demanded wool products.</w:t>
      </w:r>
    </w:p>
    <w:p w:rsidR="0013381B" w:rsidRDefault="0013381B" w:rsidP="00DD3962">
      <w:pPr>
        <w:pStyle w:val="ListParagraph"/>
        <w:numPr>
          <w:ilvl w:val="0"/>
          <w:numId w:val="31"/>
        </w:numPr>
        <w:autoSpaceDE w:val="0"/>
        <w:autoSpaceDN w:val="0"/>
        <w:adjustRightInd w:val="0"/>
        <w:spacing w:after="0" w:line="240" w:lineRule="auto"/>
        <w:rPr>
          <w:rFonts w:ascii="Gill Sans MT" w:eastAsia="Cambria" w:hAnsi="Gill Sans MT" w:cs="Arial"/>
        </w:rPr>
      </w:pPr>
      <w:r>
        <w:rPr>
          <w:rFonts w:ascii="Gill Sans MT" w:eastAsia="Cambria" w:hAnsi="Gill Sans MT" w:cs="Arial"/>
        </w:rPr>
        <w:t>08 entrepreneurs groups formed and trained on enterprise development model.</w:t>
      </w:r>
    </w:p>
    <w:p w:rsidR="0013381B" w:rsidRDefault="0013381B" w:rsidP="00DD3962">
      <w:pPr>
        <w:pStyle w:val="ListParagraph"/>
        <w:numPr>
          <w:ilvl w:val="0"/>
          <w:numId w:val="31"/>
        </w:numPr>
        <w:autoSpaceDE w:val="0"/>
        <w:autoSpaceDN w:val="0"/>
        <w:adjustRightInd w:val="0"/>
        <w:spacing w:after="0" w:line="240" w:lineRule="auto"/>
        <w:rPr>
          <w:rFonts w:ascii="Gill Sans MT" w:eastAsia="Cambria" w:hAnsi="Gill Sans MT" w:cs="Arial"/>
        </w:rPr>
      </w:pPr>
      <w:r w:rsidRPr="0013381B">
        <w:rPr>
          <w:rFonts w:ascii="Gill Sans MT" w:eastAsia="Cambria" w:hAnsi="Gill Sans MT" w:cs="Arial"/>
        </w:rPr>
        <w:t xml:space="preserve">08 entrepreneurs groups of trained artisan linked with markets and established their networks. </w:t>
      </w:r>
    </w:p>
    <w:p w:rsidR="0013381B" w:rsidRDefault="00DD3962" w:rsidP="00DD3962">
      <w:pPr>
        <w:pStyle w:val="ListParagraph"/>
        <w:numPr>
          <w:ilvl w:val="0"/>
          <w:numId w:val="31"/>
        </w:numPr>
        <w:autoSpaceDE w:val="0"/>
        <w:autoSpaceDN w:val="0"/>
        <w:adjustRightInd w:val="0"/>
        <w:spacing w:after="0" w:line="240" w:lineRule="auto"/>
        <w:rPr>
          <w:rFonts w:ascii="Gill Sans MT" w:eastAsia="Cambria" w:hAnsi="Gill Sans MT" w:cs="Arial"/>
        </w:rPr>
      </w:pPr>
      <w:r w:rsidRPr="0013381B">
        <w:rPr>
          <w:rFonts w:ascii="Gill Sans MT" w:eastAsia="Cambria" w:hAnsi="Gill Sans MT" w:cs="Arial"/>
        </w:rPr>
        <w:t>2 training and Enterprise Development Centers as a resource for micro and small-scale men and</w:t>
      </w:r>
      <w:r w:rsidR="0013381B">
        <w:rPr>
          <w:rFonts w:ascii="Gill Sans MT" w:eastAsia="Cambria" w:hAnsi="Gill Sans MT" w:cs="Arial"/>
        </w:rPr>
        <w:t xml:space="preserve"> </w:t>
      </w:r>
      <w:r w:rsidRPr="0013381B">
        <w:rPr>
          <w:rFonts w:ascii="Gill Sans MT" w:eastAsia="Cambria" w:hAnsi="Gill Sans MT" w:cs="Arial"/>
        </w:rPr>
        <w:t>women artisans for networking and market linkages established.</w:t>
      </w:r>
    </w:p>
    <w:p w:rsidR="00BE65B8" w:rsidRDefault="00BE65B8" w:rsidP="00DD3962">
      <w:pPr>
        <w:pStyle w:val="ListParagraph"/>
        <w:numPr>
          <w:ilvl w:val="0"/>
          <w:numId w:val="31"/>
        </w:numPr>
        <w:autoSpaceDE w:val="0"/>
        <w:autoSpaceDN w:val="0"/>
        <w:adjustRightInd w:val="0"/>
        <w:spacing w:after="0" w:line="240" w:lineRule="auto"/>
        <w:rPr>
          <w:rFonts w:ascii="Gill Sans MT" w:eastAsia="Cambria" w:hAnsi="Gill Sans MT" w:cs="Arial"/>
        </w:rPr>
      </w:pPr>
      <w:r>
        <w:rPr>
          <w:rFonts w:ascii="Gill Sans MT" w:eastAsia="Cambria" w:hAnsi="Gill Sans MT" w:cs="Arial"/>
        </w:rPr>
        <w:t>12 community mobilization meetings conducted and ensured participation</w:t>
      </w:r>
    </w:p>
    <w:p w:rsidR="0013381B" w:rsidRDefault="00DD3962" w:rsidP="00DD3962">
      <w:pPr>
        <w:pStyle w:val="ListParagraph"/>
        <w:numPr>
          <w:ilvl w:val="0"/>
          <w:numId w:val="31"/>
        </w:numPr>
        <w:autoSpaceDE w:val="0"/>
        <w:autoSpaceDN w:val="0"/>
        <w:adjustRightInd w:val="0"/>
        <w:spacing w:after="0" w:line="240" w:lineRule="auto"/>
        <w:rPr>
          <w:rFonts w:ascii="Gill Sans MT" w:eastAsia="Cambria" w:hAnsi="Gill Sans MT" w:cs="Arial"/>
        </w:rPr>
      </w:pPr>
      <w:r w:rsidRPr="0013381B">
        <w:rPr>
          <w:rFonts w:ascii="Gill Sans MT" w:eastAsia="Cambria" w:hAnsi="Gill Sans MT" w:cs="Arial"/>
        </w:rPr>
        <w:t xml:space="preserve">Resource material, Promotional material (promotional catalogue of trained artisans) </w:t>
      </w:r>
      <w:r w:rsidR="0013381B">
        <w:rPr>
          <w:rFonts w:ascii="Gill Sans MT" w:eastAsia="Cambria" w:hAnsi="Gill Sans MT" w:cs="Arial"/>
        </w:rPr>
        <w:t xml:space="preserve">developed and disseminated. </w:t>
      </w:r>
    </w:p>
    <w:p w:rsidR="00DD3962" w:rsidRDefault="00DD3962" w:rsidP="00DD3962">
      <w:pPr>
        <w:pStyle w:val="ListParagraph"/>
        <w:numPr>
          <w:ilvl w:val="0"/>
          <w:numId w:val="31"/>
        </w:numPr>
        <w:autoSpaceDE w:val="0"/>
        <w:autoSpaceDN w:val="0"/>
        <w:adjustRightInd w:val="0"/>
        <w:spacing w:after="0" w:line="240" w:lineRule="auto"/>
        <w:rPr>
          <w:rFonts w:ascii="Gill Sans MT" w:eastAsia="Cambria" w:hAnsi="Gill Sans MT" w:cs="Arial"/>
        </w:rPr>
      </w:pPr>
      <w:r w:rsidRPr="0013381B">
        <w:rPr>
          <w:rFonts w:ascii="Gill Sans MT" w:eastAsia="Cambria" w:hAnsi="Gill Sans MT" w:cs="Arial"/>
        </w:rPr>
        <w:t>Exhibition on the p</w:t>
      </w:r>
      <w:r w:rsidR="0013381B">
        <w:rPr>
          <w:rFonts w:ascii="Gill Sans MT" w:eastAsia="Cambria" w:hAnsi="Gill Sans MT" w:cs="Arial"/>
        </w:rPr>
        <w:t>roducts of the trained artisans organized and linked with markets</w:t>
      </w:r>
    </w:p>
    <w:p w:rsidR="00004909" w:rsidRDefault="0013381B" w:rsidP="00DD3962">
      <w:pPr>
        <w:pStyle w:val="ListParagraph"/>
        <w:numPr>
          <w:ilvl w:val="0"/>
          <w:numId w:val="31"/>
        </w:numPr>
        <w:autoSpaceDE w:val="0"/>
        <w:autoSpaceDN w:val="0"/>
        <w:adjustRightInd w:val="0"/>
        <w:spacing w:after="0" w:line="240" w:lineRule="auto"/>
        <w:rPr>
          <w:rFonts w:ascii="Gill Sans MT" w:eastAsia="Cambria" w:hAnsi="Gill Sans MT" w:cs="Arial"/>
        </w:rPr>
      </w:pPr>
      <w:r w:rsidRPr="0013381B">
        <w:rPr>
          <w:rFonts w:ascii="Gill Sans MT" w:eastAsia="Cambria" w:hAnsi="Gill Sans MT" w:cs="Arial"/>
        </w:rPr>
        <w:lastRenderedPageBreak/>
        <w:t>08 formed groups of trained artisan linked with micro finance institutions for loaning.</w:t>
      </w:r>
    </w:p>
    <w:p w:rsidR="00AF34AA" w:rsidRDefault="00AF34AA" w:rsidP="00AF34AA">
      <w:pPr>
        <w:autoSpaceDE w:val="0"/>
        <w:autoSpaceDN w:val="0"/>
        <w:adjustRightInd w:val="0"/>
        <w:spacing w:after="0" w:line="240" w:lineRule="auto"/>
        <w:rPr>
          <w:rFonts w:ascii="Gill Sans MT" w:eastAsia="Cambria" w:hAnsi="Gill Sans MT" w:cs="Arial"/>
        </w:rPr>
      </w:pPr>
    </w:p>
    <w:p w:rsidR="00AF34AA" w:rsidRDefault="00AF34AA" w:rsidP="00AF34AA">
      <w:pPr>
        <w:spacing w:after="0"/>
        <w:rPr>
          <w:rFonts w:ascii="Gill Sans MT" w:hAnsi="Gill Sans MT" w:cs="Arial,Bold"/>
          <w:b/>
          <w:bCs/>
        </w:rPr>
      </w:pPr>
      <w:r w:rsidRPr="00AF34AA">
        <w:rPr>
          <w:rFonts w:ascii="Gill Sans MT" w:hAnsi="Gill Sans MT" w:cs="Arial,Bold"/>
          <w:b/>
          <w:bCs/>
        </w:rPr>
        <w:t>Sustainability:</w:t>
      </w:r>
    </w:p>
    <w:p w:rsidR="00E11FE4" w:rsidRDefault="00AF34AA" w:rsidP="00E11FE4">
      <w:pPr>
        <w:autoSpaceDE w:val="0"/>
        <w:autoSpaceDN w:val="0"/>
        <w:adjustRightInd w:val="0"/>
        <w:spacing w:after="0" w:line="240" w:lineRule="auto"/>
        <w:rPr>
          <w:rFonts w:ascii="Gill Sans MT" w:eastAsia="Cambria" w:hAnsi="Gill Sans MT" w:cs="Arial"/>
        </w:rPr>
      </w:pPr>
      <w:r w:rsidRPr="00AF34AA">
        <w:rPr>
          <w:rFonts w:ascii="Gill Sans MT" w:eastAsia="Cambria" w:hAnsi="Gill Sans MT" w:cs="Arial"/>
        </w:rPr>
        <w:t xml:space="preserve">The sustainability of this project </w:t>
      </w:r>
      <w:r w:rsidR="00E11FE4">
        <w:rPr>
          <w:rFonts w:ascii="Gill Sans MT" w:eastAsia="Cambria" w:hAnsi="Gill Sans MT" w:cs="Arial"/>
        </w:rPr>
        <w:t>can be guaranteed because of three</w:t>
      </w:r>
      <w:r w:rsidRPr="00AF34AA">
        <w:rPr>
          <w:rFonts w:ascii="Gill Sans MT" w:eastAsia="Cambria" w:hAnsi="Gill Sans MT" w:cs="Arial"/>
        </w:rPr>
        <w:t xml:space="preserve"> reasons. First this Project involves the participation of different stakeholders especially the community and government d</w:t>
      </w:r>
      <w:r>
        <w:rPr>
          <w:rFonts w:ascii="Gill Sans MT" w:eastAsia="Cambria" w:hAnsi="Gill Sans MT" w:cs="Arial"/>
        </w:rPr>
        <w:t>epartments like department of culture</w:t>
      </w:r>
      <w:r w:rsidRPr="00AF34AA">
        <w:rPr>
          <w:rFonts w:ascii="Gill Sans MT" w:eastAsia="Cambria" w:hAnsi="Gill Sans MT" w:cs="Arial"/>
        </w:rPr>
        <w:t xml:space="preserve">. These will handle and monitor the project after the phasing out of the project. </w:t>
      </w:r>
    </w:p>
    <w:p w:rsidR="00E11FE4" w:rsidRDefault="00E11FE4" w:rsidP="00E11FE4">
      <w:pPr>
        <w:autoSpaceDE w:val="0"/>
        <w:autoSpaceDN w:val="0"/>
        <w:adjustRightInd w:val="0"/>
        <w:spacing w:after="0" w:line="240" w:lineRule="auto"/>
        <w:rPr>
          <w:rFonts w:ascii="Gill Sans MT" w:eastAsia="Cambria" w:hAnsi="Gill Sans MT" w:cs="Arial"/>
        </w:rPr>
      </w:pPr>
    </w:p>
    <w:p w:rsidR="00E11FE4" w:rsidRDefault="00AF34AA" w:rsidP="00E11FE4">
      <w:pPr>
        <w:autoSpaceDE w:val="0"/>
        <w:autoSpaceDN w:val="0"/>
        <w:adjustRightInd w:val="0"/>
        <w:spacing w:after="0" w:line="240" w:lineRule="auto"/>
        <w:rPr>
          <w:rFonts w:ascii="Gill Sans MT" w:eastAsia="Cambria" w:hAnsi="Gill Sans MT" w:cs="Arial"/>
        </w:rPr>
      </w:pPr>
      <w:r w:rsidRPr="00AF34AA">
        <w:rPr>
          <w:rFonts w:ascii="Gill Sans MT" w:eastAsia="Cambria" w:hAnsi="Gill Sans MT" w:cs="Arial"/>
        </w:rPr>
        <w:t>Second, the project beneficiaries</w:t>
      </w:r>
      <w:r w:rsidR="00185C07">
        <w:rPr>
          <w:rFonts w:ascii="Gill Sans MT" w:eastAsia="Cambria" w:hAnsi="Gill Sans MT" w:cs="Arial"/>
        </w:rPr>
        <w:t>/farmers</w:t>
      </w:r>
      <w:r w:rsidRPr="00AF34AA">
        <w:rPr>
          <w:rFonts w:ascii="Gill Sans MT" w:eastAsia="Cambria" w:hAnsi="Gill Sans MT" w:cs="Arial"/>
        </w:rPr>
        <w:t xml:space="preserve"> will take training</w:t>
      </w:r>
      <w:r w:rsidR="00185C07">
        <w:rPr>
          <w:rFonts w:ascii="Gill Sans MT" w:eastAsia="Cambria" w:hAnsi="Gill Sans MT" w:cs="Arial"/>
        </w:rPr>
        <w:t>s on products making, enterprise development and market linkages</w:t>
      </w:r>
      <w:r w:rsidR="00185C07" w:rsidRPr="00185C07">
        <w:rPr>
          <w:rFonts w:ascii="Gill Sans MT" w:eastAsia="Cambria" w:hAnsi="Gill Sans MT" w:cs="Arial"/>
        </w:rPr>
        <w:t xml:space="preserve"> will add valued to wool chain and the level of income increased </w:t>
      </w:r>
      <w:r w:rsidR="00E11FE4">
        <w:rPr>
          <w:rFonts w:ascii="Gill Sans MT" w:eastAsia="Cambria" w:hAnsi="Gill Sans MT" w:cs="Arial"/>
        </w:rPr>
        <w:t xml:space="preserve">and </w:t>
      </w:r>
      <w:r w:rsidR="00185C07" w:rsidRPr="00185C07">
        <w:rPr>
          <w:rFonts w:ascii="Gill Sans MT" w:eastAsia="Cambria" w:hAnsi="Gill Sans MT" w:cs="Arial"/>
        </w:rPr>
        <w:t>also creating forward and backward economic linkages in the area.</w:t>
      </w:r>
      <w:r w:rsidRPr="00AF34AA">
        <w:rPr>
          <w:rFonts w:ascii="Gill Sans MT" w:eastAsia="Cambria" w:hAnsi="Gill Sans MT" w:cs="Arial"/>
        </w:rPr>
        <w:t xml:space="preserve"> </w:t>
      </w:r>
    </w:p>
    <w:p w:rsidR="00E11FE4" w:rsidRDefault="00E11FE4" w:rsidP="00E11FE4">
      <w:pPr>
        <w:autoSpaceDE w:val="0"/>
        <w:autoSpaceDN w:val="0"/>
        <w:adjustRightInd w:val="0"/>
        <w:spacing w:after="0" w:line="240" w:lineRule="auto"/>
        <w:rPr>
          <w:rFonts w:ascii="Gill Sans MT" w:eastAsia="Cambria" w:hAnsi="Gill Sans MT" w:cs="Arial"/>
        </w:rPr>
      </w:pPr>
    </w:p>
    <w:p w:rsidR="00AF34AA" w:rsidRDefault="00E11FE4" w:rsidP="00AF34AA">
      <w:pPr>
        <w:autoSpaceDE w:val="0"/>
        <w:autoSpaceDN w:val="0"/>
        <w:adjustRightInd w:val="0"/>
        <w:spacing w:after="0" w:line="240" w:lineRule="auto"/>
        <w:rPr>
          <w:rFonts w:ascii="Gill Sans MT" w:eastAsia="Cambria" w:hAnsi="Gill Sans MT" w:cs="Arial"/>
        </w:rPr>
      </w:pPr>
      <w:r>
        <w:rPr>
          <w:rFonts w:ascii="Gill Sans MT" w:eastAsia="Cambria" w:hAnsi="Gill Sans MT" w:cs="Arial"/>
        </w:rPr>
        <w:t xml:space="preserve">Thirdly as per YIAB concept the formed groups of artisans will link with micro finance institutions for loaning for their business startup </w:t>
      </w:r>
      <w:r w:rsidR="00AF34AA" w:rsidRPr="00AF34AA">
        <w:rPr>
          <w:rFonts w:ascii="Gill Sans MT" w:eastAsia="Cambria" w:hAnsi="Gill Sans MT" w:cs="Arial"/>
        </w:rPr>
        <w:t>and will have their own income</w:t>
      </w:r>
      <w:r w:rsidR="00185C07">
        <w:rPr>
          <w:rFonts w:ascii="Gill Sans MT" w:eastAsia="Cambria" w:hAnsi="Gill Sans MT" w:cs="Arial"/>
        </w:rPr>
        <w:t xml:space="preserve"> or job</w:t>
      </w:r>
      <w:r w:rsidR="00AF34AA" w:rsidRPr="00AF34AA">
        <w:rPr>
          <w:rFonts w:ascii="Gill Sans MT" w:eastAsia="Cambria" w:hAnsi="Gill Sans MT" w:cs="Arial"/>
        </w:rPr>
        <w:t xml:space="preserve"> from the credit provided to them as they were engaged in business of their interest. When t</w:t>
      </w:r>
      <w:r>
        <w:rPr>
          <w:rFonts w:ascii="Gill Sans MT" w:eastAsia="Cambria" w:hAnsi="Gill Sans MT" w:cs="Arial"/>
        </w:rPr>
        <w:t>hey pay</w:t>
      </w:r>
      <w:r w:rsidRPr="00AF34AA">
        <w:rPr>
          <w:rFonts w:ascii="Gill Sans MT" w:eastAsia="Cambria" w:hAnsi="Gill Sans MT" w:cs="Arial"/>
        </w:rPr>
        <w:t xml:space="preserve"> back</w:t>
      </w:r>
      <w:r w:rsidR="00AF34AA" w:rsidRPr="00AF34AA">
        <w:rPr>
          <w:rFonts w:ascii="Gill Sans MT" w:eastAsia="Cambria" w:hAnsi="Gill Sans MT" w:cs="Arial"/>
        </w:rPr>
        <w:t xml:space="preserve"> the loan to MFIs they will continue their own venture with their own money. By doing so they can support themselves in the long run, phasing out will take place through individuals. Who didn’t have the chance before will be the beneficiaries.</w:t>
      </w:r>
      <w:r>
        <w:rPr>
          <w:rFonts w:ascii="Gill Sans MT" w:eastAsia="Cambria" w:hAnsi="Gill Sans MT" w:cs="Arial"/>
        </w:rPr>
        <w:t xml:space="preserve"> Through the above mentioned three reasons the project will sustain after phasing out and also impact on the economic conditions of beneficiaries and area.</w:t>
      </w:r>
    </w:p>
    <w:p w:rsidR="00AF69F1" w:rsidRPr="00AF69F1" w:rsidRDefault="00C30CBB" w:rsidP="00AF69F1">
      <w:pPr>
        <w:pStyle w:val="ListParagraph"/>
        <w:numPr>
          <w:ilvl w:val="0"/>
          <w:numId w:val="5"/>
        </w:numPr>
        <w:spacing w:after="0" w:line="240" w:lineRule="auto"/>
        <w:jc w:val="both"/>
        <w:rPr>
          <w:rFonts w:ascii="Gill Sans MT" w:hAnsi="Gill Sans MT"/>
          <w:b/>
        </w:rPr>
      </w:pPr>
      <w:r w:rsidRPr="00AF69F1">
        <w:rPr>
          <w:rFonts w:ascii="Gill Sans MT" w:hAnsi="Gill Sans MT"/>
          <w:b/>
        </w:rPr>
        <w:t>Proposed Personnel</w:t>
      </w:r>
    </w:p>
    <w:p w:rsidR="00AF69F1" w:rsidRPr="00AF69F1" w:rsidRDefault="00AF69F1" w:rsidP="00AF69F1">
      <w:pPr>
        <w:pStyle w:val="ListParagraph"/>
        <w:spacing w:after="0" w:line="240" w:lineRule="auto"/>
        <w:jc w:val="both"/>
        <w:rPr>
          <w:rFonts w:ascii="Gill Sans MT" w:hAnsi="Gill Sans MT"/>
          <w:b/>
        </w:rPr>
      </w:pPr>
      <w:r w:rsidRPr="00AF69F1">
        <w:rPr>
          <w:rFonts w:ascii="Gill Sans MT" w:hAnsi="Gill Sans MT"/>
          <w:b/>
        </w:rPr>
        <w:t>Details of the Proposed Team for Project Implementation</w:t>
      </w: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1668"/>
        <w:gridCol w:w="1900"/>
        <w:gridCol w:w="1479"/>
        <w:gridCol w:w="1954"/>
        <w:gridCol w:w="2386"/>
      </w:tblGrid>
      <w:tr w:rsidR="00AF69F1" w:rsidRPr="00C833CE" w:rsidTr="00AF69F1">
        <w:tc>
          <w:tcPr>
            <w:tcW w:w="310" w:type="pct"/>
            <w:shd w:val="clear" w:color="auto" w:fill="1F497D"/>
          </w:tcPr>
          <w:p w:rsidR="00AF69F1" w:rsidRPr="00C833CE" w:rsidRDefault="00AF69F1" w:rsidP="0081761B">
            <w:pPr>
              <w:suppressAutoHyphens/>
              <w:spacing w:after="120"/>
              <w:jc w:val="both"/>
              <w:rPr>
                <w:rFonts w:ascii="Gill Sans MT" w:hAnsi="Gill Sans MT"/>
                <w:b/>
                <w:color w:val="FFFFFF"/>
                <w:sz w:val="20"/>
                <w:szCs w:val="20"/>
              </w:rPr>
            </w:pPr>
            <w:r w:rsidRPr="00C833CE">
              <w:rPr>
                <w:rFonts w:ascii="Gill Sans MT" w:hAnsi="Gill Sans MT"/>
                <w:b/>
                <w:color w:val="FFFFFF"/>
                <w:sz w:val="20"/>
                <w:szCs w:val="20"/>
              </w:rPr>
              <w:t>S. No.</w:t>
            </w:r>
          </w:p>
        </w:tc>
        <w:tc>
          <w:tcPr>
            <w:tcW w:w="833" w:type="pct"/>
            <w:shd w:val="clear" w:color="auto" w:fill="1F497D"/>
          </w:tcPr>
          <w:p w:rsidR="00AF69F1" w:rsidRPr="00C833CE" w:rsidRDefault="00AF69F1" w:rsidP="0081761B">
            <w:pPr>
              <w:suppressAutoHyphens/>
              <w:spacing w:after="120"/>
              <w:jc w:val="both"/>
              <w:rPr>
                <w:rFonts w:ascii="Gill Sans MT" w:hAnsi="Gill Sans MT"/>
                <w:b/>
                <w:color w:val="FFFFFF"/>
                <w:sz w:val="20"/>
                <w:szCs w:val="20"/>
              </w:rPr>
            </w:pPr>
            <w:r w:rsidRPr="00C833CE">
              <w:rPr>
                <w:rFonts w:ascii="Gill Sans MT" w:hAnsi="Gill Sans MT"/>
                <w:b/>
                <w:color w:val="FFFFFF"/>
                <w:sz w:val="20"/>
                <w:szCs w:val="20"/>
              </w:rPr>
              <w:t>Name</w:t>
            </w:r>
          </w:p>
        </w:tc>
        <w:tc>
          <w:tcPr>
            <w:tcW w:w="949" w:type="pct"/>
            <w:shd w:val="clear" w:color="auto" w:fill="1F497D"/>
          </w:tcPr>
          <w:p w:rsidR="00AF69F1" w:rsidRPr="00C833CE" w:rsidRDefault="00AF69F1" w:rsidP="0081761B">
            <w:pPr>
              <w:suppressAutoHyphens/>
              <w:spacing w:after="120"/>
              <w:jc w:val="both"/>
              <w:rPr>
                <w:rFonts w:ascii="Gill Sans MT" w:hAnsi="Gill Sans MT"/>
                <w:b/>
                <w:color w:val="FFFFFF"/>
                <w:sz w:val="20"/>
                <w:szCs w:val="20"/>
              </w:rPr>
            </w:pPr>
            <w:r w:rsidRPr="00C833CE">
              <w:rPr>
                <w:rFonts w:ascii="Gill Sans MT" w:hAnsi="Gill Sans MT"/>
                <w:b/>
                <w:color w:val="FFFFFF"/>
                <w:sz w:val="20"/>
                <w:szCs w:val="20"/>
              </w:rPr>
              <w:t>Proposed Position</w:t>
            </w:r>
          </w:p>
        </w:tc>
        <w:tc>
          <w:tcPr>
            <w:tcW w:w="739" w:type="pct"/>
            <w:shd w:val="clear" w:color="auto" w:fill="1F497D"/>
          </w:tcPr>
          <w:p w:rsidR="00AF69F1" w:rsidRPr="00C833CE" w:rsidRDefault="00AF69F1" w:rsidP="0081761B">
            <w:pPr>
              <w:suppressAutoHyphens/>
              <w:spacing w:after="120"/>
              <w:jc w:val="both"/>
              <w:rPr>
                <w:rFonts w:ascii="Gill Sans MT" w:hAnsi="Gill Sans MT"/>
                <w:b/>
                <w:color w:val="FFFFFF"/>
                <w:sz w:val="20"/>
                <w:szCs w:val="20"/>
              </w:rPr>
            </w:pPr>
          </w:p>
          <w:p w:rsidR="00AF69F1" w:rsidRPr="00C833CE" w:rsidRDefault="00AF69F1" w:rsidP="0081761B">
            <w:pPr>
              <w:suppressAutoHyphens/>
              <w:spacing w:after="120"/>
              <w:jc w:val="both"/>
              <w:rPr>
                <w:rFonts w:ascii="Gill Sans MT" w:hAnsi="Gill Sans MT"/>
                <w:b/>
                <w:color w:val="FFFFFF"/>
                <w:sz w:val="20"/>
                <w:szCs w:val="20"/>
              </w:rPr>
            </w:pPr>
            <w:r w:rsidRPr="00C833CE">
              <w:rPr>
                <w:rFonts w:ascii="Gill Sans MT" w:hAnsi="Gill Sans MT"/>
                <w:b/>
                <w:color w:val="FFFFFF"/>
                <w:sz w:val="20"/>
                <w:szCs w:val="20"/>
              </w:rPr>
              <w:t>Qualification</w:t>
            </w:r>
          </w:p>
        </w:tc>
        <w:tc>
          <w:tcPr>
            <w:tcW w:w="976" w:type="pct"/>
            <w:shd w:val="clear" w:color="auto" w:fill="1F497D"/>
          </w:tcPr>
          <w:p w:rsidR="00AF69F1" w:rsidRPr="00C833CE" w:rsidRDefault="00AF69F1" w:rsidP="0081761B">
            <w:pPr>
              <w:suppressAutoHyphens/>
              <w:spacing w:after="120"/>
              <w:jc w:val="both"/>
              <w:rPr>
                <w:rFonts w:ascii="Gill Sans MT" w:hAnsi="Gill Sans MT"/>
                <w:b/>
                <w:color w:val="FFFFFF"/>
                <w:sz w:val="20"/>
                <w:szCs w:val="20"/>
              </w:rPr>
            </w:pPr>
            <w:r w:rsidRPr="00C833CE">
              <w:rPr>
                <w:rFonts w:ascii="Gill Sans MT" w:hAnsi="Gill Sans MT"/>
                <w:b/>
                <w:color w:val="FFFFFF"/>
                <w:sz w:val="20"/>
                <w:szCs w:val="20"/>
              </w:rPr>
              <w:t xml:space="preserve">Total Working Experience </w:t>
            </w:r>
          </w:p>
        </w:tc>
        <w:tc>
          <w:tcPr>
            <w:tcW w:w="1192" w:type="pct"/>
            <w:shd w:val="clear" w:color="auto" w:fill="1F497D"/>
          </w:tcPr>
          <w:p w:rsidR="00AF69F1" w:rsidRPr="00C833CE" w:rsidRDefault="00AF69F1" w:rsidP="0081761B">
            <w:pPr>
              <w:suppressAutoHyphens/>
              <w:spacing w:after="120"/>
              <w:jc w:val="both"/>
              <w:rPr>
                <w:rFonts w:ascii="Gill Sans MT" w:hAnsi="Gill Sans MT"/>
                <w:b/>
                <w:color w:val="FFFFFF"/>
                <w:sz w:val="20"/>
                <w:szCs w:val="20"/>
              </w:rPr>
            </w:pPr>
            <w:r>
              <w:rPr>
                <w:rFonts w:ascii="Gill Sans MT" w:hAnsi="Gill Sans MT"/>
                <w:b/>
                <w:color w:val="FFFFFF"/>
                <w:sz w:val="20"/>
                <w:szCs w:val="20"/>
              </w:rPr>
              <w:t>Responsibilities</w:t>
            </w:r>
          </w:p>
        </w:tc>
      </w:tr>
      <w:tr w:rsidR="00AF69F1" w:rsidRPr="00C833CE" w:rsidTr="00AF69F1">
        <w:tc>
          <w:tcPr>
            <w:tcW w:w="310" w:type="pct"/>
            <w:shd w:val="clear" w:color="auto" w:fill="auto"/>
          </w:tcPr>
          <w:p w:rsidR="00AF69F1" w:rsidRPr="00C833CE" w:rsidRDefault="00AF69F1" w:rsidP="0081761B">
            <w:pPr>
              <w:suppressAutoHyphens/>
              <w:jc w:val="both"/>
              <w:rPr>
                <w:rFonts w:ascii="Gill Sans MT" w:hAnsi="Gill Sans MT"/>
                <w:sz w:val="20"/>
                <w:szCs w:val="20"/>
              </w:rPr>
            </w:pPr>
            <w:r w:rsidRPr="00C833CE">
              <w:rPr>
                <w:rFonts w:ascii="Gill Sans MT" w:hAnsi="Gill Sans MT"/>
                <w:sz w:val="20"/>
                <w:szCs w:val="20"/>
              </w:rPr>
              <w:t>1</w:t>
            </w:r>
          </w:p>
        </w:tc>
        <w:tc>
          <w:tcPr>
            <w:tcW w:w="833" w:type="pct"/>
            <w:shd w:val="clear" w:color="auto" w:fill="auto"/>
          </w:tcPr>
          <w:p w:rsidR="00AF69F1" w:rsidRPr="00C833CE" w:rsidRDefault="00AF69F1" w:rsidP="0081761B">
            <w:pPr>
              <w:suppressAutoHyphens/>
              <w:jc w:val="both"/>
              <w:rPr>
                <w:rFonts w:ascii="Gill Sans MT" w:hAnsi="Gill Sans MT"/>
                <w:sz w:val="20"/>
                <w:szCs w:val="20"/>
              </w:rPr>
            </w:pPr>
            <w:proofErr w:type="spellStart"/>
            <w:r w:rsidRPr="00C833CE">
              <w:rPr>
                <w:rFonts w:ascii="Gill Sans MT" w:hAnsi="Gill Sans MT"/>
                <w:sz w:val="20"/>
                <w:szCs w:val="20"/>
              </w:rPr>
              <w:t>Agha</w:t>
            </w:r>
            <w:proofErr w:type="spellEnd"/>
            <w:r w:rsidRPr="00C833CE">
              <w:rPr>
                <w:rFonts w:ascii="Gill Sans MT" w:hAnsi="Gill Sans MT"/>
                <w:sz w:val="20"/>
                <w:szCs w:val="20"/>
              </w:rPr>
              <w:t xml:space="preserve"> </w:t>
            </w:r>
            <w:proofErr w:type="spellStart"/>
            <w:r w:rsidRPr="00C833CE">
              <w:rPr>
                <w:rFonts w:ascii="Gill Sans MT" w:hAnsi="Gill Sans MT"/>
                <w:sz w:val="20"/>
                <w:szCs w:val="20"/>
              </w:rPr>
              <w:t>Mohsin</w:t>
            </w:r>
            <w:proofErr w:type="spellEnd"/>
            <w:r w:rsidRPr="00C833CE">
              <w:rPr>
                <w:rFonts w:ascii="Gill Sans MT" w:hAnsi="Gill Sans MT"/>
                <w:sz w:val="20"/>
                <w:szCs w:val="20"/>
              </w:rPr>
              <w:t xml:space="preserve"> Ali</w:t>
            </w:r>
          </w:p>
        </w:tc>
        <w:tc>
          <w:tcPr>
            <w:tcW w:w="949" w:type="pct"/>
            <w:shd w:val="clear" w:color="auto" w:fill="auto"/>
          </w:tcPr>
          <w:p w:rsidR="00AF69F1" w:rsidRPr="00C833CE" w:rsidRDefault="00AF69F1" w:rsidP="0081761B">
            <w:pPr>
              <w:suppressAutoHyphens/>
              <w:jc w:val="both"/>
              <w:rPr>
                <w:rFonts w:ascii="Gill Sans MT" w:hAnsi="Gill Sans MT"/>
                <w:sz w:val="20"/>
                <w:szCs w:val="20"/>
              </w:rPr>
            </w:pPr>
            <w:r w:rsidRPr="00C833CE">
              <w:rPr>
                <w:rFonts w:ascii="Gill Sans MT" w:hAnsi="Gill Sans MT"/>
                <w:sz w:val="20"/>
                <w:szCs w:val="20"/>
              </w:rPr>
              <w:t>Project Manager</w:t>
            </w:r>
          </w:p>
        </w:tc>
        <w:tc>
          <w:tcPr>
            <w:tcW w:w="739" w:type="pct"/>
            <w:shd w:val="clear" w:color="auto" w:fill="auto"/>
          </w:tcPr>
          <w:p w:rsidR="00AF69F1" w:rsidRPr="00C833CE" w:rsidRDefault="00AF69F1" w:rsidP="0081761B">
            <w:pPr>
              <w:suppressAutoHyphens/>
              <w:jc w:val="both"/>
              <w:rPr>
                <w:rFonts w:ascii="Gill Sans MT" w:hAnsi="Gill Sans MT"/>
                <w:sz w:val="20"/>
                <w:szCs w:val="20"/>
              </w:rPr>
            </w:pPr>
            <w:r w:rsidRPr="00C833CE">
              <w:rPr>
                <w:rFonts w:ascii="Gill Sans MT" w:hAnsi="Gill Sans MT"/>
                <w:sz w:val="20"/>
                <w:szCs w:val="20"/>
              </w:rPr>
              <w:t>M.A Social Work</w:t>
            </w:r>
          </w:p>
        </w:tc>
        <w:tc>
          <w:tcPr>
            <w:tcW w:w="976" w:type="pct"/>
            <w:shd w:val="clear" w:color="auto" w:fill="auto"/>
          </w:tcPr>
          <w:p w:rsidR="00AF69F1" w:rsidRPr="00C833CE" w:rsidRDefault="00AF69F1" w:rsidP="0081761B">
            <w:pPr>
              <w:suppressAutoHyphens/>
              <w:jc w:val="both"/>
              <w:rPr>
                <w:rFonts w:ascii="Gill Sans MT" w:hAnsi="Gill Sans MT"/>
                <w:sz w:val="20"/>
                <w:szCs w:val="20"/>
              </w:rPr>
            </w:pPr>
            <w:r w:rsidRPr="00C833CE">
              <w:rPr>
                <w:rFonts w:ascii="Gill Sans MT" w:hAnsi="Gill Sans MT"/>
                <w:sz w:val="20"/>
                <w:szCs w:val="20"/>
              </w:rPr>
              <w:t>10 Years</w:t>
            </w:r>
          </w:p>
        </w:tc>
        <w:tc>
          <w:tcPr>
            <w:tcW w:w="1192" w:type="pct"/>
          </w:tcPr>
          <w:p w:rsidR="00AF69F1" w:rsidRPr="00C833CE" w:rsidRDefault="00AF69F1" w:rsidP="0081761B">
            <w:pPr>
              <w:suppressAutoHyphens/>
              <w:jc w:val="both"/>
              <w:rPr>
                <w:rFonts w:ascii="Gill Sans MT" w:hAnsi="Gill Sans MT"/>
                <w:sz w:val="20"/>
                <w:szCs w:val="20"/>
              </w:rPr>
            </w:pPr>
            <w:r>
              <w:rPr>
                <w:rFonts w:ascii="Gill Sans MT" w:hAnsi="Gill Sans MT"/>
                <w:sz w:val="20"/>
                <w:szCs w:val="20"/>
              </w:rPr>
              <w:t>Project implementation, management of staff, planning, representation, reporting and financial management</w:t>
            </w:r>
          </w:p>
        </w:tc>
      </w:tr>
      <w:tr w:rsidR="00AF69F1" w:rsidRPr="00C833CE" w:rsidTr="00AF69F1">
        <w:tc>
          <w:tcPr>
            <w:tcW w:w="310" w:type="pct"/>
            <w:shd w:val="clear" w:color="auto" w:fill="auto"/>
          </w:tcPr>
          <w:p w:rsidR="00AF69F1" w:rsidRPr="00C833CE" w:rsidRDefault="00AF69F1" w:rsidP="0081761B">
            <w:pPr>
              <w:suppressAutoHyphens/>
              <w:jc w:val="both"/>
              <w:rPr>
                <w:rFonts w:ascii="Gill Sans MT" w:hAnsi="Gill Sans MT"/>
                <w:sz w:val="20"/>
                <w:szCs w:val="20"/>
              </w:rPr>
            </w:pPr>
            <w:r>
              <w:rPr>
                <w:rFonts w:ascii="Gill Sans MT" w:hAnsi="Gill Sans MT"/>
                <w:sz w:val="20"/>
                <w:szCs w:val="20"/>
              </w:rPr>
              <w:t>2</w:t>
            </w:r>
          </w:p>
        </w:tc>
        <w:tc>
          <w:tcPr>
            <w:tcW w:w="833" w:type="pct"/>
            <w:shd w:val="clear" w:color="auto" w:fill="auto"/>
          </w:tcPr>
          <w:p w:rsidR="00AF69F1" w:rsidRPr="00C833CE" w:rsidRDefault="00AF69F1" w:rsidP="0081761B">
            <w:pPr>
              <w:suppressAutoHyphens/>
              <w:jc w:val="both"/>
              <w:rPr>
                <w:rFonts w:ascii="Gill Sans MT" w:hAnsi="Gill Sans MT"/>
                <w:sz w:val="20"/>
                <w:szCs w:val="20"/>
              </w:rPr>
            </w:pPr>
            <w:proofErr w:type="spellStart"/>
            <w:r w:rsidRPr="00C833CE">
              <w:rPr>
                <w:rFonts w:ascii="Gill Sans MT" w:hAnsi="Gill Sans MT"/>
                <w:sz w:val="20"/>
                <w:szCs w:val="20"/>
              </w:rPr>
              <w:t>Asif</w:t>
            </w:r>
            <w:proofErr w:type="spellEnd"/>
            <w:r w:rsidRPr="00C833CE">
              <w:rPr>
                <w:rFonts w:ascii="Gill Sans MT" w:hAnsi="Gill Sans MT"/>
                <w:sz w:val="20"/>
                <w:szCs w:val="20"/>
              </w:rPr>
              <w:t xml:space="preserve"> </w:t>
            </w:r>
            <w:proofErr w:type="spellStart"/>
            <w:r w:rsidRPr="00C833CE">
              <w:rPr>
                <w:rFonts w:ascii="Gill Sans MT" w:hAnsi="Gill Sans MT"/>
                <w:sz w:val="20"/>
                <w:szCs w:val="20"/>
              </w:rPr>
              <w:t>Khurram</w:t>
            </w:r>
            <w:proofErr w:type="spellEnd"/>
          </w:p>
        </w:tc>
        <w:tc>
          <w:tcPr>
            <w:tcW w:w="949" w:type="pct"/>
            <w:shd w:val="clear" w:color="auto" w:fill="auto"/>
          </w:tcPr>
          <w:p w:rsidR="00AF69F1" w:rsidRPr="00C833CE" w:rsidRDefault="00AF69F1" w:rsidP="0081761B">
            <w:pPr>
              <w:suppressAutoHyphens/>
              <w:jc w:val="both"/>
              <w:rPr>
                <w:rFonts w:ascii="Gill Sans MT" w:hAnsi="Gill Sans MT"/>
                <w:sz w:val="20"/>
                <w:szCs w:val="20"/>
              </w:rPr>
            </w:pPr>
            <w:r w:rsidRPr="00C833CE">
              <w:rPr>
                <w:rFonts w:ascii="Gill Sans MT" w:hAnsi="Gill Sans MT"/>
                <w:sz w:val="20"/>
                <w:szCs w:val="20"/>
              </w:rPr>
              <w:t>Finance Officer</w:t>
            </w:r>
          </w:p>
        </w:tc>
        <w:tc>
          <w:tcPr>
            <w:tcW w:w="739" w:type="pct"/>
            <w:shd w:val="clear" w:color="auto" w:fill="auto"/>
          </w:tcPr>
          <w:p w:rsidR="00AF69F1" w:rsidRPr="00C833CE" w:rsidRDefault="00AF69F1" w:rsidP="0081761B">
            <w:pPr>
              <w:suppressAutoHyphens/>
              <w:jc w:val="both"/>
              <w:rPr>
                <w:rFonts w:ascii="Gill Sans MT" w:hAnsi="Gill Sans MT"/>
                <w:sz w:val="20"/>
                <w:szCs w:val="20"/>
              </w:rPr>
            </w:pPr>
            <w:r w:rsidRPr="00C833CE">
              <w:rPr>
                <w:rFonts w:ascii="Gill Sans MT" w:hAnsi="Gill Sans MT"/>
                <w:sz w:val="20"/>
                <w:szCs w:val="20"/>
              </w:rPr>
              <w:t>MBA Finance</w:t>
            </w:r>
          </w:p>
        </w:tc>
        <w:tc>
          <w:tcPr>
            <w:tcW w:w="976" w:type="pct"/>
            <w:shd w:val="clear" w:color="auto" w:fill="auto"/>
          </w:tcPr>
          <w:p w:rsidR="00AF69F1" w:rsidRPr="00C833CE" w:rsidRDefault="00AF69F1" w:rsidP="0081761B">
            <w:pPr>
              <w:suppressAutoHyphens/>
              <w:jc w:val="both"/>
              <w:rPr>
                <w:rFonts w:ascii="Gill Sans MT" w:hAnsi="Gill Sans MT"/>
                <w:sz w:val="20"/>
                <w:szCs w:val="20"/>
              </w:rPr>
            </w:pPr>
            <w:r w:rsidRPr="00C833CE">
              <w:rPr>
                <w:rFonts w:ascii="Gill Sans MT" w:hAnsi="Gill Sans MT"/>
                <w:sz w:val="20"/>
                <w:szCs w:val="20"/>
              </w:rPr>
              <w:t>04 Years</w:t>
            </w:r>
          </w:p>
        </w:tc>
        <w:tc>
          <w:tcPr>
            <w:tcW w:w="1192" w:type="pct"/>
          </w:tcPr>
          <w:p w:rsidR="00AF69F1" w:rsidRPr="00C833CE" w:rsidRDefault="00AF69F1" w:rsidP="0081761B">
            <w:pPr>
              <w:suppressAutoHyphens/>
              <w:jc w:val="both"/>
              <w:rPr>
                <w:rFonts w:ascii="Gill Sans MT" w:hAnsi="Gill Sans MT"/>
                <w:sz w:val="20"/>
                <w:szCs w:val="20"/>
              </w:rPr>
            </w:pPr>
            <w:r>
              <w:rPr>
                <w:rFonts w:ascii="Gill Sans MT" w:hAnsi="Gill Sans MT"/>
                <w:sz w:val="20"/>
                <w:szCs w:val="20"/>
              </w:rPr>
              <w:t>Finance and administration reporting, procurement, financial management of the project.</w:t>
            </w:r>
          </w:p>
        </w:tc>
      </w:tr>
      <w:tr w:rsidR="00AF69F1" w:rsidRPr="00C833CE" w:rsidTr="00AF69F1">
        <w:tc>
          <w:tcPr>
            <w:tcW w:w="310" w:type="pct"/>
            <w:shd w:val="clear" w:color="auto" w:fill="auto"/>
          </w:tcPr>
          <w:p w:rsidR="00AF69F1" w:rsidRDefault="00AF69F1" w:rsidP="0081761B">
            <w:pPr>
              <w:suppressAutoHyphens/>
              <w:jc w:val="both"/>
              <w:rPr>
                <w:rFonts w:ascii="Gill Sans MT" w:hAnsi="Gill Sans MT"/>
                <w:sz w:val="20"/>
                <w:szCs w:val="20"/>
              </w:rPr>
            </w:pPr>
            <w:r>
              <w:rPr>
                <w:rFonts w:ascii="Gill Sans MT" w:hAnsi="Gill Sans MT"/>
                <w:sz w:val="20"/>
                <w:szCs w:val="20"/>
              </w:rPr>
              <w:t>3</w:t>
            </w:r>
          </w:p>
        </w:tc>
        <w:tc>
          <w:tcPr>
            <w:tcW w:w="833" w:type="pct"/>
            <w:shd w:val="clear" w:color="auto" w:fill="auto"/>
          </w:tcPr>
          <w:p w:rsidR="00AF69F1" w:rsidRDefault="00AF69F1" w:rsidP="0081761B">
            <w:pPr>
              <w:suppressAutoHyphens/>
              <w:jc w:val="both"/>
              <w:rPr>
                <w:rFonts w:ascii="Gill Sans MT" w:hAnsi="Gill Sans MT"/>
                <w:sz w:val="20"/>
                <w:szCs w:val="20"/>
              </w:rPr>
            </w:pPr>
            <w:r>
              <w:rPr>
                <w:rFonts w:ascii="Gill Sans MT" w:hAnsi="Gill Sans MT"/>
                <w:sz w:val="20"/>
                <w:szCs w:val="20"/>
              </w:rPr>
              <w:t xml:space="preserve">Mr. Ismail </w:t>
            </w:r>
            <w:proofErr w:type="spellStart"/>
            <w:r>
              <w:rPr>
                <w:rFonts w:ascii="Gill Sans MT" w:hAnsi="Gill Sans MT"/>
                <w:sz w:val="20"/>
                <w:szCs w:val="20"/>
              </w:rPr>
              <w:t>Jalalzai</w:t>
            </w:r>
            <w:proofErr w:type="spellEnd"/>
          </w:p>
        </w:tc>
        <w:tc>
          <w:tcPr>
            <w:tcW w:w="949" w:type="pct"/>
            <w:shd w:val="clear" w:color="auto" w:fill="auto"/>
          </w:tcPr>
          <w:p w:rsidR="00AF69F1" w:rsidRDefault="00AF69F1" w:rsidP="0081761B">
            <w:pPr>
              <w:suppressAutoHyphens/>
              <w:jc w:val="both"/>
              <w:rPr>
                <w:rFonts w:ascii="Gill Sans MT" w:hAnsi="Gill Sans MT"/>
                <w:sz w:val="20"/>
                <w:szCs w:val="20"/>
              </w:rPr>
            </w:pPr>
            <w:r>
              <w:rPr>
                <w:rFonts w:ascii="Gill Sans MT" w:hAnsi="Gill Sans MT"/>
                <w:sz w:val="20"/>
                <w:szCs w:val="20"/>
              </w:rPr>
              <w:t>M&amp;E Officer</w:t>
            </w:r>
          </w:p>
        </w:tc>
        <w:tc>
          <w:tcPr>
            <w:tcW w:w="739" w:type="pct"/>
            <w:shd w:val="clear" w:color="auto" w:fill="auto"/>
          </w:tcPr>
          <w:p w:rsidR="00AF69F1" w:rsidRDefault="00AF69F1" w:rsidP="0081761B">
            <w:pPr>
              <w:suppressAutoHyphens/>
              <w:jc w:val="both"/>
              <w:rPr>
                <w:rFonts w:ascii="Gill Sans MT" w:hAnsi="Gill Sans MT"/>
                <w:sz w:val="20"/>
                <w:szCs w:val="20"/>
              </w:rPr>
            </w:pPr>
            <w:r>
              <w:rPr>
                <w:rFonts w:ascii="Gill Sans MT" w:hAnsi="Gill Sans MT"/>
                <w:sz w:val="20"/>
                <w:szCs w:val="20"/>
              </w:rPr>
              <w:t xml:space="preserve">MA English </w:t>
            </w:r>
          </w:p>
        </w:tc>
        <w:tc>
          <w:tcPr>
            <w:tcW w:w="976" w:type="pct"/>
            <w:shd w:val="clear" w:color="auto" w:fill="auto"/>
          </w:tcPr>
          <w:p w:rsidR="00AF69F1" w:rsidRDefault="00AF69F1" w:rsidP="0081761B">
            <w:pPr>
              <w:suppressAutoHyphens/>
              <w:jc w:val="both"/>
              <w:rPr>
                <w:rFonts w:ascii="Gill Sans MT" w:hAnsi="Gill Sans MT"/>
                <w:sz w:val="20"/>
                <w:szCs w:val="20"/>
              </w:rPr>
            </w:pPr>
            <w:r>
              <w:rPr>
                <w:rFonts w:ascii="Gill Sans MT" w:hAnsi="Gill Sans MT"/>
                <w:sz w:val="20"/>
                <w:szCs w:val="20"/>
              </w:rPr>
              <w:t>07 Years</w:t>
            </w:r>
          </w:p>
        </w:tc>
        <w:tc>
          <w:tcPr>
            <w:tcW w:w="1192" w:type="pct"/>
          </w:tcPr>
          <w:p w:rsidR="00AF69F1" w:rsidRDefault="00AF69F1" w:rsidP="0081761B">
            <w:pPr>
              <w:suppressAutoHyphens/>
              <w:jc w:val="both"/>
              <w:rPr>
                <w:rFonts w:ascii="Gill Sans MT" w:hAnsi="Gill Sans MT"/>
                <w:sz w:val="20"/>
                <w:szCs w:val="20"/>
              </w:rPr>
            </w:pPr>
            <w:r>
              <w:rPr>
                <w:rFonts w:ascii="Gill Sans MT" w:hAnsi="Gill Sans MT"/>
                <w:sz w:val="20"/>
                <w:szCs w:val="20"/>
              </w:rPr>
              <w:t>Monitoring of project activities, preparation of monitoring reports and submission, field monitoring trips to project sites locations on daily basis, data collection and analysis.</w:t>
            </w:r>
          </w:p>
        </w:tc>
      </w:tr>
      <w:tr w:rsidR="00AF69F1" w:rsidRPr="00C833CE" w:rsidTr="00AF69F1">
        <w:tc>
          <w:tcPr>
            <w:tcW w:w="310" w:type="pct"/>
            <w:shd w:val="clear" w:color="auto" w:fill="auto"/>
          </w:tcPr>
          <w:p w:rsidR="00AF69F1" w:rsidRDefault="00AF69F1" w:rsidP="0081761B">
            <w:pPr>
              <w:suppressAutoHyphens/>
              <w:jc w:val="both"/>
              <w:rPr>
                <w:rFonts w:ascii="Gill Sans MT" w:hAnsi="Gill Sans MT"/>
                <w:sz w:val="20"/>
                <w:szCs w:val="20"/>
              </w:rPr>
            </w:pPr>
            <w:r>
              <w:rPr>
                <w:rFonts w:ascii="Gill Sans MT" w:hAnsi="Gill Sans MT"/>
                <w:sz w:val="20"/>
                <w:szCs w:val="20"/>
              </w:rPr>
              <w:t>4</w:t>
            </w:r>
          </w:p>
        </w:tc>
        <w:tc>
          <w:tcPr>
            <w:tcW w:w="833" w:type="pct"/>
            <w:shd w:val="clear" w:color="auto" w:fill="auto"/>
          </w:tcPr>
          <w:p w:rsidR="00AF69F1" w:rsidRDefault="00AF69F1" w:rsidP="0081761B">
            <w:pPr>
              <w:suppressAutoHyphens/>
              <w:jc w:val="both"/>
              <w:rPr>
                <w:rFonts w:ascii="Gill Sans MT" w:hAnsi="Gill Sans MT"/>
                <w:sz w:val="20"/>
                <w:szCs w:val="20"/>
              </w:rPr>
            </w:pPr>
            <w:r>
              <w:rPr>
                <w:rFonts w:ascii="Gill Sans MT" w:hAnsi="Gill Sans MT"/>
                <w:sz w:val="20"/>
                <w:szCs w:val="20"/>
              </w:rPr>
              <w:t xml:space="preserve">Ms. Jan </w:t>
            </w:r>
            <w:proofErr w:type="spellStart"/>
            <w:r>
              <w:rPr>
                <w:rFonts w:ascii="Gill Sans MT" w:hAnsi="Gill Sans MT"/>
                <w:sz w:val="20"/>
                <w:szCs w:val="20"/>
              </w:rPr>
              <w:t>Gul</w:t>
            </w:r>
            <w:proofErr w:type="spellEnd"/>
          </w:p>
        </w:tc>
        <w:tc>
          <w:tcPr>
            <w:tcW w:w="949" w:type="pct"/>
            <w:shd w:val="clear" w:color="auto" w:fill="auto"/>
          </w:tcPr>
          <w:p w:rsidR="00AF69F1" w:rsidRDefault="00AF69F1" w:rsidP="0081761B">
            <w:pPr>
              <w:suppressAutoHyphens/>
              <w:jc w:val="both"/>
              <w:rPr>
                <w:rFonts w:ascii="Gill Sans MT" w:hAnsi="Gill Sans MT"/>
                <w:sz w:val="20"/>
                <w:szCs w:val="20"/>
              </w:rPr>
            </w:pPr>
            <w:r>
              <w:rPr>
                <w:rFonts w:ascii="Gill Sans MT" w:hAnsi="Gill Sans MT"/>
                <w:sz w:val="20"/>
                <w:szCs w:val="20"/>
              </w:rPr>
              <w:t>Enterprise Development Officer</w:t>
            </w:r>
          </w:p>
        </w:tc>
        <w:tc>
          <w:tcPr>
            <w:tcW w:w="739" w:type="pct"/>
            <w:shd w:val="clear" w:color="auto" w:fill="auto"/>
          </w:tcPr>
          <w:p w:rsidR="00AF69F1" w:rsidRDefault="00AF69F1" w:rsidP="0081761B">
            <w:pPr>
              <w:suppressAutoHyphens/>
              <w:jc w:val="both"/>
              <w:rPr>
                <w:rFonts w:ascii="Gill Sans MT" w:hAnsi="Gill Sans MT"/>
                <w:sz w:val="20"/>
                <w:szCs w:val="20"/>
              </w:rPr>
            </w:pPr>
            <w:r>
              <w:rPr>
                <w:rFonts w:ascii="Gill Sans MT" w:hAnsi="Gill Sans MT"/>
                <w:sz w:val="20"/>
                <w:szCs w:val="20"/>
              </w:rPr>
              <w:t>MA Sociology</w:t>
            </w:r>
          </w:p>
        </w:tc>
        <w:tc>
          <w:tcPr>
            <w:tcW w:w="976" w:type="pct"/>
            <w:shd w:val="clear" w:color="auto" w:fill="auto"/>
          </w:tcPr>
          <w:p w:rsidR="00AF69F1" w:rsidRDefault="00AF69F1" w:rsidP="0081761B">
            <w:pPr>
              <w:suppressAutoHyphens/>
              <w:jc w:val="both"/>
              <w:rPr>
                <w:rFonts w:ascii="Gill Sans MT" w:hAnsi="Gill Sans MT"/>
                <w:sz w:val="20"/>
                <w:szCs w:val="20"/>
              </w:rPr>
            </w:pPr>
            <w:r>
              <w:rPr>
                <w:rFonts w:ascii="Gill Sans MT" w:hAnsi="Gill Sans MT"/>
                <w:sz w:val="20"/>
                <w:szCs w:val="20"/>
              </w:rPr>
              <w:t>05 Years</w:t>
            </w:r>
          </w:p>
        </w:tc>
        <w:tc>
          <w:tcPr>
            <w:tcW w:w="1192" w:type="pct"/>
          </w:tcPr>
          <w:p w:rsidR="00AF69F1" w:rsidRDefault="002B49C3" w:rsidP="0081761B">
            <w:pPr>
              <w:suppressAutoHyphens/>
              <w:jc w:val="both"/>
              <w:rPr>
                <w:rFonts w:ascii="Gill Sans MT" w:hAnsi="Gill Sans MT"/>
                <w:sz w:val="20"/>
                <w:szCs w:val="20"/>
              </w:rPr>
            </w:pPr>
            <w:r>
              <w:rPr>
                <w:rFonts w:ascii="Gill Sans MT" w:hAnsi="Gill Sans MT"/>
                <w:sz w:val="20"/>
                <w:szCs w:val="20"/>
              </w:rPr>
              <w:t>Formation of groups, community meetings, organize trainings events, reporting and planning</w:t>
            </w:r>
          </w:p>
        </w:tc>
      </w:tr>
      <w:tr w:rsidR="00AF69F1" w:rsidRPr="00C833CE" w:rsidTr="00AF69F1">
        <w:tc>
          <w:tcPr>
            <w:tcW w:w="310" w:type="pct"/>
            <w:shd w:val="clear" w:color="auto" w:fill="auto"/>
          </w:tcPr>
          <w:p w:rsidR="00AF69F1" w:rsidRDefault="00AF69F1" w:rsidP="0081761B">
            <w:pPr>
              <w:suppressAutoHyphens/>
              <w:jc w:val="both"/>
              <w:rPr>
                <w:rFonts w:ascii="Gill Sans MT" w:hAnsi="Gill Sans MT"/>
                <w:sz w:val="20"/>
                <w:szCs w:val="20"/>
              </w:rPr>
            </w:pPr>
            <w:r>
              <w:rPr>
                <w:rFonts w:ascii="Gill Sans MT" w:hAnsi="Gill Sans MT"/>
                <w:sz w:val="20"/>
                <w:szCs w:val="20"/>
              </w:rPr>
              <w:t>5</w:t>
            </w:r>
          </w:p>
        </w:tc>
        <w:tc>
          <w:tcPr>
            <w:tcW w:w="833" w:type="pct"/>
            <w:shd w:val="clear" w:color="auto" w:fill="auto"/>
          </w:tcPr>
          <w:p w:rsidR="00AF69F1" w:rsidRDefault="00AF69F1" w:rsidP="0081761B">
            <w:pPr>
              <w:suppressAutoHyphens/>
              <w:jc w:val="both"/>
              <w:rPr>
                <w:rFonts w:ascii="Gill Sans MT" w:hAnsi="Gill Sans MT"/>
                <w:sz w:val="20"/>
                <w:szCs w:val="20"/>
              </w:rPr>
            </w:pPr>
            <w:r>
              <w:rPr>
                <w:rFonts w:ascii="Gill Sans MT" w:hAnsi="Gill Sans MT"/>
                <w:sz w:val="20"/>
                <w:szCs w:val="20"/>
              </w:rPr>
              <w:t xml:space="preserve">Ms. </w:t>
            </w:r>
            <w:proofErr w:type="spellStart"/>
            <w:r>
              <w:rPr>
                <w:rFonts w:ascii="Gill Sans MT" w:hAnsi="Gill Sans MT"/>
                <w:sz w:val="20"/>
                <w:szCs w:val="20"/>
              </w:rPr>
              <w:t>Sajida</w:t>
            </w:r>
            <w:proofErr w:type="spellEnd"/>
          </w:p>
        </w:tc>
        <w:tc>
          <w:tcPr>
            <w:tcW w:w="949" w:type="pct"/>
            <w:shd w:val="clear" w:color="auto" w:fill="auto"/>
          </w:tcPr>
          <w:p w:rsidR="00AF69F1" w:rsidRDefault="00AF69F1" w:rsidP="0081761B">
            <w:pPr>
              <w:suppressAutoHyphens/>
              <w:jc w:val="both"/>
              <w:rPr>
                <w:rFonts w:ascii="Gill Sans MT" w:hAnsi="Gill Sans MT"/>
                <w:sz w:val="20"/>
                <w:szCs w:val="20"/>
              </w:rPr>
            </w:pPr>
            <w:r>
              <w:rPr>
                <w:rFonts w:ascii="Gill Sans MT" w:hAnsi="Gill Sans MT"/>
                <w:sz w:val="20"/>
                <w:szCs w:val="20"/>
              </w:rPr>
              <w:t xml:space="preserve">Wool Product </w:t>
            </w:r>
            <w:r>
              <w:rPr>
                <w:rFonts w:ascii="Gill Sans MT" w:hAnsi="Gill Sans MT"/>
                <w:sz w:val="20"/>
                <w:szCs w:val="20"/>
              </w:rPr>
              <w:lastRenderedPageBreak/>
              <w:t>Trainer</w:t>
            </w:r>
          </w:p>
        </w:tc>
        <w:tc>
          <w:tcPr>
            <w:tcW w:w="739" w:type="pct"/>
            <w:shd w:val="clear" w:color="auto" w:fill="auto"/>
          </w:tcPr>
          <w:p w:rsidR="00AF69F1" w:rsidRDefault="00AF69F1" w:rsidP="0081761B">
            <w:pPr>
              <w:suppressAutoHyphens/>
              <w:jc w:val="both"/>
              <w:rPr>
                <w:rFonts w:ascii="Gill Sans MT" w:hAnsi="Gill Sans MT"/>
                <w:sz w:val="20"/>
                <w:szCs w:val="20"/>
              </w:rPr>
            </w:pPr>
            <w:r>
              <w:rPr>
                <w:rFonts w:ascii="Gill Sans MT" w:hAnsi="Gill Sans MT"/>
                <w:sz w:val="20"/>
                <w:szCs w:val="20"/>
              </w:rPr>
              <w:lastRenderedPageBreak/>
              <w:t xml:space="preserve">B.A, Diploma in Wool </w:t>
            </w:r>
            <w:r>
              <w:rPr>
                <w:rFonts w:ascii="Gill Sans MT" w:hAnsi="Gill Sans MT"/>
                <w:sz w:val="20"/>
                <w:szCs w:val="20"/>
              </w:rPr>
              <w:lastRenderedPageBreak/>
              <w:t>Products</w:t>
            </w:r>
          </w:p>
        </w:tc>
        <w:tc>
          <w:tcPr>
            <w:tcW w:w="976" w:type="pct"/>
            <w:shd w:val="clear" w:color="auto" w:fill="auto"/>
          </w:tcPr>
          <w:p w:rsidR="00AF69F1" w:rsidRDefault="00AF69F1" w:rsidP="0081761B">
            <w:pPr>
              <w:suppressAutoHyphens/>
              <w:jc w:val="both"/>
              <w:rPr>
                <w:rFonts w:ascii="Gill Sans MT" w:hAnsi="Gill Sans MT"/>
                <w:sz w:val="20"/>
                <w:szCs w:val="20"/>
              </w:rPr>
            </w:pPr>
            <w:r>
              <w:rPr>
                <w:rFonts w:ascii="Gill Sans MT" w:hAnsi="Gill Sans MT"/>
                <w:sz w:val="20"/>
                <w:szCs w:val="20"/>
              </w:rPr>
              <w:lastRenderedPageBreak/>
              <w:t>10</w:t>
            </w:r>
          </w:p>
        </w:tc>
        <w:tc>
          <w:tcPr>
            <w:tcW w:w="1192" w:type="pct"/>
          </w:tcPr>
          <w:p w:rsidR="00AF69F1" w:rsidRDefault="002B49C3" w:rsidP="0081761B">
            <w:pPr>
              <w:suppressAutoHyphens/>
              <w:jc w:val="both"/>
              <w:rPr>
                <w:rFonts w:ascii="Gill Sans MT" w:hAnsi="Gill Sans MT"/>
                <w:sz w:val="20"/>
                <w:szCs w:val="20"/>
              </w:rPr>
            </w:pPr>
            <w:r>
              <w:rPr>
                <w:rFonts w:ascii="Gill Sans MT" w:hAnsi="Gill Sans MT"/>
                <w:sz w:val="20"/>
                <w:szCs w:val="20"/>
              </w:rPr>
              <w:t xml:space="preserve">Impart training to trainees on different wool </w:t>
            </w:r>
            <w:r>
              <w:rPr>
                <w:rFonts w:ascii="Gill Sans MT" w:hAnsi="Gill Sans MT"/>
                <w:sz w:val="20"/>
                <w:szCs w:val="20"/>
              </w:rPr>
              <w:lastRenderedPageBreak/>
              <w:t>products, follow syllabus, and ensure attendance of beneficiaries, reporting of project activities, conduct meetings with communities.</w:t>
            </w:r>
          </w:p>
        </w:tc>
      </w:tr>
      <w:tr w:rsidR="00AF69F1" w:rsidRPr="00C833CE" w:rsidTr="00AF69F1">
        <w:tc>
          <w:tcPr>
            <w:tcW w:w="310" w:type="pct"/>
            <w:shd w:val="clear" w:color="auto" w:fill="auto"/>
          </w:tcPr>
          <w:p w:rsidR="00AF69F1" w:rsidRDefault="00AF69F1" w:rsidP="0081761B">
            <w:pPr>
              <w:suppressAutoHyphens/>
              <w:jc w:val="both"/>
              <w:rPr>
                <w:rFonts w:ascii="Gill Sans MT" w:hAnsi="Gill Sans MT"/>
                <w:sz w:val="20"/>
                <w:szCs w:val="20"/>
              </w:rPr>
            </w:pPr>
            <w:r>
              <w:rPr>
                <w:rFonts w:ascii="Gill Sans MT" w:hAnsi="Gill Sans MT"/>
                <w:sz w:val="20"/>
                <w:szCs w:val="20"/>
              </w:rPr>
              <w:lastRenderedPageBreak/>
              <w:t>6</w:t>
            </w:r>
          </w:p>
        </w:tc>
        <w:tc>
          <w:tcPr>
            <w:tcW w:w="833" w:type="pct"/>
            <w:shd w:val="clear" w:color="auto" w:fill="auto"/>
          </w:tcPr>
          <w:p w:rsidR="00AF69F1" w:rsidRDefault="00AF69F1" w:rsidP="0081761B">
            <w:pPr>
              <w:suppressAutoHyphens/>
              <w:jc w:val="both"/>
              <w:rPr>
                <w:rFonts w:ascii="Gill Sans MT" w:hAnsi="Gill Sans MT"/>
                <w:sz w:val="20"/>
                <w:szCs w:val="20"/>
              </w:rPr>
            </w:pPr>
            <w:r>
              <w:rPr>
                <w:rFonts w:ascii="Gill Sans MT" w:hAnsi="Gill Sans MT"/>
                <w:sz w:val="20"/>
                <w:szCs w:val="20"/>
              </w:rPr>
              <w:t xml:space="preserve">Mr. </w:t>
            </w:r>
            <w:proofErr w:type="spellStart"/>
            <w:r>
              <w:rPr>
                <w:rFonts w:ascii="Gill Sans MT" w:hAnsi="Gill Sans MT"/>
                <w:sz w:val="20"/>
                <w:szCs w:val="20"/>
              </w:rPr>
              <w:t>Hafeez</w:t>
            </w:r>
            <w:proofErr w:type="spellEnd"/>
            <w:r>
              <w:rPr>
                <w:rFonts w:ascii="Gill Sans MT" w:hAnsi="Gill Sans MT"/>
                <w:sz w:val="20"/>
                <w:szCs w:val="20"/>
              </w:rPr>
              <w:t xml:space="preserve"> </w:t>
            </w:r>
            <w:proofErr w:type="spellStart"/>
            <w:r>
              <w:rPr>
                <w:rFonts w:ascii="Gill Sans MT" w:hAnsi="Gill Sans MT"/>
                <w:sz w:val="20"/>
                <w:szCs w:val="20"/>
              </w:rPr>
              <w:t>Alam</w:t>
            </w:r>
            <w:proofErr w:type="spellEnd"/>
          </w:p>
        </w:tc>
        <w:tc>
          <w:tcPr>
            <w:tcW w:w="949" w:type="pct"/>
            <w:shd w:val="clear" w:color="auto" w:fill="auto"/>
          </w:tcPr>
          <w:p w:rsidR="00AF69F1" w:rsidRDefault="00AF69F1" w:rsidP="0081761B">
            <w:pPr>
              <w:suppressAutoHyphens/>
              <w:jc w:val="both"/>
              <w:rPr>
                <w:rFonts w:ascii="Gill Sans MT" w:hAnsi="Gill Sans MT"/>
                <w:sz w:val="20"/>
                <w:szCs w:val="20"/>
              </w:rPr>
            </w:pPr>
            <w:r>
              <w:rPr>
                <w:rFonts w:ascii="Gill Sans MT" w:hAnsi="Gill Sans MT"/>
                <w:sz w:val="20"/>
                <w:szCs w:val="20"/>
              </w:rPr>
              <w:t>Wool Product Trainer</w:t>
            </w:r>
          </w:p>
        </w:tc>
        <w:tc>
          <w:tcPr>
            <w:tcW w:w="739" w:type="pct"/>
            <w:shd w:val="clear" w:color="auto" w:fill="auto"/>
          </w:tcPr>
          <w:p w:rsidR="00AF69F1" w:rsidRDefault="00AF69F1" w:rsidP="0081761B">
            <w:pPr>
              <w:suppressAutoHyphens/>
              <w:jc w:val="both"/>
              <w:rPr>
                <w:rFonts w:ascii="Gill Sans MT" w:hAnsi="Gill Sans MT"/>
                <w:sz w:val="20"/>
                <w:szCs w:val="20"/>
              </w:rPr>
            </w:pPr>
            <w:r>
              <w:rPr>
                <w:rFonts w:ascii="Gill Sans MT" w:hAnsi="Gill Sans MT"/>
                <w:sz w:val="20"/>
                <w:szCs w:val="20"/>
              </w:rPr>
              <w:t xml:space="preserve">M. A, Diploma in Wool Products </w:t>
            </w:r>
          </w:p>
        </w:tc>
        <w:tc>
          <w:tcPr>
            <w:tcW w:w="976" w:type="pct"/>
            <w:shd w:val="clear" w:color="auto" w:fill="auto"/>
          </w:tcPr>
          <w:p w:rsidR="00AF69F1" w:rsidRDefault="00AF69F1" w:rsidP="0081761B">
            <w:pPr>
              <w:suppressAutoHyphens/>
              <w:jc w:val="both"/>
              <w:rPr>
                <w:rFonts w:ascii="Gill Sans MT" w:hAnsi="Gill Sans MT"/>
                <w:sz w:val="20"/>
                <w:szCs w:val="20"/>
              </w:rPr>
            </w:pPr>
            <w:r>
              <w:rPr>
                <w:rFonts w:ascii="Gill Sans MT" w:hAnsi="Gill Sans MT"/>
                <w:sz w:val="20"/>
                <w:szCs w:val="20"/>
              </w:rPr>
              <w:t>08</w:t>
            </w:r>
          </w:p>
        </w:tc>
        <w:tc>
          <w:tcPr>
            <w:tcW w:w="1192" w:type="pct"/>
          </w:tcPr>
          <w:p w:rsidR="00AF69F1" w:rsidRDefault="002B49C3" w:rsidP="0081761B">
            <w:pPr>
              <w:suppressAutoHyphens/>
              <w:jc w:val="both"/>
              <w:rPr>
                <w:rFonts w:ascii="Gill Sans MT" w:hAnsi="Gill Sans MT"/>
                <w:sz w:val="20"/>
                <w:szCs w:val="20"/>
              </w:rPr>
            </w:pPr>
            <w:r>
              <w:rPr>
                <w:rFonts w:ascii="Gill Sans MT" w:hAnsi="Gill Sans MT"/>
                <w:sz w:val="20"/>
                <w:szCs w:val="20"/>
              </w:rPr>
              <w:t>Impart training to trainees on different wool products, follow syllabus, and ensure attendance of beneficiaries, reporting of project activities, conduct meetings with communities.</w:t>
            </w:r>
          </w:p>
        </w:tc>
      </w:tr>
      <w:tr w:rsidR="00AF69F1" w:rsidRPr="00C833CE" w:rsidTr="00AF69F1">
        <w:tc>
          <w:tcPr>
            <w:tcW w:w="310" w:type="pct"/>
            <w:shd w:val="clear" w:color="auto" w:fill="auto"/>
          </w:tcPr>
          <w:p w:rsidR="00AF69F1" w:rsidRDefault="00AF69F1" w:rsidP="0081761B">
            <w:pPr>
              <w:suppressAutoHyphens/>
              <w:jc w:val="both"/>
              <w:rPr>
                <w:rFonts w:ascii="Gill Sans MT" w:hAnsi="Gill Sans MT"/>
                <w:sz w:val="20"/>
                <w:szCs w:val="20"/>
              </w:rPr>
            </w:pPr>
            <w:r>
              <w:rPr>
                <w:rFonts w:ascii="Gill Sans MT" w:hAnsi="Gill Sans MT"/>
                <w:sz w:val="20"/>
                <w:szCs w:val="20"/>
              </w:rPr>
              <w:t>7</w:t>
            </w:r>
          </w:p>
        </w:tc>
        <w:tc>
          <w:tcPr>
            <w:tcW w:w="833" w:type="pct"/>
            <w:shd w:val="clear" w:color="auto" w:fill="auto"/>
          </w:tcPr>
          <w:p w:rsidR="00AF69F1" w:rsidRDefault="00AF69F1" w:rsidP="0081761B">
            <w:pPr>
              <w:suppressAutoHyphens/>
              <w:jc w:val="both"/>
              <w:rPr>
                <w:rFonts w:ascii="Gill Sans MT" w:hAnsi="Gill Sans MT"/>
                <w:sz w:val="20"/>
                <w:szCs w:val="20"/>
              </w:rPr>
            </w:pPr>
            <w:r>
              <w:rPr>
                <w:rFonts w:ascii="Gill Sans MT" w:hAnsi="Gill Sans MT"/>
                <w:sz w:val="20"/>
                <w:szCs w:val="20"/>
              </w:rPr>
              <w:t>ECI Private Limited</w:t>
            </w:r>
          </w:p>
        </w:tc>
        <w:tc>
          <w:tcPr>
            <w:tcW w:w="949" w:type="pct"/>
            <w:shd w:val="clear" w:color="auto" w:fill="auto"/>
          </w:tcPr>
          <w:p w:rsidR="00AF69F1" w:rsidRDefault="00AF69F1" w:rsidP="0081761B">
            <w:pPr>
              <w:suppressAutoHyphens/>
              <w:jc w:val="both"/>
              <w:rPr>
                <w:rFonts w:ascii="Gill Sans MT" w:hAnsi="Gill Sans MT"/>
                <w:sz w:val="20"/>
                <w:szCs w:val="20"/>
              </w:rPr>
            </w:pPr>
            <w:r>
              <w:rPr>
                <w:rFonts w:ascii="Gill Sans MT" w:hAnsi="Gill Sans MT"/>
                <w:sz w:val="20"/>
                <w:szCs w:val="20"/>
              </w:rPr>
              <w:t>Consultancy for enterprise development trainings</w:t>
            </w:r>
          </w:p>
        </w:tc>
        <w:tc>
          <w:tcPr>
            <w:tcW w:w="739" w:type="pct"/>
            <w:shd w:val="clear" w:color="auto" w:fill="auto"/>
          </w:tcPr>
          <w:p w:rsidR="00AF69F1" w:rsidRDefault="00AF69F1" w:rsidP="0081761B">
            <w:pPr>
              <w:suppressAutoHyphens/>
              <w:jc w:val="both"/>
              <w:rPr>
                <w:rFonts w:ascii="Gill Sans MT" w:hAnsi="Gill Sans MT"/>
                <w:sz w:val="20"/>
                <w:szCs w:val="20"/>
              </w:rPr>
            </w:pPr>
          </w:p>
        </w:tc>
        <w:tc>
          <w:tcPr>
            <w:tcW w:w="976" w:type="pct"/>
            <w:shd w:val="clear" w:color="auto" w:fill="auto"/>
          </w:tcPr>
          <w:p w:rsidR="00AF69F1" w:rsidRDefault="00AF69F1" w:rsidP="0081761B">
            <w:pPr>
              <w:suppressAutoHyphens/>
              <w:jc w:val="both"/>
              <w:rPr>
                <w:rFonts w:ascii="Gill Sans MT" w:hAnsi="Gill Sans MT"/>
                <w:sz w:val="20"/>
                <w:szCs w:val="20"/>
              </w:rPr>
            </w:pPr>
          </w:p>
        </w:tc>
        <w:tc>
          <w:tcPr>
            <w:tcW w:w="1192" w:type="pct"/>
          </w:tcPr>
          <w:p w:rsidR="00AF69F1" w:rsidRDefault="002B49C3" w:rsidP="0081761B">
            <w:pPr>
              <w:suppressAutoHyphens/>
              <w:jc w:val="both"/>
              <w:rPr>
                <w:rFonts w:ascii="Gill Sans MT" w:hAnsi="Gill Sans MT"/>
                <w:sz w:val="20"/>
                <w:szCs w:val="20"/>
              </w:rPr>
            </w:pPr>
            <w:r>
              <w:rPr>
                <w:rFonts w:ascii="Gill Sans MT" w:hAnsi="Gill Sans MT"/>
                <w:sz w:val="20"/>
                <w:szCs w:val="20"/>
              </w:rPr>
              <w:t xml:space="preserve">Hiring of firm to conduct enterprise development trainings and materials development, reporting of trainings </w:t>
            </w:r>
          </w:p>
        </w:tc>
      </w:tr>
    </w:tbl>
    <w:p w:rsidR="00AF69F1" w:rsidRPr="00B219E6" w:rsidRDefault="00AF69F1" w:rsidP="00AF69F1"/>
    <w:sectPr w:rsidR="00AF69F1" w:rsidRPr="00B219E6" w:rsidSect="00A9362A">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6B6" w:rsidRDefault="007136B6" w:rsidP="002B5B91">
      <w:pPr>
        <w:spacing w:after="0" w:line="240" w:lineRule="auto"/>
      </w:pPr>
      <w:r>
        <w:separator/>
      </w:r>
    </w:p>
  </w:endnote>
  <w:endnote w:type="continuationSeparator" w:id="0">
    <w:p w:rsidR="007136B6" w:rsidRDefault="007136B6" w:rsidP="002B5B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1007"/>
      <w:docPartObj>
        <w:docPartGallery w:val="Page Numbers (Bottom of Page)"/>
        <w:docPartUnique/>
      </w:docPartObj>
    </w:sdtPr>
    <w:sdtEndPr>
      <w:rPr>
        <w:color w:val="7F7F7F" w:themeColor="background1" w:themeShade="7F"/>
        <w:spacing w:val="60"/>
      </w:rPr>
    </w:sdtEndPr>
    <w:sdtContent>
      <w:p w:rsidR="008640F5" w:rsidRDefault="0032383E">
        <w:pPr>
          <w:pStyle w:val="Footer"/>
          <w:pBdr>
            <w:top w:val="single" w:sz="4" w:space="1" w:color="D9D9D9" w:themeColor="background1" w:themeShade="D9"/>
          </w:pBdr>
          <w:rPr>
            <w:b/>
          </w:rPr>
        </w:pPr>
        <w:fldSimple w:instr=" PAGE   \* MERGEFORMAT ">
          <w:r w:rsidR="00877022" w:rsidRPr="00877022">
            <w:rPr>
              <w:b/>
              <w:noProof/>
            </w:rPr>
            <w:t>12</w:t>
          </w:r>
        </w:fldSimple>
        <w:r w:rsidR="008640F5">
          <w:rPr>
            <w:b/>
          </w:rPr>
          <w:t xml:space="preserve"> | </w:t>
        </w:r>
        <w:r w:rsidR="008640F5">
          <w:rPr>
            <w:color w:val="7F7F7F" w:themeColor="background1" w:themeShade="7F"/>
            <w:spacing w:val="60"/>
          </w:rPr>
          <w:t>Page</w:t>
        </w:r>
      </w:p>
    </w:sdtContent>
  </w:sdt>
  <w:p w:rsidR="008640F5" w:rsidRDefault="008640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6B6" w:rsidRDefault="007136B6" w:rsidP="002B5B91">
      <w:pPr>
        <w:spacing w:after="0" w:line="240" w:lineRule="auto"/>
      </w:pPr>
      <w:r>
        <w:separator/>
      </w:r>
    </w:p>
  </w:footnote>
  <w:footnote w:type="continuationSeparator" w:id="0">
    <w:p w:rsidR="007136B6" w:rsidRDefault="007136B6" w:rsidP="002B5B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0C27"/>
    <w:multiLevelType w:val="hybridMultilevel"/>
    <w:tmpl w:val="F98651BC"/>
    <w:lvl w:ilvl="0" w:tplc="49F464B6">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44361"/>
    <w:multiLevelType w:val="hybridMultilevel"/>
    <w:tmpl w:val="264A6762"/>
    <w:lvl w:ilvl="0" w:tplc="B16C3226">
      <w:start w:val="2"/>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D519A"/>
    <w:multiLevelType w:val="hybridMultilevel"/>
    <w:tmpl w:val="A3929EE2"/>
    <w:lvl w:ilvl="0" w:tplc="CA081A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D4E22"/>
    <w:multiLevelType w:val="multilevel"/>
    <w:tmpl w:val="72FCBF76"/>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0DB92A6F"/>
    <w:multiLevelType w:val="hybridMultilevel"/>
    <w:tmpl w:val="30A245B0"/>
    <w:lvl w:ilvl="0" w:tplc="9B7EE03C">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F7445B"/>
    <w:multiLevelType w:val="hybridMultilevel"/>
    <w:tmpl w:val="8F7C286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D82C37"/>
    <w:multiLevelType w:val="hybridMultilevel"/>
    <w:tmpl w:val="03C2A688"/>
    <w:lvl w:ilvl="0" w:tplc="69DEEABE">
      <w:start w:val="1"/>
      <w:numFmt w:val="decimal"/>
      <w:lvlText w:val="%1."/>
      <w:lvlJc w:val="left"/>
      <w:pPr>
        <w:ind w:left="720" w:hanging="360"/>
      </w:pPr>
      <w:rPr>
        <w:rFonts w:ascii="Arial" w:hAnsi="Arial" w:cs="Arial"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F01B6C"/>
    <w:multiLevelType w:val="hybridMultilevel"/>
    <w:tmpl w:val="F2A2C3CC"/>
    <w:lvl w:ilvl="0" w:tplc="9B7EE03C">
      <w:start w:val="3"/>
      <w:numFmt w:val="bullet"/>
      <w:lvlText w:val="-"/>
      <w:lvlJc w:val="left"/>
      <w:pPr>
        <w:ind w:left="1211" w:hanging="360"/>
      </w:pPr>
      <w:rPr>
        <w:rFonts w:ascii="Arial" w:eastAsia="Cambria"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nsid w:val="14DD2578"/>
    <w:multiLevelType w:val="multilevel"/>
    <w:tmpl w:val="5F34A5B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1869BD"/>
    <w:multiLevelType w:val="hybridMultilevel"/>
    <w:tmpl w:val="66289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A84E7B"/>
    <w:multiLevelType w:val="hybridMultilevel"/>
    <w:tmpl w:val="317E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ED7810"/>
    <w:multiLevelType w:val="hybridMultilevel"/>
    <w:tmpl w:val="03C2A688"/>
    <w:lvl w:ilvl="0" w:tplc="69DEEABE">
      <w:start w:val="1"/>
      <w:numFmt w:val="decimal"/>
      <w:lvlText w:val="%1."/>
      <w:lvlJc w:val="left"/>
      <w:pPr>
        <w:ind w:left="720" w:hanging="360"/>
      </w:pPr>
      <w:rPr>
        <w:rFonts w:ascii="Arial" w:hAnsi="Arial" w:cs="Arial"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E11236"/>
    <w:multiLevelType w:val="hybridMultilevel"/>
    <w:tmpl w:val="20EA1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04138"/>
    <w:multiLevelType w:val="hybridMultilevel"/>
    <w:tmpl w:val="162AA904"/>
    <w:lvl w:ilvl="0" w:tplc="410A697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ED2A0F"/>
    <w:multiLevelType w:val="hybridMultilevel"/>
    <w:tmpl w:val="6AF0D1AA"/>
    <w:lvl w:ilvl="0" w:tplc="A148B2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412CCB"/>
    <w:multiLevelType w:val="hybridMultilevel"/>
    <w:tmpl w:val="436881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B93161"/>
    <w:multiLevelType w:val="hybridMultilevel"/>
    <w:tmpl w:val="E2E8A0B0"/>
    <w:lvl w:ilvl="0" w:tplc="0CDA71F8">
      <w:start w:val="1"/>
      <w:numFmt w:val="upperRoman"/>
      <w:lvlText w:val="%1."/>
      <w:lvlJc w:val="right"/>
      <w:pPr>
        <w:ind w:left="720" w:hanging="360"/>
      </w:pPr>
      <w:rPr>
        <w:rFonts w:hint="default"/>
      </w:rPr>
    </w:lvl>
    <w:lvl w:ilvl="1" w:tplc="0409000F">
      <w:start w:val="1"/>
      <w:numFmt w:val="decimal"/>
      <w:lvlText w:val="%2."/>
      <w:lvlJc w:val="left"/>
      <w:pPr>
        <w:ind w:left="1440" w:hanging="360"/>
      </w:pPr>
    </w:lvl>
    <w:lvl w:ilvl="2" w:tplc="A74219F8">
      <w:start w:val="1"/>
      <w:numFmt w:val="lowerLetter"/>
      <w:lvlText w:val="%3)"/>
      <w:lvlJc w:val="left"/>
      <w:pPr>
        <w:ind w:left="36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3144CD"/>
    <w:multiLevelType w:val="hybridMultilevel"/>
    <w:tmpl w:val="6F2079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9C327D"/>
    <w:multiLevelType w:val="hybridMultilevel"/>
    <w:tmpl w:val="64F2F7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400C77"/>
    <w:multiLevelType w:val="hybridMultilevel"/>
    <w:tmpl w:val="9490D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E12BA5"/>
    <w:multiLevelType w:val="hybridMultilevel"/>
    <w:tmpl w:val="4C04AD1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FD2768"/>
    <w:multiLevelType w:val="multilevel"/>
    <w:tmpl w:val="75BAF94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nsid w:val="4A184819"/>
    <w:multiLevelType w:val="multilevel"/>
    <w:tmpl w:val="3314F2EA"/>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4A98646F"/>
    <w:multiLevelType w:val="hybridMultilevel"/>
    <w:tmpl w:val="9A321F82"/>
    <w:lvl w:ilvl="0" w:tplc="CA081A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507D17"/>
    <w:multiLevelType w:val="hybridMultilevel"/>
    <w:tmpl w:val="39526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5C2E6D"/>
    <w:multiLevelType w:val="hybridMultilevel"/>
    <w:tmpl w:val="AF18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885303"/>
    <w:multiLevelType w:val="hybridMultilevel"/>
    <w:tmpl w:val="E398DB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FD155E"/>
    <w:multiLevelType w:val="hybridMultilevel"/>
    <w:tmpl w:val="BCF2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57230E"/>
    <w:multiLevelType w:val="hybridMultilevel"/>
    <w:tmpl w:val="03C2A688"/>
    <w:lvl w:ilvl="0" w:tplc="69DEEABE">
      <w:start w:val="1"/>
      <w:numFmt w:val="decimal"/>
      <w:lvlText w:val="%1."/>
      <w:lvlJc w:val="left"/>
      <w:pPr>
        <w:ind w:left="720" w:hanging="360"/>
      </w:pPr>
      <w:rPr>
        <w:rFonts w:ascii="Arial" w:hAnsi="Arial" w:cs="Arial"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474E2C"/>
    <w:multiLevelType w:val="hybridMultilevel"/>
    <w:tmpl w:val="A40CC894"/>
    <w:lvl w:ilvl="0" w:tplc="0AB86F2E">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E34BAB"/>
    <w:multiLevelType w:val="hybridMultilevel"/>
    <w:tmpl w:val="4D22A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BB2B4C"/>
    <w:multiLevelType w:val="multilevel"/>
    <w:tmpl w:val="3A9CEEB4"/>
    <w:lvl w:ilvl="0">
      <w:start w:val="1"/>
      <w:numFmt w:val="decimal"/>
      <w:lvlText w:val="%1."/>
      <w:lvlJc w:val="left"/>
      <w:pPr>
        <w:ind w:left="1211" w:hanging="360"/>
      </w:pPr>
      <w:rPr>
        <w:rFonts w:hint="default"/>
        <w:b/>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nsid w:val="6FC520AC"/>
    <w:multiLevelType w:val="hybridMultilevel"/>
    <w:tmpl w:val="9D66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6"/>
  </w:num>
  <w:num w:numId="4">
    <w:abstractNumId w:val="11"/>
  </w:num>
  <w:num w:numId="5">
    <w:abstractNumId w:val="21"/>
  </w:num>
  <w:num w:numId="6">
    <w:abstractNumId w:val="16"/>
  </w:num>
  <w:num w:numId="7">
    <w:abstractNumId w:val="19"/>
  </w:num>
  <w:num w:numId="8">
    <w:abstractNumId w:val="25"/>
  </w:num>
  <w:num w:numId="9">
    <w:abstractNumId w:val="13"/>
  </w:num>
  <w:num w:numId="10">
    <w:abstractNumId w:val="2"/>
  </w:num>
  <w:num w:numId="11">
    <w:abstractNumId w:val="23"/>
  </w:num>
  <w:num w:numId="12">
    <w:abstractNumId w:val="1"/>
  </w:num>
  <w:num w:numId="13">
    <w:abstractNumId w:val="15"/>
  </w:num>
  <w:num w:numId="14">
    <w:abstractNumId w:val="29"/>
  </w:num>
  <w:num w:numId="15">
    <w:abstractNumId w:val="10"/>
  </w:num>
  <w:num w:numId="16">
    <w:abstractNumId w:val="12"/>
  </w:num>
  <w:num w:numId="17">
    <w:abstractNumId w:val="27"/>
  </w:num>
  <w:num w:numId="18">
    <w:abstractNumId w:val="18"/>
  </w:num>
  <w:num w:numId="19">
    <w:abstractNumId w:val="9"/>
  </w:num>
  <w:num w:numId="20">
    <w:abstractNumId w:val="20"/>
  </w:num>
  <w:num w:numId="21">
    <w:abstractNumId w:val="26"/>
  </w:num>
  <w:num w:numId="22">
    <w:abstractNumId w:val="17"/>
  </w:num>
  <w:num w:numId="23">
    <w:abstractNumId w:val="7"/>
  </w:num>
  <w:num w:numId="24">
    <w:abstractNumId w:val="31"/>
  </w:num>
  <w:num w:numId="25">
    <w:abstractNumId w:val="4"/>
  </w:num>
  <w:num w:numId="26">
    <w:abstractNumId w:val="5"/>
  </w:num>
  <w:num w:numId="27">
    <w:abstractNumId w:val="24"/>
  </w:num>
  <w:num w:numId="28">
    <w:abstractNumId w:val="8"/>
  </w:num>
  <w:num w:numId="29">
    <w:abstractNumId w:val="3"/>
  </w:num>
  <w:num w:numId="30">
    <w:abstractNumId w:val="30"/>
  </w:num>
  <w:num w:numId="31">
    <w:abstractNumId w:val="14"/>
  </w:num>
  <w:num w:numId="32">
    <w:abstractNumId w:val="32"/>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219E6"/>
    <w:rsid w:val="00004909"/>
    <w:rsid w:val="000151DE"/>
    <w:rsid w:val="00025AF7"/>
    <w:rsid w:val="00026FF1"/>
    <w:rsid w:val="000601BD"/>
    <w:rsid w:val="00063BE9"/>
    <w:rsid w:val="000D1745"/>
    <w:rsid w:val="000D2805"/>
    <w:rsid w:val="00120433"/>
    <w:rsid w:val="0013381B"/>
    <w:rsid w:val="00142895"/>
    <w:rsid w:val="00170BFE"/>
    <w:rsid w:val="00185C07"/>
    <w:rsid w:val="001D153B"/>
    <w:rsid w:val="001F0FE6"/>
    <w:rsid w:val="001F53FA"/>
    <w:rsid w:val="002B2EEB"/>
    <w:rsid w:val="002B49C3"/>
    <w:rsid w:val="002B5B91"/>
    <w:rsid w:val="002D58B1"/>
    <w:rsid w:val="00301029"/>
    <w:rsid w:val="00305CA3"/>
    <w:rsid w:val="0032383E"/>
    <w:rsid w:val="00361F3A"/>
    <w:rsid w:val="003D27BA"/>
    <w:rsid w:val="003E2160"/>
    <w:rsid w:val="00431FBC"/>
    <w:rsid w:val="004423A2"/>
    <w:rsid w:val="0046272D"/>
    <w:rsid w:val="004B6227"/>
    <w:rsid w:val="004C23BB"/>
    <w:rsid w:val="004C4FF4"/>
    <w:rsid w:val="004E6B10"/>
    <w:rsid w:val="004E73BF"/>
    <w:rsid w:val="004F0164"/>
    <w:rsid w:val="00504DA1"/>
    <w:rsid w:val="0056504A"/>
    <w:rsid w:val="0057726C"/>
    <w:rsid w:val="00596405"/>
    <w:rsid w:val="005A17E5"/>
    <w:rsid w:val="005A1FDD"/>
    <w:rsid w:val="00664E51"/>
    <w:rsid w:val="006E737E"/>
    <w:rsid w:val="006E7561"/>
    <w:rsid w:val="006F4C1D"/>
    <w:rsid w:val="007026ED"/>
    <w:rsid w:val="00713061"/>
    <w:rsid w:val="007136B6"/>
    <w:rsid w:val="00740F07"/>
    <w:rsid w:val="00745855"/>
    <w:rsid w:val="007531B8"/>
    <w:rsid w:val="00787E5D"/>
    <w:rsid w:val="00796E73"/>
    <w:rsid w:val="007E4C45"/>
    <w:rsid w:val="007F6C48"/>
    <w:rsid w:val="0081761B"/>
    <w:rsid w:val="00826475"/>
    <w:rsid w:val="00831C21"/>
    <w:rsid w:val="008640F5"/>
    <w:rsid w:val="00867ED5"/>
    <w:rsid w:val="00877022"/>
    <w:rsid w:val="008858BB"/>
    <w:rsid w:val="008916C8"/>
    <w:rsid w:val="008B6FD1"/>
    <w:rsid w:val="008C2E8C"/>
    <w:rsid w:val="008C540A"/>
    <w:rsid w:val="008E7E4C"/>
    <w:rsid w:val="0090732C"/>
    <w:rsid w:val="00914F64"/>
    <w:rsid w:val="0097646C"/>
    <w:rsid w:val="00984A20"/>
    <w:rsid w:val="009C09CC"/>
    <w:rsid w:val="009C56CE"/>
    <w:rsid w:val="00A70766"/>
    <w:rsid w:val="00A90951"/>
    <w:rsid w:val="00A9362A"/>
    <w:rsid w:val="00AF34AA"/>
    <w:rsid w:val="00AF69F1"/>
    <w:rsid w:val="00B13F78"/>
    <w:rsid w:val="00B219E6"/>
    <w:rsid w:val="00B40D1E"/>
    <w:rsid w:val="00B729A4"/>
    <w:rsid w:val="00BA1B49"/>
    <w:rsid w:val="00BB6D34"/>
    <w:rsid w:val="00BE65B8"/>
    <w:rsid w:val="00C30CBB"/>
    <w:rsid w:val="00C36C45"/>
    <w:rsid w:val="00C816E4"/>
    <w:rsid w:val="00C9242A"/>
    <w:rsid w:val="00CB06C0"/>
    <w:rsid w:val="00D22766"/>
    <w:rsid w:val="00D37AB8"/>
    <w:rsid w:val="00D84CF6"/>
    <w:rsid w:val="00D90842"/>
    <w:rsid w:val="00DC0ABC"/>
    <w:rsid w:val="00DD3962"/>
    <w:rsid w:val="00DF5C4B"/>
    <w:rsid w:val="00E11FE4"/>
    <w:rsid w:val="00E21A55"/>
    <w:rsid w:val="00E423BE"/>
    <w:rsid w:val="00EB33D4"/>
    <w:rsid w:val="00EB6B3B"/>
    <w:rsid w:val="00F72305"/>
    <w:rsid w:val="00FD3D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6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19E6"/>
    <w:pPr>
      <w:ind w:left="720"/>
      <w:contextualSpacing/>
    </w:pPr>
  </w:style>
  <w:style w:type="character" w:styleId="Hyperlink">
    <w:name w:val="Hyperlink"/>
    <w:uiPriority w:val="99"/>
    <w:unhideWhenUsed/>
    <w:rsid w:val="00D90842"/>
    <w:rPr>
      <w:color w:val="0000FF"/>
      <w:u w:val="single"/>
    </w:rPr>
  </w:style>
  <w:style w:type="paragraph" w:customStyle="1" w:styleId="Default">
    <w:name w:val="Default"/>
    <w:rsid w:val="00A70766"/>
    <w:pPr>
      <w:autoSpaceDE w:val="0"/>
      <w:autoSpaceDN w:val="0"/>
      <w:adjustRightInd w:val="0"/>
      <w:spacing w:after="0" w:line="240" w:lineRule="auto"/>
    </w:pPr>
    <w:rPr>
      <w:rFonts w:ascii="Calibri" w:hAnsi="Calibri" w:cs="Calibri"/>
      <w:color w:val="000000"/>
      <w:sz w:val="24"/>
      <w:szCs w:val="24"/>
    </w:rPr>
  </w:style>
  <w:style w:type="character" w:customStyle="1" w:styleId="CharacterStyle1">
    <w:name w:val="Character Style 1"/>
    <w:rsid w:val="008916C8"/>
    <w:rPr>
      <w:rFonts w:ascii="Tahoma" w:hAnsi="Tahoma" w:cs="Tahoma"/>
      <w:sz w:val="22"/>
      <w:szCs w:val="22"/>
    </w:rPr>
  </w:style>
  <w:style w:type="paragraph" w:styleId="BalloonText">
    <w:name w:val="Balloon Text"/>
    <w:basedOn w:val="Normal"/>
    <w:link w:val="BalloonTextChar"/>
    <w:uiPriority w:val="99"/>
    <w:semiHidden/>
    <w:unhideWhenUsed/>
    <w:rsid w:val="005A1FDD"/>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5A1FDD"/>
    <w:rPr>
      <w:rFonts w:ascii="Tahoma" w:eastAsia="Calibri" w:hAnsi="Tahoma" w:cs="Times New Roman"/>
      <w:sz w:val="16"/>
      <w:szCs w:val="16"/>
    </w:rPr>
  </w:style>
  <w:style w:type="table" w:styleId="TableGrid">
    <w:name w:val="Table Grid"/>
    <w:basedOn w:val="TableNormal"/>
    <w:uiPriority w:val="59"/>
    <w:rsid w:val="007026ED"/>
    <w:pPr>
      <w:spacing w:after="0" w:line="240" w:lineRule="auto"/>
    </w:pPr>
    <w:rPr>
      <w:sz w:val="24"/>
      <w:szCs w:val="24"/>
      <w:lang w:val="de-D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aliases w:val="Footnote Text Char1,Footnote Text Char Char,Char,FOOTNOTES,fn,single space"/>
    <w:basedOn w:val="Normal"/>
    <w:link w:val="FootnoteTextChar"/>
    <w:unhideWhenUsed/>
    <w:rsid w:val="002B5B91"/>
    <w:pPr>
      <w:spacing w:after="0" w:line="240" w:lineRule="auto"/>
    </w:pPr>
    <w:rPr>
      <w:sz w:val="20"/>
      <w:szCs w:val="20"/>
    </w:rPr>
  </w:style>
  <w:style w:type="character" w:customStyle="1" w:styleId="FootnoteTextChar">
    <w:name w:val="Footnote Text Char"/>
    <w:aliases w:val="Footnote Text Char1 Char,Footnote Text Char Char Char,Char Char,FOOTNOTES Char,fn Char,single space Char"/>
    <w:basedOn w:val="DefaultParagraphFont"/>
    <w:link w:val="FootnoteText"/>
    <w:rsid w:val="002B5B91"/>
    <w:rPr>
      <w:sz w:val="20"/>
      <w:szCs w:val="20"/>
    </w:rPr>
  </w:style>
  <w:style w:type="character" w:styleId="FootnoteReference">
    <w:name w:val="footnote reference"/>
    <w:aliases w:val=" BVI fnr Char Char Char Char Char Char Char Char,BVI fnr Char Char Char Char Char Char Char Char, BVI fnr Car Car Char Char Char Char Char Char Char Char,BVI fnr Car Char Char Char Char Char Char Char Char Char"/>
    <w:basedOn w:val="DefaultParagraphFont"/>
    <w:link w:val="BVIfnrCharCharCharCharCharCharChar"/>
    <w:unhideWhenUsed/>
    <w:rsid w:val="002B5B91"/>
    <w:rPr>
      <w:vertAlign w:val="superscript"/>
    </w:rPr>
  </w:style>
  <w:style w:type="table" w:styleId="LightShading-Accent5">
    <w:name w:val="Light Shading Accent 5"/>
    <w:basedOn w:val="TableNormal"/>
    <w:uiPriority w:val="60"/>
    <w:rsid w:val="002B5B9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ListParagraphChar">
    <w:name w:val="List Paragraph Char"/>
    <w:basedOn w:val="DefaultParagraphFont"/>
    <w:link w:val="ListParagraph"/>
    <w:uiPriority w:val="34"/>
    <w:rsid w:val="002B5B91"/>
  </w:style>
  <w:style w:type="paragraph" w:customStyle="1" w:styleId="BVIfnrCharCharCharCharCharCharChar">
    <w:name w:val="BVI fnr Char Char Char Char Char Char Char"/>
    <w:aliases w:val=" BVI fnr Car Car Char Char Char Char Char Char Char,BVI fnr Car Char Char Char Char Char Char Char Char,BVI fnr Car Car Char Char Char Char Char Ch, BVI fnr Char Char Char Char Char Char Char"/>
    <w:basedOn w:val="Normal"/>
    <w:link w:val="FootnoteReference"/>
    <w:rsid w:val="002B5B91"/>
    <w:pPr>
      <w:spacing w:after="160" w:line="240" w:lineRule="exact"/>
    </w:pPr>
    <w:rPr>
      <w:vertAlign w:val="superscript"/>
    </w:rPr>
  </w:style>
  <w:style w:type="paragraph" w:styleId="Header">
    <w:name w:val="header"/>
    <w:basedOn w:val="Normal"/>
    <w:link w:val="HeaderChar"/>
    <w:uiPriority w:val="99"/>
    <w:semiHidden/>
    <w:unhideWhenUsed/>
    <w:rsid w:val="007458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5855"/>
  </w:style>
  <w:style w:type="paragraph" w:styleId="Footer">
    <w:name w:val="footer"/>
    <w:basedOn w:val="Normal"/>
    <w:link w:val="FooterChar"/>
    <w:uiPriority w:val="99"/>
    <w:unhideWhenUsed/>
    <w:rsid w:val="00745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855"/>
  </w:style>
</w:styles>
</file>

<file path=word/webSettings.xml><?xml version="1.0" encoding="utf-8"?>
<w:webSettings xmlns:r="http://schemas.openxmlformats.org/officeDocument/2006/relationships" xmlns:w="http://schemas.openxmlformats.org/wordprocessingml/2006/main">
  <w:divs>
    <w:div w:id="984162099">
      <w:bodyDiv w:val="1"/>
      <w:marLeft w:val="0"/>
      <w:marRight w:val="0"/>
      <w:marTop w:val="0"/>
      <w:marBottom w:val="0"/>
      <w:divBdr>
        <w:top w:val="none" w:sz="0" w:space="0" w:color="auto"/>
        <w:left w:val="none" w:sz="0" w:space="0" w:color="auto"/>
        <w:bottom w:val="none" w:sz="0" w:space="0" w:color="auto"/>
        <w:right w:val="none" w:sz="0" w:space="0" w:color="auto"/>
      </w:divBdr>
    </w:div>
    <w:div w:id="1158153348">
      <w:bodyDiv w:val="1"/>
      <w:marLeft w:val="0"/>
      <w:marRight w:val="0"/>
      <w:marTop w:val="0"/>
      <w:marBottom w:val="0"/>
      <w:divBdr>
        <w:top w:val="none" w:sz="0" w:space="0" w:color="auto"/>
        <w:left w:val="none" w:sz="0" w:space="0" w:color="auto"/>
        <w:bottom w:val="none" w:sz="0" w:space="0" w:color="auto"/>
        <w:right w:val="none" w:sz="0" w:space="0" w:color="auto"/>
      </w:divBdr>
    </w:div>
    <w:div w:id="165552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uthinaction2001@ymail.com" TargetMode="External"/><Relationship Id="rId13" Type="http://schemas.openxmlformats.org/officeDocument/2006/relationships/hyperlink" Target="mailto:mohsinright@gmail.com" TargetMode="External"/><Relationship Id="rId3" Type="http://schemas.openxmlformats.org/officeDocument/2006/relationships/settings" Target="settings.xml"/><Relationship Id="rId7" Type="http://schemas.openxmlformats.org/officeDocument/2006/relationships/hyperlink" Target="mailto:youthinaction2007@gmail.com" TargetMode="External"/><Relationship Id="rId12" Type="http://schemas.openxmlformats.org/officeDocument/2006/relationships/hyperlink" Target="mailto:info@yiab.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4508</Words>
  <Characters>25696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2013-10-21T18:29:00Z</dcterms:created>
  <dcterms:modified xsi:type="dcterms:W3CDTF">2013-10-21T18:33:00Z</dcterms:modified>
</cp:coreProperties>
</file>