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00011" w14:textId="44EFDB47" w:rsidR="003937EE" w:rsidRPr="00E32B90" w:rsidRDefault="003937EE" w:rsidP="7981F114">
      <w:pPr>
        <w:spacing w:after="120"/>
        <w:rPr>
          <w:rFonts w:ascii="Product Sans" w:hAnsi="Product Sans"/>
          <w:b/>
          <w:bCs/>
          <w:sz w:val="28"/>
          <w:szCs w:val="28"/>
        </w:rPr>
      </w:pPr>
      <w:r w:rsidRPr="7981F114">
        <w:rPr>
          <w:rFonts w:ascii="Product Sans" w:hAnsi="Product Sans"/>
          <w:b/>
          <w:bCs/>
          <w:sz w:val="28"/>
          <w:szCs w:val="28"/>
        </w:rPr>
        <w:t>G</w:t>
      </w:r>
      <w:r w:rsidR="00551FF7" w:rsidRPr="7981F114">
        <w:rPr>
          <w:rFonts w:ascii="Product Sans" w:hAnsi="Product Sans"/>
          <w:b/>
          <w:bCs/>
          <w:sz w:val="28"/>
          <w:szCs w:val="28"/>
        </w:rPr>
        <w:t>lobal</w:t>
      </w:r>
      <w:r w:rsidRPr="7981F114">
        <w:rPr>
          <w:rFonts w:ascii="Product Sans" w:hAnsi="Product Sans"/>
          <w:b/>
          <w:bCs/>
          <w:sz w:val="28"/>
          <w:szCs w:val="28"/>
        </w:rPr>
        <w:t>G</w:t>
      </w:r>
      <w:r w:rsidR="00551FF7" w:rsidRPr="7981F114">
        <w:rPr>
          <w:rFonts w:ascii="Product Sans" w:hAnsi="Product Sans"/>
          <w:b/>
          <w:bCs/>
          <w:sz w:val="28"/>
          <w:szCs w:val="28"/>
        </w:rPr>
        <w:t>iving</w:t>
      </w:r>
      <w:r w:rsidRPr="7981F114">
        <w:rPr>
          <w:rFonts w:ascii="Product Sans" w:hAnsi="Product Sans"/>
          <w:b/>
          <w:bCs/>
          <w:sz w:val="28"/>
          <w:szCs w:val="28"/>
        </w:rPr>
        <w:t xml:space="preserve"> </w:t>
      </w:r>
      <w:r w:rsidR="00E3611A" w:rsidRPr="7981F114">
        <w:rPr>
          <w:rFonts w:ascii="Product Sans" w:hAnsi="Product Sans"/>
          <w:b/>
          <w:bCs/>
          <w:sz w:val="28"/>
          <w:szCs w:val="28"/>
        </w:rPr>
        <w:t>February 2022</w:t>
      </w:r>
      <w:r w:rsidRPr="7981F114">
        <w:rPr>
          <w:rFonts w:ascii="Product Sans" w:hAnsi="Product Sans"/>
          <w:b/>
          <w:bCs/>
          <w:sz w:val="28"/>
          <w:szCs w:val="28"/>
        </w:rPr>
        <w:t xml:space="preserve"> Report</w:t>
      </w:r>
    </w:p>
    <w:p w14:paraId="3F6F63FE" w14:textId="6FA3C2A1" w:rsidR="000A2A6D" w:rsidRPr="00E32B90" w:rsidRDefault="00E3611A" w:rsidP="7981F114">
      <w:pPr>
        <w:spacing w:after="120"/>
        <w:rPr>
          <w:rFonts w:ascii="Product Sans" w:hAnsi="Product Sans"/>
          <w:b/>
          <w:bCs/>
          <w:sz w:val="28"/>
          <w:szCs w:val="28"/>
          <w:u w:val="single"/>
        </w:rPr>
      </w:pPr>
      <w:r w:rsidRPr="7981F114">
        <w:rPr>
          <w:rFonts w:ascii="Product Sans" w:hAnsi="Product Sans"/>
          <w:b/>
          <w:bCs/>
          <w:sz w:val="28"/>
          <w:szCs w:val="28"/>
          <w:u w:val="single"/>
        </w:rPr>
        <w:t xml:space="preserve">Extending happiness </w:t>
      </w:r>
      <w:r w:rsidR="00242858" w:rsidRPr="7981F114">
        <w:rPr>
          <w:rFonts w:ascii="Product Sans" w:hAnsi="Product Sans"/>
          <w:b/>
          <w:bCs/>
          <w:sz w:val="28"/>
          <w:szCs w:val="28"/>
          <w:u w:val="single"/>
        </w:rPr>
        <w:t xml:space="preserve">and wellbeing </w:t>
      </w:r>
      <w:r w:rsidRPr="7981F114">
        <w:rPr>
          <w:rFonts w:ascii="Product Sans" w:hAnsi="Product Sans"/>
          <w:b/>
          <w:bCs/>
          <w:sz w:val="28"/>
          <w:szCs w:val="28"/>
          <w:u w:val="single"/>
        </w:rPr>
        <w:t>to the community</w:t>
      </w:r>
    </w:p>
    <w:p w14:paraId="2F5BDC9E" w14:textId="0A8F572B" w:rsidR="003937EE" w:rsidRPr="00105334" w:rsidRDefault="00246E51" w:rsidP="7981F114">
      <w:pPr>
        <w:spacing w:after="120"/>
        <w:rPr>
          <w:rFonts w:ascii="Product Sans" w:hAnsi="Product Sans"/>
          <w:sz w:val="24"/>
          <w:szCs w:val="24"/>
        </w:rPr>
      </w:pPr>
      <w:r w:rsidRPr="7981F114">
        <w:rPr>
          <w:rFonts w:ascii="Product Sans" w:hAnsi="Product Sans"/>
          <w:sz w:val="24"/>
          <w:szCs w:val="24"/>
        </w:rPr>
        <w:t xml:space="preserve">The </w:t>
      </w:r>
      <w:r w:rsidRPr="7981F114">
        <w:rPr>
          <w:rFonts w:ascii="Product Sans" w:hAnsi="Product Sans"/>
          <w:b/>
          <w:bCs/>
          <w:i/>
          <w:iCs/>
          <w:sz w:val="24"/>
          <w:szCs w:val="24"/>
        </w:rPr>
        <w:t xml:space="preserve">Provide safe and clean water for 1500 children and women </w:t>
      </w:r>
      <w:r w:rsidRPr="7981F114">
        <w:rPr>
          <w:rFonts w:ascii="Product Sans" w:hAnsi="Product Sans"/>
          <w:sz w:val="24"/>
          <w:szCs w:val="24"/>
        </w:rPr>
        <w:t>Project</w:t>
      </w:r>
      <w:r w:rsidRPr="7981F114">
        <w:rPr>
          <w:rFonts w:ascii="Product Sans" w:hAnsi="Product Sans"/>
          <w:b/>
          <w:bCs/>
          <w:sz w:val="24"/>
          <w:szCs w:val="24"/>
        </w:rPr>
        <w:t xml:space="preserve"> </w:t>
      </w:r>
      <w:r w:rsidRPr="7981F114">
        <w:rPr>
          <w:rFonts w:ascii="Product Sans" w:hAnsi="Product Sans"/>
          <w:sz w:val="24"/>
          <w:szCs w:val="24"/>
        </w:rPr>
        <w:t xml:space="preserve">aimed at improving water supply and sustaining it to serve the Mutulani community in Makueni County, Kenya has made considerable progress within this reporting period </w:t>
      </w:r>
      <w:r w:rsidR="000A5EEC" w:rsidRPr="7981F114">
        <w:rPr>
          <w:rFonts w:ascii="Product Sans" w:hAnsi="Product Sans"/>
          <w:sz w:val="24"/>
          <w:szCs w:val="24"/>
        </w:rPr>
        <w:t>(</w:t>
      </w:r>
      <w:r w:rsidR="008E4345" w:rsidRPr="7981F114">
        <w:rPr>
          <w:rFonts w:ascii="Product Sans" w:hAnsi="Product Sans"/>
          <w:sz w:val="24"/>
          <w:szCs w:val="24"/>
        </w:rPr>
        <w:t>November 2021-February 2022</w:t>
      </w:r>
      <w:r w:rsidRPr="7981F114">
        <w:rPr>
          <w:rFonts w:ascii="Product Sans" w:hAnsi="Product Sans"/>
          <w:sz w:val="24"/>
          <w:szCs w:val="24"/>
        </w:rPr>
        <w:t>).</w:t>
      </w:r>
    </w:p>
    <w:p w14:paraId="380FCF4F" w14:textId="35E28624" w:rsidR="00246E51" w:rsidRDefault="00AD64A4" w:rsidP="7981F114">
      <w:pPr>
        <w:spacing w:after="120"/>
        <w:rPr>
          <w:rFonts w:ascii="Product Sans" w:hAnsi="Product Sans"/>
          <w:sz w:val="24"/>
          <w:szCs w:val="24"/>
        </w:rPr>
      </w:pPr>
      <w:r w:rsidRPr="7981F114">
        <w:rPr>
          <w:rFonts w:ascii="Product Sans" w:hAnsi="Product Sans"/>
          <w:sz w:val="24"/>
          <w:szCs w:val="24"/>
        </w:rPr>
        <w:t xml:space="preserve">The Mutulani Dispensary, a critical infrastructure and health services provider for the community, is now connected to a continuous and sustainable source of water, the water being the borehole drilled at the Mutulani Secondary School. </w:t>
      </w:r>
      <w:r w:rsidR="002E1F8A" w:rsidRPr="7981F114">
        <w:rPr>
          <w:rFonts w:ascii="Product Sans" w:hAnsi="Product Sans"/>
          <w:sz w:val="24"/>
          <w:szCs w:val="24"/>
        </w:rPr>
        <w:t>This water will be used to enhance service provision at the dispensary with the maternity wing, being a consumer of the highest amount of water being the biggest beneficiary.</w:t>
      </w:r>
    </w:p>
    <w:p w14:paraId="2DB5A76E" w14:textId="26554981" w:rsidR="002E1F8A" w:rsidRDefault="002E1F8A" w:rsidP="7981F114">
      <w:pPr>
        <w:spacing w:after="120"/>
        <w:ind w:left="720" w:right="720"/>
        <w:rPr>
          <w:rFonts w:ascii="Product Sans" w:hAnsi="Product Sans"/>
          <w:sz w:val="24"/>
          <w:szCs w:val="24"/>
        </w:rPr>
      </w:pPr>
      <w:r w:rsidRPr="7981F114">
        <w:rPr>
          <w:rFonts w:ascii="Product Sans" w:hAnsi="Product Sans"/>
          <w:i/>
          <w:iCs/>
          <w:sz w:val="24"/>
          <w:szCs w:val="24"/>
        </w:rPr>
        <w:t xml:space="preserve">“Our maternity wing requires constant cleaning after each of the delivery. Having adequate water means that we will be able to maintain the very high standard of sanitation required of such a medical facility,” </w:t>
      </w:r>
      <w:r w:rsidRPr="7981F114">
        <w:rPr>
          <w:rFonts w:ascii="Product Sans" w:hAnsi="Product Sans"/>
          <w:sz w:val="24"/>
          <w:szCs w:val="24"/>
        </w:rPr>
        <w:t>says the Nurse-in-Charge o</w:t>
      </w:r>
      <w:r w:rsidR="004F45E0" w:rsidRPr="7981F114">
        <w:rPr>
          <w:rFonts w:ascii="Product Sans" w:hAnsi="Product Sans"/>
          <w:sz w:val="24"/>
          <w:szCs w:val="24"/>
        </w:rPr>
        <w:t>f Mutulani Dispensary Mr. Martin Ngulu</w:t>
      </w:r>
      <w:r w:rsidR="00E87AF2" w:rsidRPr="7981F114">
        <w:rPr>
          <w:rFonts w:ascii="Product Sans" w:hAnsi="Product Sans"/>
          <w:sz w:val="24"/>
          <w:szCs w:val="24"/>
        </w:rPr>
        <w:t>.</w:t>
      </w:r>
    </w:p>
    <w:p w14:paraId="4CA663F3" w14:textId="77777777" w:rsidR="00E87AF2" w:rsidRPr="002E1F8A" w:rsidRDefault="00E87AF2" w:rsidP="7981F114">
      <w:pPr>
        <w:spacing w:after="120"/>
        <w:ind w:left="720" w:right="720"/>
        <w:rPr>
          <w:rFonts w:ascii="Product Sans" w:hAnsi="Product Sans"/>
          <w:i/>
          <w:iCs/>
          <w:sz w:val="24"/>
          <w:szCs w:val="24"/>
        </w:rPr>
      </w:pPr>
    </w:p>
    <w:p w14:paraId="627AD2ED" w14:textId="7591E8FE" w:rsidR="00327A82" w:rsidRDefault="00327A82" w:rsidP="7981F114">
      <w:pPr>
        <w:spacing w:after="120"/>
        <w:rPr>
          <w:rFonts w:ascii="Product Sans" w:hAnsi="Product Sans"/>
          <w:sz w:val="24"/>
          <w:szCs w:val="24"/>
        </w:rPr>
      </w:pPr>
      <w:r>
        <w:rPr>
          <w:noProof/>
          <w:color w:val="2B579A"/>
          <w:shd w:val="clear" w:color="auto" w:fill="E6E6E6"/>
        </w:rPr>
        <w:drawing>
          <wp:inline distT="0" distB="0" distL="0" distR="0" wp14:anchorId="4530186A" wp14:editId="4C8E879E">
            <wp:extent cx="4562476" cy="3041650"/>
            <wp:effectExtent l="0" t="0" r="9525" b="6350"/>
            <wp:docPr id="4" name="Picture 4" descr="C:\users\ludi\Poverty Eradication Network\CSO - Documents\COMMUNICATION\PICTURES\MUTULANI-WATER TO DISPENSARY\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62476" cy="3041650"/>
                    </a:xfrm>
                    <a:prstGeom prst="rect">
                      <a:avLst/>
                    </a:prstGeom>
                  </pic:spPr>
                </pic:pic>
              </a:graphicData>
            </a:graphic>
          </wp:inline>
        </w:drawing>
      </w:r>
    </w:p>
    <w:p w14:paraId="29AE0FF6" w14:textId="3986FB7E" w:rsidR="00327A82" w:rsidRPr="00327A82" w:rsidRDefault="00327A82" w:rsidP="7981F114">
      <w:pPr>
        <w:spacing w:after="120"/>
        <w:rPr>
          <w:rFonts w:ascii="Gill Sans MT" w:hAnsi="Gill Sans MT"/>
          <w:sz w:val="16"/>
          <w:szCs w:val="16"/>
        </w:rPr>
      </w:pPr>
      <w:r w:rsidRPr="7981F114">
        <w:rPr>
          <w:rFonts w:ascii="Gill Sans MT" w:hAnsi="Gill Sans MT"/>
          <w:sz w:val="16"/>
          <w:szCs w:val="16"/>
        </w:rPr>
        <w:t>Staff at the Dispensary washing their hands after the water was connected at the Mutulani Dispensary (PHOTO CREDITS: PEN)</w:t>
      </w:r>
    </w:p>
    <w:p w14:paraId="447AB2E8" w14:textId="271004D0" w:rsidR="00D17445" w:rsidRDefault="00D17445" w:rsidP="7981F114">
      <w:pPr>
        <w:spacing w:after="120"/>
        <w:rPr>
          <w:rFonts w:ascii="Product Sans" w:hAnsi="Product Sans"/>
          <w:sz w:val="24"/>
          <w:szCs w:val="24"/>
        </w:rPr>
      </w:pPr>
      <w:r w:rsidRPr="7981F114">
        <w:rPr>
          <w:rFonts w:ascii="Product Sans" w:hAnsi="Product Sans"/>
          <w:sz w:val="24"/>
          <w:szCs w:val="24"/>
        </w:rPr>
        <w:t>The availability of clean water at the school has also seen a new trend on water usage emerge. The pupils are now carrying drinking water home as compared to before when they carried water, which was muddy thus not safe, to school.</w:t>
      </w:r>
    </w:p>
    <w:p w14:paraId="67B91050" w14:textId="667C1C82" w:rsidR="00E87AF2" w:rsidRDefault="00D17445" w:rsidP="7981F114">
      <w:pPr>
        <w:spacing w:after="120"/>
        <w:ind w:left="720" w:right="720"/>
        <w:rPr>
          <w:rFonts w:ascii="Product Sans" w:hAnsi="Product Sans"/>
          <w:sz w:val="24"/>
          <w:szCs w:val="24"/>
        </w:rPr>
      </w:pPr>
      <w:r w:rsidRPr="7981F114">
        <w:rPr>
          <w:rFonts w:ascii="Product Sans" w:hAnsi="Product Sans"/>
          <w:i/>
          <w:iCs/>
          <w:sz w:val="24"/>
          <w:szCs w:val="24"/>
        </w:rPr>
        <w:t xml:space="preserve">“It was surprising for us to note that the pupils now carry water from the borehole to drink back at home. They state that it is sweeter than the water they would fetch from other sources and we now have to let them fetch the water using </w:t>
      </w:r>
      <w:r w:rsidRPr="7981F114">
        <w:rPr>
          <w:rFonts w:ascii="Product Sans" w:hAnsi="Product Sans"/>
          <w:i/>
          <w:iCs/>
          <w:sz w:val="24"/>
          <w:szCs w:val="24"/>
        </w:rPr>
        <w:lastRenderedPageBreak/>
        <w:t xml:space="preserve">their drinking bottles at the end of the day,” </w:t>
      </w:r>
      <w:r w:rsidR="004F45E0" w:rsidRPr="7981F114">
        <w:rPr>
          <w:rFonts w:ascii="Product Sans" w:hAnsi="Product Sans"/>
          <w:sz w:val="24"/>
          <w:szCs w:val="24"/>
        </w:rPr>
        <w:t xml:space="preserve">notes Madam Justina Kamuya, </w:t>
      </w:r>
      <w:r w:rsidRPr="7981F114">
        <w:rPr>
          <w:rFonts w:ascii="Product Sans" w:hAnsi="Product Sans"/>
          <w:sz w:val="24"/>
          <w:szCs w:val="24"/>
        </w:rPr>
        <w:t>Head teacher of Mutulani Primary School.</w:t>
      </w:r>
    </w:p>
    <w:p w14:paraId="425E9226" w14:textId="77777777" w:rsidR="00826D95" w:rsidRPr="00E87AF2" w:rsidRDefault="00826D95" w:rsidP="7981F114">
      <w:pPr>
        <w:spacing w:after="120"/>
        <w:ind w:left="720" w:right="720"/>
        <w:rPr>
          <w:rFonts w:ascii="Product Sans" w:hAnsi="Product Sans"/>
          <w:sz w:val="24"/>
          <w:szCs w:val="24"/>
        </w:rPr>
      </w:pPr>
    </w:p>
    <w:p w14:paraId="06F9B1A2" w14:textId="3E1EBD88" w:rsidR="00327A82" w:rsidRDefault="00327A82" w:rsidP="7981F114">
      <w:pPr>
        <w:spacing w:after="120"/>
        <w:rPr>
          <w:rFonts w:ascii="Product Sans" w:hAnsi="Product Sans"/>
          <w:sz w:val="24"/>
          <w:szCs w:val="24"/>
        </w:rPr>
      </w:pPr>
      <w:r>
        <w:rPr>
          <w:noProof/>
          <w:color w:val="2B579A"/>
          <w:shd w:val="clear" w:color="auto" w:fill="E6E6E6"/>
        </w:rPr>
        <w:drawing>
          <wp:inline distT="0" distB="0" distL="0" distR="0" wp14:anchorId="3582D629" wp14:editId="07B75AD7">
            <wp:extent cx="4559300" cy="3039533"/>
            <wp:effectExtent l="0" t="0" r="0" b="8890"/>
            <wp:docPr id="2" name="Picture 2" descr="C:\users\ludi\Poverty Eradication Network\CSO - Documents\COMMUNICATION\PICTURES\MUTULANI-WATER TO DISPENSARY\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559300" cy="3039533"/>
                    </a:xfrm>
                    <a:prstGeom prst="rect">
                      <a:avLst/>
                    </a:prstGeom>
                  </pic:spPr>
                </pic:pic>
              </a:graphicData>
            </a:graphic>
          </wp:inline>
        </w:drawing>
      </w:r>
    </w:p>
    <w:p w14:paraId="71902181" w14:textId="18AD1731" w:rsidR="00327A82" w:rsidRPr="00327A82" w:rsidRDefault="00327A82" w:rsidP="7981F114">
      <w:pPr>
        <w:spacing w:after="120"/>
        <w:rPr>
          <w:rFonts w:ascii="Gill Sans MT" w:hAnsi="Gill Sans MT"/>
          <w:sz w:val="16"/>
          <w:szCs w:val="16"/>
        </w:rPr>
      </w:pPr>
      <w:r w:rsidRPr="7981F114">
        <w:rPr>
          <w:rFonts w:ascii="Gill Sans MT" w:hAnsi="Gill Sans MT"/>
          <w:sz w:val="16"/>
          <w:szCs w:val="16"/>
        </w:rPr>
        <w:t>A garden planted by the students of Mutulani Primary School with water from the borehole as part of curriculum requirements (PHOTO CREDITS: PEN)</w:t>
      </w:r>
    </w:p>
    <w:p w14:paraId="06343FBC" w14:textId="2191A392" w:rsidR="002E1F8A" w:rsidRDefault="00D17445" w:rsidP="7981F114">
      <w:pPr>
        <w:spacing w:after="120"/>
        <w:rPr>
          <w:rFonts w:ascii="Product Sans" w:hAnsi="Product Sans"/>
          <w:sz w:val="24"/>
          <w:szCs w:val="24"/>
        </w:rPr>
      </w:pPr>
      <w:r w:rsidRPr="7981F114">
        <w:rPr>
          <w:rFonts w:ascii="Product Sans" w:hAnsi="Product Sans"/>
          <w:sz w:val="24"/>
          <w:szCs w:val="24"/>
        </w:rPr>
        <w:t>The Nurse-in-Charge of the Dispensary affirms the possible reason for this shift in behavior.</w:t>
      </w:r>
    </w:p>
    <w:p w14:paraId="6B3CD5B4" w14:textId="7EFB04E0" w:rsidR="00D17445" w:rsidRPr="007203E7" w:rsidRDefault="00D17445" w:rsidP="7981F114">
      <w:pPr>
        <w:spacing w:after="120"/>
        <w:ind w:left="720" w:right="720"/>
        <w:rPr>
          <w:rFonts w:ascii="Product Sans" w:hAnsi="Product Sans"/>
          <w:i/>
          <w:iCs/>
          <w:sz w:val="24"/>
          <w:szCs w:val="24"/>
        </w:rPr>
      </w:pPr>
      <w:r w:rsidRPr="7981F114">
        <w:rPr>
          <w:rFonts w:ascii="Product Sans" w:hAnsi="Product Sans"/>
          <w:i/>
          <w:iCs/>
          <w:sz w:val="24"/>
          <w:szCs w:val="24"/>
        </w:rPr>
        <w:t xml:space="preserve">“The water from the borehole contains good levels of </w:t>
      </w:r>
      <w:r w:rsidR="007203E7" w:rsidRPr="7981F114">
        <w:rPr>
          <w:rFonts w:ascii="Product Sans" w:hAnsi="Product Sans"/>
          <w:i/>
          <w:iCs/>
          <w:sz w:val="24"/>
          <w:szCs w:val="24"/>
        </w:rPr>
        <w:t xml:space="preserve">minerals </w:t>
      </w:r>
      <w:r w:rsidRPr="7981F114">
        <w:rPr>
          <w:rFonts w:ascii="Product Sans" w:hAnsi="Product Sans"/>
          <w:i/>
          <w:iCs/>
          <w:sz w:val="24"/>
          <w:szCs w:val="24"/>
        </w:rPr>
        <w:t xml:space="preserve">(sodium + chloride) that </w:t>
      </w:r>
      <w:r w:rsidR="007203E7" w:rsidRPr="7981F114">
        <w:rPr>
          <w:rFonts w:ascii="Product Sans" w:hAnsi="Product Sans"/>
          <w:i/>
          <w:iCs/>
          <w:sz w:val="24"/>
          <w:szCs w:val="24"/>
        </w:rPr>
        <w:t>are</w:t>
      </w:r>
      <w:r w:rsidRPr="7981F114">
        <w:rPr>
          <w:rFonts w:ascii="Product Sans" w:hAnsi="Product Sans"/>
          <w:i/>
          <w:iCs/>
          <w:sz w:val="24"/>
          <w:szCs w:val="24"/>
        </w:rPr>
        <w:t xml:space="preserve"> good for the development of the children and iodine that helps balance the electrolytes in the human body. This makes the water tastes sweeter and has possibly led to the reduction of water-borne diseases as salty water leads to </w:t>
      </w:r>
      <w:r w:rsidR="007203E7" w:rsidRPr="7981F114">
        <w:rPr>
          <w:rFonts w:ascii="Product Sans" w:hAnsi="Product Sans"/>
          <w:i/>
          <w:iCs/>
          <w:sz w:val="24"/>
          <w:szCs w:val="24"/>
        </w:rPr>
        <w:t xml:space="preserve">rehydration and maintaining body fluid balance,” </w:t>
      </w:r>
      <w:r w:rsidR="007203E7" w:rsidRPr="7981F114">
        <w:rPr>
          <w:rFonts w:ascii="Product Sans" w:hAnsi="Product Sans"/>
          <w:sz w:val="24"/>
          <w:szCs w:val="24"/>
        </w:rPr>
        <w:t>says the Nurse-in-C</w:t>
      </w:r>
      <w:r w:rsidR="004F45E0" w:rsidRPr="7981F114">
        <w:rPr>
          <w:rFonts w:ascii="Product Sans" w:hAnsi="Product Sans"/>
          <w:sz w:val="24"/>
          <w:szCs w:val="24"/>
        </w:rPr>
        <w:t>harge of Mutulani Dispensary, Mr. Martin Ngulu</w:t>
      </w:r>
    </w:p>
    <w:p w14:paraId="1D7DD103" w14:textId="5FECEC70" w:rsidR="002E1F8A" w:rsidRDefault="007203E7" w:rsidP="7981F114">
      <w:pPr>
        <w:spacing w:after="120"/>
        <w:rPr>
          <w:rFonts w:ascii="Product Sans" w:hAnsi="Product Sans"/>
          <w:sz w:val="24"/>
          <w:szCs w:val="24"/>
        </w:rPr>
      </w:pPr>
      <w:r w:rsidRPr="7981F114">
        <w:rPr>
          <w:rFonts w:ascii="Product Sans" w:hAnsi="Product Sans"/>
          <w:sz w:val="24"/>
          <w:szCs w:val="24"/>
        </w:rPr>
        <w:t>In terms of sustainability, the Mutulani Welfare (MAWE) CBO, the Mutulani Schools and the Government officials are currently working of a Memorandum of Understanding (MoU) to cater for the sustainable sharing of the water and the maintenance of the borehole beyond the project lifespan. A Water Users Committee is also being drafted to constitute representatives of the schools, MAWE CBO, Local administrators and community members.</w:t>
      </w:r>
    </w:p>
    <w:p w14:paraId="5649952E" w14:textId="4C3C1183" w:rsidR="007203E7" w:rsidRDefault="007203E7" w:rsidP="7981F114">
      <w:pPr>
        <w:spacing w:after="120"/>
        <w:ind w:left="720" w:right="720"/>
        <w:rPr>
          <w:rFonts w:ascii="Product Sans" w:hAnsi="Product Sans"/>
          <w:sz w:val="24"/>
          <w:szCs w:val="24"/>
        </w:rPr>
      </w:pPr>
      <w:r w:rsidRPr="7981F114">
        <w:rPr>
          <w:rFonts w:ascii="Product Sans" w:hAnsi="Product Sans"/>
          <w:sz w:val="24"/>
          <w:szCs w:val="24"/>
        </w:rPr>
        <w:t>“</w:t>
      </w:r>
      <w:r w:rsidRPr="7981F114">
        <w:rPr>
          <w:rFonts w:ascii="Product Sans" w:hAnsi="Product Sans"/>
          <w:i/>
          <w:iCs/>
          <w:sz w:val="24"/>
          <w:szCs w:val="24"/>
        </w:rPr>
        <w:t>It is important that we guarantee the continuity of this project to ensure that those who will come long after we leave continue to share this resource and that likelihood of conflicts arising on its usage are minimized</w:t>
      </w:r>
      <w:r w:rsidR="004F45E0" w:rsidRPr="7981F114">
        <w:rPr>
          <w:rFonts w:ascii="Product Sans" w:hAnsi="Product Sans"/>
          <w:sz w:val="24"/>
          <w:szCs w:val="24"/>
        </w:rPr>
        <w:t xml:space="preserve">,” says Mr. Julius Mutwii, </w:t>
      </w:r>
      <w:r w:rsidRPr="7981F114">
        <w:rPr>
          <w:rFonts w:ascii="Product Sans" w:hAnsi="Product Sans"/>
          <w:sz w:val="24"/>
          <w:szCs w:val="24"/>
        </w:rPr>
        <w:t>Principal of Mutulani Secondary School.</w:t>
      </w:r>
    </w:p>
    <w:p w14:paraId="7EC81F07" w14:textId="6C7D704F" w:rsidR="002E1F8A" w:rsidRDefault="001A03FE" w:rsidP="7981F114">
      <w:pPr>
        <w:spacing w:after="120"/>
        <w:rPr>
          <w:rFonts w:ascii="Product Sans" w:hAnsi="Product Sans"/>
          <w:sz w:val="24"/>
          <w:szCs w:val="24"/>
        </w:rPr>
      </w:pPr>
      <w:r w:rsidRPr="7981F114">
        <w:rPr>
          <w:rFonts w:ascii="Product Sans" w:hAnsi="Product Sans"/>
          <w:sz w:val="24"/>
          <w:szCs w:val="24"/>
        </w:rPr>
        <w:t xml:space="preserve">During this reporting period, a video documentary </w:t>
      </w:r>
      <w:r w:rsidR="00ED00E9" w:rsidRPr="7981F114">
        <w:rPr>
          <w:rFonts w:ascii="Product Sans" w:hAnsi="Product Sans"/>
          <w:sz w:val="24"/>
          <w:szCs w:val="24"/>
        </w:rPr>
        <w:t xml:space="preserve">(available </w:t>
      </w:r>
      <w:hyperlink r:id="rId10">
        <w:r w:rsidR="00ED00E9" w:rsidRPr="7981F114">
          <w:rPr>
            <w:rStyle w:val="Hyperlink"/>
            <w:rFonts w:ascii="Product Sans" w:hAnsi="Product Sans"/>
            <w:b/>
            <w:bCs/>
            <w:sz w:val="24"/>
            <w:szCs w:val="24"/>
          </w:rPr>
          <w:t>HERE</w:t>
        </w:r>
      </w:hyperlink>
      <w:r w:rsidR="00ED00E9" w:rsidRPr="7981F114">
        <w:rPr>
          <w:rFonts w:ascii="Product Sans" w:hAnsi="Product Sans"/>
          <w:sz w:val="24"/>
          <w:szCs w:val="24"/>
        </w:rPr>
        <w:t xml:space="preserve">) and a shorter clip (available </w:t>
      </w:r>
      <w:hyperlink r:id="rId11">
        <w:r w:rsidR="00ED00E9" w:rsidRPr="7981F114">
          <w:rPr>
            <w:rStyle w:val="Hyperlink"/>
            <w:rFonts w:ascii="Product Sans" w:hAnsi="Product Sans"/>
            <w:b/>
            <w:bCs/>
            <w:sz w:val="24"/>
            <w:szCs w:val="24"/>
          </w:rPr>
          <w:t>HERE</w:t>
        </w:r>
      </w:hyperlink>
      <w:r w:rsidR="00ED00E9" w:rsidRPr="7981F114">
        <w:rPr>
          <w:rFonts w:ascii="Product Sans" w:hAnsi="Product Sans"/>
          <w:sz w:val="24"/>
          <w:szCs w:val="24"/>
        </w:rPr>
        <w:t>)</w:t>
      </w:r>
      <w:r w:rsidR="001B209B" w:rsidRPr="7981F114">
        <w:rPr>
          <w:rFonts w:ascii="Product Sans" w:hAnsi="Product Sans"/>
          <w:sz w:val="24"/>
          <w:szCs w:val="24"/>
        </w:rPr>
        <w:t xml:space="preserve"> </w:t>
      </w:r>
      <w:r w:rsidRPr="7981F114">
        <w:rPr>
          <w:rFonts w:ascii="Product Sans" w:hAnsi="Product Sans"/>
          <w:sz w:val="24"/>
          <w:szCs w:val="24"/>
        </w:rPr>
        <w:t xml:space="preserve">that shows the progress made so far by the project </w:t>
      </w:r>
      <w:r w:rsidR="00ED00E9" w:rsidRPr="7981F114">
        <w:rPr>
          <w:rFonts w:ascii="Product Sans" w:hAnsi="Product Sans"/>
          <w:sz w:val="24"/>
          <w:szCs w:val="24"/>
        </w:rPr>
        <w:t>was done.</w:t>
      </w:r>
    </w:p>
    <w:p w14:paraId="5E5B3F8F" w14:textId="4596C6CE" w:rsidR="002E1F8A" w:rsidRDefault="004C3BAC" w:rsidP="7981F114">
      <w:pPr>
        <w:spacing w:after="120"/>
        <w:rPr>
          <w:rFonts w:ascii="Product Sans" w:hAnsi="Product Sans"/>
          <w:sz w:val="24"/>
          <w:szCs w:val="24"/>
        </w:rPr>
      </w:pPr>
      <w:r w:rsidRPr="7981F114">
        <w:rPr>
          <w:rFonts w:ascii="Product Sans" w:hAnsi="Product Sans"/>
          <w:sz w:val="24"/>
          <w:szCs w:val="24"/>
        </w:rPr>
        <w:lastRenderedPageBreak/>
        <w:t>The next steps in this project are to connect water to the community at a water point located at the local market, to construct a modern toilet for the schools that can produce biogas and help in recycling the water, and to create a water recharge system for the borehole through initiating tree planting exercises.</w:t>
      </w:r>
    </w:p>
    <w:p w14:paraId="30F1A6BE" w14:textId="77777777" w:rsidR="00E87AF2" w:rsidRDefault="00E87AF2" w:rsidP="7981F114">
      <w:pPr>
        <w:spacing w:after="120"/>
        <w:rPr>
          <w:rFonts w:ascii="Product Sans" w:hAnsi="Product Sans"/>
          <w:sz w:val="24"/>
          <w:szCs w:val="24"/>
        </w:rPr>
      </w:pPr>
    </w:p>
    <w:p w14:paraId="1D3EA4D1" w14:textId="5410018D" w:rsidR="00327A82" w:rsidRDefault="00327A82" w:rsidP="7981F114">
      <w:pPr>
        <w:spacing w:after="120"/>
        <w:rPr>
          <w:rFonts w:ascii="Product Sans" w:hAnsi="Product Sans"/>
          <w:sz w:val="24"/>
          <w:szCs w:val="24"/>
        </w:rPr>
      </w:pPr>
      <w:r>
        <w:rPr>
          <w:noProof/>
          <w:color w:val="2B579A"/>
          <w:shd w:val="clear" w:color="auto" w:fill="E6E6E6"/>
        </w:rPr>
        <w:drawing>
          <wp:inline distT="0" distB="0" distL="0" distR="0" wp14:anchorId="3B2DF71F" wp14:editId="2EC688E3">
            <wp:extent cx="4540250" cy="3026833"/>
            <wp:effectExtent l="0" t="0" r="0" b="2540"/>
            <wp:docPr id="1" name="Picture 1" descr="C:\Users\Ludi\Poverty Eradication Network\CSO - Documents\COMMUNICATION\PICTURES\MUTULANI-WATER TO DISPENSARY\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540250" cy="3026833"/>
                    </a:xfrm>
                    <a:prstGeom prst="rect">
                      <a:avLst/>
                    </a:prstGeom>
                  </pic:spPr>
                </pic:pic>
              </a:graphicData>
            </a:graphic>
          </wp:inline>
        </w:drawing>
      </w:r>
    </w:p>
    <w:p w14:paraId="5E837E92" w14:textId="235890DC" w:rsidR="00327A82" w:rsidRPr="00327A82" w:rsidRDefault="00327A82" w:rsidP="7981F114">
      <w:pPr>
        <w:spacing w:after="120"/>
        <w:rPr>
          <w:rFonts w:ascii="Gill Sans MT" w:hAnsi="Gill Sans MT"/>
          <w:sz w:val="16"/>
          <w:szCs w:val="16"/>
        </w:rPr>
      </w:pPr>
      <w:r w:rsidRPr="7981F114">
        <w:rPr>
          <w:rFonts w:ascii="Gill Sans MT" w:hAnsi="Gill Sans MT"/>
          <w:sz w:val="16"/>
          <w:szCs w:val="16"/>
        </w:rPr>
        <w:t>A water point at the local market to be re</w:t>
      </w:r>
      <w:r w:rsidR="00E32B90" w:rsidRPr="7981F114">
        <w:rPr>
          <w:rFonts w:ascii="Gill Sans MT" w:hAnsi="Gill Sans MT"/>
          <w:sz w:val="16"/>
          <w:szCs w:val="16"/>
        </w:rPr>
        <w:t>novated</w:t>
      </w:r>
      <w:r w:rsidRPr="7981F114">
        <w:rPr>
          <w:rFonts w:ascii="Gill Sans MT" w:hAnsi="Gill Sans MT"/>
          <w:sz w:val="16"/>
          <w:szCs w:val="16"/>
        </w:rPr>
        <w:t xml:space="preserve"> and connected to the water pipe to the dispensary to serve the community member (PHOTO CREDITS: PEN)</w:t>
      </w:r>
    </w:p>
    <w:p w14:paraId="0EFC7AA4" w14:textId="77777777" w:rsidR="00327A82" w:rsidRDefault="00327A82" w:rsidP="7981F114">
      <w:pPr>
        <w:spacing w:after="120"/>
        <w:rPr>
          <w:rFonts w:ascii="Product Sans" w:hAnsi="Product Sans"/>
          <w:sz w:val="24"/>
          <w:szCs w:val="24"/>
        </w:rPr>
      </w:pPr>
    </w:p>
    <w:p w14:paraId="2D33DB04" w14:textId="060058A7" w:rsidR="0017663F" w:rsidRPr="00105334" w:rsidRDefault="00491F86" w:rsidP="7981F114">
      <w:pPr>
        <w:spacing w:after="120"/>
        <w:rPr>
          <w:rFonts w:ascii="Product Sans" w:hAnsi="Product Sans"/>
          <w:sz w:val="24"/>
          <w:szCs w:val="24"/>
        </w:rPr>
      </w:pPr>
      <w:r w:rsidRPr="7981F114">
        <w:rPr>
          <w:rFonts w:ascii="Product Sans" w:hAnsi="Product Sans"/>
          <w:sz w:val="24"/>
          <w:szCs w:val="24"/>
        </w:rPr>
        <w:t>W</w:t>
      </w:r>
      <w:r w:rsidR="003409A2" w:rsidRPr="7981F114">
        <w:rPr>
          <w:rFonts w:ascii="Product Sans" w:hAnsi="Product Sans"/>
          <w:sz w:val="24"/>
          <w:szCs w:val="24"/>
        </w:rPr>
        <w:t>e sincerely thank our donors and still make</w:t>
      </w:r>
      <w:r w:rsidR="000141FC" w:rsidRPr="7981F114">
        <w:rPr>
          <w:rFonts w:ascii="Product Sans" w:hAnsi="Product Sans"/>
          <w:sz w:val="24"/>
          <w:szCs w:val="24"/>
        </w:rPr>
        <w:t xml:space="preserve"> a humble</w:t>
      </w:r>
      <w:r w:rsidR="0085531E" w:rsidRPr="7981F114">
        <w:rPr>
          <w:rFonts w:ascii="Product Sans" w:hAnsi="Product Sans"/>
          <w:sz w:val="24"/>
          <w:szCs w:val="24"/>
        </w:rPr>
        <w:t xml:space="preserve"> request </w:t>
      </w:r>
      <w:r w:rsidR="006631EE" w:rsidRPr="7981F114">
        <w:rPr>
          <w:rFonts w:ascii="Product Sans" w:hAnsi="Product Sans"/>
          <w:sz w:val="24"/>
          <w:szCs w:val="24"/>
        </w:rPr>
        <w:t>for</w:t>
      </w:r>
      <w:r w:rsidR="0017663F" w:rsidRPr="7981F114">
        <w:rPr>
          <w:rFonts w:ascii="Product Sans" w:hAnsi="Product Sans"/>
          <w:sz w:val="24"/>
          <w:szCs w:val="24"/>
        </w:rPr>
        <w:t xml:space="preserve"> </w:t>
      </w:r>
      <w:r w:rsidR="0085531E" w:rsidRPr="7981F114">
        <w:rPr>
          <w:rFonts w:ascii="Product Sans" w:hAnsi="Product Sans"/>
          <w:sz w:val="24"/>
          <w:szCs w:val="24"/>
        </w:rPr>
        <w:t>continue</w:t>
      </w:r>
      <w:r w:rsidR="006631EE" w:rsidRPr="7981F114">
        <w:rPr>
          <w:rFonts w:ascii="Product Sans" w:hAnsi="Product Sans"/>
          <w:sz w:val="24"/>
          <w:szCs w:val="24"/>
        </w:rPr>
        <w:t>d</w:t>
      </w:r>
      <w:r w:rsidR="0085531E" w:rsidRPr="7981F114">
        <w:rPr>
          <w:rFonts w:ascii="Product Sans" w:hAnsi="Product Sans"/>
          <w:sz w:val="24"/>
          <w:szCs w:val="24"/>
        </w:rPr>
        <w:t xml:space="preserve"> </w:t>
      </w:r>
      <w:r w:rsidR="006631EE" w:rsidRPr="7981F114">
        <w:rPr>
          <w:rFonts w:ascii="Product Sans" w:hAnsi="Product Sans"/>
          <w:sz w:val="24"/>
          <w:szCs w:val="24"/>
        </w:rPr>
        <w:t>support</w:t>
      </w:r>
      <w:r w:rsidR="006D60F4" w:rsidRPr="7981F114">
        <w:rPr>
          <w:rFonts w:ascii="Product Sans" w:hAnsi="Product Sans"/>
          <w:sz w:val="24"/>
          <w:szCs w:val="24"/>
        </w:rPr>
        <w:t xml:space="preserve"> </w:t>
      </w:r>
      <w:r w:rsidR="006631EE" w:rsidRPr="7981F114">
        <w:rPr>
          <w:rFonts w:ascii="Product Sans" w:hAnsi="Product Sans"/>
          <w:sz w:val="24"/>
          <w:szCs w:val="24"/>
        </w:rPr>
        <w:t xml:space="preserve">to </w:t>
      </w:r>
      <w:r w:rsidR="006D60F4" w:rsidRPr="7981F114">
        <w:rPr>
          <w:rFonts w:ascii="Product Sans" w:hAnsi="Product Sans"/>
          <w:sz w:val="24"/>
          <w:szCs w:val="24"/>
        </w:rPr>
        <w:t xml:space="preserve">this noble </w:t>
      </w:r>
      <w:r w:rsidR="0017663F" w:rsidRPr="7981F114">
        <w:rPr>
          <w:rFonts w:ascii="Product Sans" w:hAnsi="Product Sans"/>
          <w:sz w:val="24"/>
          <w:szCs w:val="24"/>
        </w:rPr>
        <w:t>cause</w:t>
      </w:r>
      <w:r w:rsidR="007C7BAD" w:rsidRPr="7981F114">
        <w:rPr>
          <w:rFonts w:ascii="Product Sans" w:hAnsi="Product Sans"/>
          <w:sz w:val="24"/>
          <w:szCs w:val="24"/>
        </w:rPr>
        <w:t xml:space="preserve"> of transforming </w:t>
      </w:r>
      <w:r w:rsidR="006D60F4" w:rsidRPr="7981F114">
        <w:rPr>
          <w:rFonts w:ascii="Product Sans" w:hAnsi="Product Sans"/>
          <w:sz w:val="24"/>
          <w:szCs w:val="24"/>
        </w:rPr>
        <w:t>Mutulani</w:t>
      </w:r>
      <w:r w:rsidR="0085531E" w:rsidRPr="7981F114">
        <w:rPr>
          <w:rFonts w:ascii="Product Sans" w:hAnsi="Product Sans"/>
          <w:sz w:val="24"/>
          <w:szCs w:val="24"/>
        </w:rPr>
        <w:t xml:space="preserve"> area </w:t>
      </w:r>
      <w:r w:rsidR="006D60F4" w:rsidRPr="7981F114">
        <w:rPr>
          <w:rFonts w:ascii="Product Sans" w:hAnsi="Product Sans"/>
          <w:sz w:val="24"/>
          <w:szCs w:val="24"/>
        </w:rPr>
        <w:t>towards</w:t>
      </w:r>
      <w:r w:rsidR="00FC5329" w:rsidRPr="7981F114">
        <w:rPr>
          <w:rFonts w:ascii="Product Sans" w:hAnsi="Product Sans"/>
          <w:sz w:val="24"/>
          <w:szCs w:val="24"/>
        </w:rPr>
        <w:t xml:space="preserve"> achieving</w:t>
      </w:r>
      <w:r w:rsidR="0085531E" w:rsidRPr="7981F114">
        <w:rPr>
          <w:rFonts w:ascii="Product Sans" w:hAnsi="Product Sans"/>
          <w:sz w:val="24"/>
          <w:szCs w:val="24"/>
        </w:rPr>
        <w:t xml:space="preserve"> </w:t>
      </w:r>
      <w:r w:rsidR="006B072C" w:rsidRPr="7981F114">
        <w:rPr>
          <w:rFonts w:ascii="Product Sans" w:hAnsi="Product Sans"/>
          <w:sz w:val="24"/>
          <w:szCs w:val="24"/>
        </w:rPr>
        <w:t xml:space="preserve">sustainable water </w:t>
      </w:r>
      <w:r w:rsidR="00125A1B" w:rsidRPr="7981F114">
        <w:rPr>
          <w:rFonts w:ascii="Product Sans" w:hAnsi="Product Sans"/>
          <w:sz w:val="24"/>
          <w:szCs w:val="24"/>
        </w:rPr>
        <w:t>for all</w:t>
      </w:r>
      <w:r w:rsidRPr="7981F114">
        <w:rPr>
          <w:rFonts w:ascii="Product Sans" w:hAnsi="Product Sans"/>
          <w:sz w:val="24"/>
          <w:szCs w:val="24"/>
        </w:rPr>
        <w:t>. W</w:t>
      </w:r>
      <w:r w:rsidR="0017663F" w:rsidRPr="7981F114">
        <w:rPr>
          <w:rFonts w:ascii="Product Sans" w:hAnsi="Product Sans"/>
          <w:sz w:val="24"/>
          <w:szCs w:val="24"/>
        </w:rPr>
        <w:t xml:space="preserve">e </w:t>
      </w:r>
      <w:r w:rsidRPr="7981F114">
        <w:rPr>
          <w:rFonts w:ascii="Product Sans" w:hAnsi="Product Sans"/>
          <w:sz w:val="24"/>
          <w:szCs w:val="24"/>
        </w:rPr>
        <w:t xml:space="preserve">also </w:t>
      </w:r>
      <w:r w:rsidR="006D60F4" w:rsidRPr="7981F114">
        <w:rPr>
          <w:rFonts w:ascii="Product Sans" w:hAnsi="Product Sans"/>
          <w:sz w:val="24"/>
          <w:szCs w:val="24"/>
        </w:rPr>
        <w:t xml:space="preserve">extend our </w:t>
      </w:r>
      <w:r w:rsidR="00FA40B4" w:rsidRPr="7981F114">
        <w:rPr>
          <w:rFonts w:ascii="Product Sans" w:hAnsi="Product Sans"/>
          <w:sz w:val="24"/>
          <w:szCs w:val="24"/>
        </w:rPr>
        <w:t>appreciation to</w:t>
      </w:r>
      <w:r w:rsidR="0017663F" w:rsidRPr="7981F114">
        <w:rPr>
          <w:rFonts w:ascii="Product Sans" w:hAnsi="Product Sans"/>
          <w:sz w:val="24"/>
          <w:szCs w:val="24"/>
        </w:rPr>
        <w:t xml:space="preserve"> </w:t>
      </w:r>
      <w:r w:rsidRPr="7981F114">
        <w:rPr>
          <w:rFonts w:ascii="Product Sans" w:hAnsi="Product Sans"/>
          <w:sz w:val="24"/>
          <w:szCs w:val="24"/>
        </w:rPr>
        <w:t>the GlobalGiving Program T</w:t>
      </w:r>
      <w:r w:rsidR="0085531E" w:rsidRPr="7981F114">
        <w:rPr>
          <w:rFonts w:ascii="Product Sans" w:hAnsi="Product Sans"/>
          <w:sz w:val="24"/>
          <w:szCs w:val="24"/>
        </w:rPr>
        <w:t xml:space="preserve">eam for the continued </w:t>
      </w:r>
      <w:r w:rsidR="0017663F" w:rsidRPr="7981F114">
        <w:rPr>
          <w:rFonts w:ascii="Product Sans" w:hAnsi="Product Sans"/>
          <w:sz w:val="24"/>
          <w:szCs w:val="24"/>
        </w:rPr>
        <w:t xml:space="preserve">support </w:t>
      </w:r>
      <w:r w:rsidR="00BA0907" w:rsidRPr="7981F114">
        <w:rPr>
          <w:rFonts w:ascii="Product Sans" w:hAnsi="Product Sans"/>
          <w:sz w:val="24"/>
          <w:szCs w:val="24"/>
        </w:rPr>
        <w:t>so far.</w:t>
      </w:r>
    </w:p>
    <w:p w14:paraId="47A5D54F" w14:textId="69268C35" w:rsidR="00687928" w:rsidRPr="00105334" w:rsidRDefault="006475D6" w:rsidP="7981F114">
      <w:pPr>
        <w:spacing w:after="120"/>
        <w:rPr>
          <w:rFonts w:ascii="Product Sans" w:hAnsi="Product Sans"/>
          <w:sz w:val="24"/>
          <w:szCs w:val="24"/>
        </w:rPr>
      </w:pPr>
      <w:r w:rsidRPr="7981F114">
        <w:rPr>
          <w:rFonts w:ascii="Product Sans" w:hAnsi="Product Sans"/>
          <w:sz w:val="24"/>
          <w:szCs w:val="24"/>
        </w:rPr>
        <w:t>Attached</w:t>
      </w:r>
      <w:r w:rsidR="004C3BAC" w:rsidRPr="7981F114">
        <w:rPr>
          <w:rFonts w:ascii="Product Sans" w:hAnsi="Product Sans"/>
          <w:sz w:val="24"/>
          <w:szCs w:val="24"/>
        </w:rPr>
        <w:t xml:space="preserve"> is a </w:t>
      </w:r>
      <w:r w:rsidR="000141FC" w:rsidRPr="7981F114">
        <w:rPr>
          <w:rFonts w:ascii="Product Sans" w:hAnsi="Product Sans"/>
          <w:sz w:val="24"/>
          <w:szCs w:val="24"/>
        </w:rPr>
        <w:t>is a t</w:t>
      </w:r>
      <w:r w:rsidR="00687928" w:rsidRPr="7981F114">
        <w:rPr>
          <w:rFonts w:ascii="Product Sans" w:hAnsi="Product Sans"/>
          <w:sz w:val="24"/>
          <w:szCs w:val="24"/>
        </w:rPr>
        <w:t>estimony</w:t>
      </w:r>
      <w:r w:rsidR="000141FC" w:rsidRPr="7981F114">
        <w:rPr>
          <w:rFonts w:ascii="Product Sans" w:hAnsi="Product Sans"/>
          <w:sz w:val="24"/>
          <w:szCs w:val="24"/>
        </w:rPr>
        <w:t xml:space="preserve"> written by a beneficiary student</w:t>
      </w:r>
      <w:r w:rsidR="004C3BAC" w:rsidRPr="7981F114">
        <w:rPr>
          <w:rFonts w:ascii="Product Sans" w:hAnsi="Product Sans"/>
          <w:sz w:val="24"/>
          <w:szCs w:val="24"/>
        </w:rPr>
        <w:t xml:space="preserve">, Ms. Sharon Ngovi, a high school finalist at Mutulani Secondary School who </w:t>
      </w:r>
      <w:r w:rsidR="000141FC" w:rsidRPr="7981F114">
        <w:rPr>
          <w:rFonts w:ascii="Product Sans" w:hAnsi="Product Sans"/>
          <w:sz w:val="24"/>
          <w:szCs w:val="24"/>
        </w:rPr>
        <w:t xml:space="preserve">has received school fees support </w:t>
      </w:r>
      <w:r w:rsidR="004C3BAC" w:rsidRPr="7981F114">
        <w:rPr>
          <w:rFonts w:ascii="Product Sans" w:hAnsi="Product Sans"/>
          <w:sz w:val="24"/>
          <w:szCs w:val="24"/>
        </w:rPr>
        <w:t>drawn f</w:t>
      </w:r>
      <w:r w:rsidR="000141FC" w:rsidRPr="7981F114">
        <w:rPr>
          <w:rFonts w:ascii="Product Sans" w:hAnsi="Product Sans"/>
          <w:sz w:val="24"/>
          <w:szCs w:val="24"/>
        </w:rPr>
        <w:t xml:space="preserve">rom the savings after </w:t>
      </w:r>
      <w:r w:rsidR="004C3BAC" w:rsidRPr="7981F114">
        <w:rPr>
          <w:rFonts w:ascii="Product Sans" w:hAnsi="Product Sans"/>
          <w:sz w:val="24"/>
          <w:szCs w:val="24"/>
        </w:rPr>
        <w:t xml:space="preserve">the High School </w:t>
      </w:r>
      <w:r w:rsidR="000141FC" w:rsidRPr="7981F114">
        <w:rPr>
          <w:rFonts w:ascii="Product Sans" w:hAnsi="Product Sans"/>
          <w:sz w:val="24"/>
          <w:szCs w:val="24"/>
        </w:rPr>
        <w:t xml:space="preserve">stopped purchasing water. </w:t>
      </w:r>
      <w:r w:rsidR="00687928" w:rsidRPr="7981F114">
        <w:rPr>
          <w:rFonts w:ascii="Product Sans" w:hAnsi="Product Sans"/>
          <w:sz w:val="24"/>
          <w:szCs w:val="24"/>
        </w:rPr>
        <w:t xml:space="preserve"> </w:t>
      </w:r>
    </w:p>
    <w:p w14:paraId="41199D5D" w14:textId="240953D7" w:rsidR="00826D95" w:rsidRDefault="00826D95" w:rsidP="7981F114">
      <w:pPr>
        <w:spacing w:after="120"/>
        <w:rPr>
          <w:rFonts w:ascii="Product Sans" w:hAnsi="Product Sans"/>
          <w:sz w:val="24"/>
          <w:szCs w:val="24"/>
        </w:rPr>
      </w:pPr>
      <w:bookmarkStart w:id="0" w:name="_GoBack"/>
      <w:bookmarkEnd w:id="0"/>
    </w:p>
    <w:p w14:paraId="18E07B19" w14:textId="7E768640" w:rsidR="00327A82" w:rsidRPr="00F2772F" w:rsidRDefault="0085531E" w:rsidP="7981F114">
      <w:pPr>
        <w:spacing w:after="120"/>
        <w:rPr>
          <w:rFonts w:ascii="Product Sans" w:hAnsi="Product Sans"/>
          <w:sz w:val="24"/>
          <w:szCs w:val="24"/>
        </w:rPr>
      </w:pPr>
      <w:r w:rsidRPr="7981F114">
        <w:rPr>
          <w:rFonts w:ascii="Product Sans" w:hAnsi="Product Sans"/>
          <w:sz w:val="24"/>
          <w:szCs w:val="24"/>
        </w:rPr>
        <w:t>Thank you</w:t>
      </w:r>
      <w:r w:rsidR="00327A82" w:rsidRPr="7981F114">
        <w:rPr>
          <w:rFonts w:ascii="Product Sans" w:hAnsi="Product Sans"/>
          <w:b/>
          <w:bCs/>
          <w:sz w:val="24"/>
          <w:szCs w:val="24"/>
          <w:u w:val="single"/>
        </w:rPr>
        <w:br w:type="page"/>
      </w:r>
      <w:r w:rsidR="00327A82" w:rsidRPr="7981F114">
        <w:rPr>
          <w:rFonts w:ascii="Product Sans" w:hAnsi="Product Sans"/>
          <w:b/>
          <w:bCs/>
          <w:sz w:val="24"/>
          <w:szCs w:val="24"/>
          <w:u w:val="single"/>
        </w:rPr>
        <w:lastRenderedPageBreak/>
        <w:t>Photo gallery</w:t>
      </w:r>
    </w:p>
    <w:p w14:paraId="76DF3CC1" w14:textId="305558D9" w:rsidR="00327A82" w:rsidRDefault="00F74A31" w:rsidP="7981F114">
      <w:pPr>
        <w:spacing w:after="120"/>
        <w:rPr>
          <w:rFonts w:ascii="Product Sans" w:hAnsi="Product Sans"/>
          <w:sz w:val="24"/>
          <w:szCs w:val="24"/>
        </w:rPr>
      </w:pPr>
      <w:r>
        <w:rPr>
          <w:noProof/>
          <w:color w:val="2B579A"/>
          <w:shd w:val="clear" w:color="auto" w:fill="E6E6E6"/>
        </w:rPr>
        <w:drawing>
          <wp:inline distT="0" distB="0" distL="0" distR="0" wp14:anchorId="5C4042C1" wp14:editId="7B0BDA18">
            <wp:extent cx="4584701" cy="3056467"/>
            <wp:effectExtent l="0" t="0" r="6350" b="0"/>
            <wp:docPr id="5" name="Picture 5" descr="C:\users\ludi\Poverty Eradication Network\CSO - Documents\COMMUNICATION\PICTURES\MUTULANI-WATER TO DISPENSARY\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584701" cy="3056467"/>
                    </a:xfrm>
                    <a:prstGeom prst="rect">
                      <a:avLst/>
                    </a:prstGeom>
                  </pic:spPr>
                </pic:pic>
              </a:graphicData>
            </a:graphic>
          </wp:inline>
        </w:drawing>
      </w:r>
    </w:p>
    <w:p w14:paraId="088A3B15" w14:textId="1ACF67A8" w:rsidR="00F74A31" w:rsidRPr="00F74A31" w:rsidRDefault="00F74A31" w:rsidP="7981F114">
      <w:pPr>
        <w:spacing w:after="120"/>
        <w:rPr>
          <w:rFonts w:ascii="Gill Sans MT" w:hAnsi="Gill Sans MT"/>
          <w:sz w:val="16"/>
          <w:szCs w:val="16"/>
        </w:rPr>
      </w:pPr>
      <w:r w:rsidRPr="7981F114">
        <w:rPr>
          <w:rFonts w:ascii="Gill Sans MT" w:hAnsi="Gill Sans MT"/>
          <w:sz w:val="16"/>
          <w:szCs w:val="16"/>
        </w:rPr>
        <w:t>A community volunteer filling up the trenches after connecting water at the dispensary (PHOTO CREDITS: PEN)</w:t>
      </w:r>
    </w:p>
    <w:p w14:paraId="3A095059" w14:textId="77777777" w:rsidR="00F74A31" w:rsidRDefault="00F74A31" w:rsidP="7981F114">
      <w:pPr>
        <w:spacing w:after="120"/>
        <w:rPr>
          <w:rFonts w:ascii="Product Sans" w:hAnsi="Product Sans"/>
          <w:sz w:val="24"/>
          <w:szCs w:val="24"/>
        </w:rPr>
      </w:pPr>
    </w:p>
    <w:p w14:paraId="70FA429C" w14:textId="1BF69171" w:rsidR="00E32B90" w:rsidRDefault="00E32B90" w:rsidP="7981F114">
      <w:pPr>
        <w:spacing w:after="120"/>
        <w:rPr>
          <w:rFonts w:ascii="Product Sans" w:hAnsi="Product Sans"/>
          <w:sz w:val="24"/>
          <w:szCs w:val="24"/>
        </w:rPr>
      </w:pPr>
      <w:r>
        <w:rPr>
          <w:noProof/>
          <w:color w:val="2B579A"/>
          <w:shd w:val="clear" w:color="auto" w:fill="E6E6E6"/>
        </w:rPr>
        <w:drawing>
          <wp:inline distT="0" distB="0" distL="0" distR="0" wp14:anchorId="70AB5BE8" wp14:editId="35314677">
            <wp:extent cx="4584701" cy="3056466"/>
            <wp:effectExtent l="0" t="0" r="6350" b="0"/>
            <wp:docPr id="6" name="Picture 6" descr="C:\Users\Ludi\Poverty Eradication Network\CSO - Documents\COMMUNICATION\PICTURES\MUTULANI-WATER TO DISPENSARY\DSC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4584701" cy="3056466"/>
                    </a:xfrm>
                    <a:prstGeom prst="rect">
                      <a:avLst/>
                    </a:prstGeom>
                  </pic:spPr>
                </pic:pic>
              </a:graphicData>
            </a:graphic>
          </wp:inline>
        </w:drawing>
      </w:r>
    </w:p>
    <w:p w14:paraId="45E5D8B0" w14:textId="7A67F0A6" w:rsidR="00E32B90" w:rsidRPr="00F74A31" w:rsidRDefault="00E32B90" w:rsidP="7981F114">
      <w:pPr>
        <w:spacing w:after="120"/>
        <w:rPr>
          <w:rFonts w:ascii="Gill Sans MT" w:hAnsi="Gill Sans MT"/>
          <w:sz w:val="16"/>
          <w:szCs w:val="16"/>
        </w:rPr>
      </w:pPr>
      <w:r w:rsidRPr="7981F114">
        <w:rPr>
          <w:rFonts w:ascii="Gill Sans MT" w:hAnsi="Gill Sans MT"/>
          <w:sz w:val="16"/>
          <w:szCs w:val="16"/>
        </w:rPr>
        <w:t>Community volunteer filling up the trenches after laying of the pipes to the dispensary (PHOTO CREDITS: PEN)</w:t>
      </w:r>
    </w:p>
    <w:p w14:paraId="0811B571" w14:textId="77777777" w:rsidR="00E32B90" w:rsidRDefault="00E32B90" w:rsidP="7981F114">
      <w:pPr>
        <w:spacing w:after="120"/>
        <w:rPr>
          <w:rFonts w:ascii="Product Sans" w:hAnsi="Product Sans"/>
          <w:sz w:val="24"/>
          <w:szCs w:val="24"/>
        </w:rPr>
      </w:pPr>
    </w:p>
    <w:p w14:paraId="51D3D02B" w14:textId="36D933FF" w:rsidR="00E32B90" w:rsidRDefault="00E32B90" w:rsidP="7981F114">
      <w:pPr>
        <w:spacing w:after="120"/>
        <w:rPr>
          <w:rFonts w:ascii="Product Sans" w:hAnsi="Product Sans"/>
          <w:sz w:val="24"/>
          <w:szCs w:val="24"/>
        </w:rPr>
      </w:pPr>
      <w:r>
        <w:rPr>
          <w:noProof/>
          <w:color w:val="2B579A"/>
          <w:shd w:val="clear" w:color="auto" w:fill="E6E6E6"/>
        </w:rPr>
        <w:lastRenderedPageBreak/>
        <w:drawing>
          <wp:inline distT="0" distB="0" distL="0" distR="0" wp14:anchorId="3268E40E" wp14:editId="1CF86948">
            <wp:extent cx="4600575" cy="3067050"/>
            <wp:effectExtent l="0" t="0" r="9525" b="0"/>
            <wp:docPr id="7" name="Picture 7" descr="C:\users\ludi\Poverty Eradication Network\CSO - Documents\COMMUNICATION\PICTURES\MUTULANI-WATER TO DISPENSARY\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4600575" cy="3067050"/>
                    </a:xfrm>
                    <a:prstGeom prst="rect">
                      <a:avLst/>
                    </a:prstGeom>
                  </pic:spPr>
                </pic:pic>
              </a:graphicData>
            </a:graphic>
          </wp:inline>
        </w:drawing>
      </w:r>
    </w:p>
    <w:p w14:paraId="49948D0E" w14:textId="4C77A685" w:rsidR="00E32B90" w:rsidRPr="00E32B90" w:rsidRDefault="00E32B90" w:rsidP="7981F114">
      <w:pPr>
        <w:spacing w:after="120"/>
        <w:rPr>
          <w:rFonts w:ascii="Gill Sans MT" w:hAnsi="Gill Sans MT"/>
          <w:sz w:val="16"/>
          <w:szCs w:val="16"/>
        </w:rPr>
      </w:pPr>
      <w:r w:rsidRPr="7981F114">
        <w:rPr>
          <w:rFonts w:ascii="Gill Sans MT" w:hAnsi="Gill Sans MT"/>
          <w:sz w:val="16"/>
          <w:szCs w:val="16"/>
        </w:rPr>
        <w:t>Community members, staff from the Mutulani Schools and the team from PEN join hands to lay the pipe along part of the stretch from the borehole to the dispensary (PHOTO CREDITS: PEN)</w:t>
      </w:r>
    </w:p>
    <w:p w14:paraId="780AAC0F" w14:textId="77777777" w:rsidR="00E32B90" w:rsidRDefault="00E32B90" w:rsidP="7981F114">
      <w:pPr>
        <w:spacing w:after="120"/>
        <w:rPr>
          <w:rFonts w:ascii="Product Sans" w:hAnsi="Product Sans"/>
          <w:sz w:val="24"/>
          <w:szCs w:val="24"/>
        </w:rPr>
      </w:pPr>
    </w:p>
    <w:p w14:paraId="253C2BE3" w14:textId="77777777" w:rsidR="00E32B90" w:rsidRDefault="00E32B90" w:rsidP="7981F114">
      <w:pPr>
        <w:spacing w:after="120"/>
        <w:rPr>
          <w:rFonts w:ascii="Product Sans" w:hAnsi="Product Sans"/>
          <w:sz w:val="24"/>
          <w:szCs w:val="24"/>
        </w:rPr>
      </w:pPr>
    </w:p>
    <w:p w14:paraId="6153F72C" w14:textId="77777777" w:rsidR="00E32B90" w:rsidRDefault="00E32B90" w:rsidP="7981F114">
      <w:pPr>
        <w:spacing w:after="120"/>
        <w:rPr>
          <w:rFonts w:ascii="Product Sans" w:hAnsi="Product Sans"/>
          <w:sz w:val="24"/>
          <w:szCs w:val="24"/>
        </w:rPr>
      </w:pPr>
    </w:p>
    <w:sectPr w:rsidR="00E32B90" w:rsidSect="00B6368A">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38F2334" w16cex:dateUtc="2022-02-14T12:01:35.708Z"/>
  <w16cex:commentExtensible w16cex:durableId="15652E04" w16cex:dateUtc="2022-02-14T12:31:29.979Z"/>
</w16cex:commentsExtensible>
</file>

<file path=word/commentsIds.xml><?xml version="1.0" encoding="utf-8"?>
<w16cid:commentsIds xmlns:mc="http://schemas.openxmlformats.org/markup-compatibility/2006" xmlns:w16cid="http://schemas.microsoft.com/office/word/2016/wordml/cid" mc:Ignorable="w16cid">
  <w16cid:commentId w16cid:paraId="33499EE1" w16cid:durableId="038F2334"/>
  <w16cid:commentId w16cid:paraId="5CDB7BB6" w16cid:durableId="15652E0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duct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intelligence.xml><?xml version="1.0" encoding="utf-8"?>
<int:Intelligence xmlns:int="http://schemas.microsoft.com/office/intelligence/2019/intelligence">
  <int:IntelligenceSettings/>
  <int:Manifest>
    <int:ParagraphRange paragraphId="2127044359" textId="316304489" start="67" length="3" invalidationStart="67" invalidationLength="3" id="vD0WmWro"/>
    <int:ParagraphRange paragraphId="2127044359" textId="316304489" start="103" length="4" invalidationStart="103" invalidationLength="4" id="1fjHqhd2"/>
  </int:Manifest>
  <int:Observations>
    <int:Content id="vD0WmWro">
      <int:Rejection type="LegacyProofing"/>
    </int:Content>
    <int:Content id="1fjHqhd2">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E536B"/>
    <w:multiLevelType w:val="hybridMultilevel"/>
    <w:tmpl w:val="9D7E6EF0"/>
    <w:lvl w:ilvl="0" w:tplc="7436A86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714668C3"/>
    <w:multiLevelType w:val="hybridMultilevel"/>
    <w:tmpl w:val="8376BE80"/>
    <w:lvl w:ilvl="0" w:tplc="7436A86A">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7EE"/>
    <w:rsid w:val="00006591"/>
    <w:rsid w:val="000141FC"/>
    <w:rsid w:val="00023CCE"/>
    <w:rsid w:val="000541A7"/>
    <w:rsid w:val="00055C05"/>
    <w:rsid w:val="00056D53"/>
    <w:rsid w:val="000653BF"/>
    <w:rsid w:val="000A2A6D"/>
    <w:rsid w:val="000A5EEC"/>
    <w:rsid w:val="000B52AA"/>
    <w:rsid w:val="000E1A2F"/>
    <w:rsid w:val="000E5A56"/>
    <w:rsid w:val="001007A9"/>
    <w:rsid w:val="00103CB9"/>
    <w:rsid w:val="00105334"/>
    <w:rsid w:val="0011482A"/>
    <w:rsid w:val="00122133"/>
    <w:rsid w:val="00125A1B"/>
    <w:rsid w:val="001375A0"/>
    <w:rsid w:val="001431CF"/>
    <w:rsid w:val="00155EAC"/>
    <w:rsid w:val="00157FF9"/>
    <w:rsid w:val="00160C10"/>
    <w:rsid w:val="0017663F"/>
    <w:rsid w:val="001A03FE"/>
    <w:rsid w:val="001B1642"/>
    <w:rsid w:val="001B209B"/>
    <w:rsid w:val="001C74F2"/>
    <w:rsid w:val="001D10FA"/>
    <w:rsid w:val="001D5EFB"/>
    <w:rsid w:val="001E4BD4"/>
    <w:rsid w:val="001F35E0"/>
    <w:rsid w:val="00220EE5"/>
    <w:rsid w:val="00230B89"/>
    <w:rsid w:val="00242858"/>
    <w:rsid w:val="00246E51"/>
    <w:rsid w:val="002579D5"/>
    <w:rsid w:val="002650BF"/>
    <w:rsid w:val="00283340"/>
    <w:rsid w:val="0028411A"/>
    <w:rsid w:val="002D03A6"/>
    <w:rsid w:val="002D308F"/>
    <w:rsid w:val="002E1F8A"/>
    <w:rsid w:val="002E3C74"/>
    <w:rsid w:val="002F4516"/>
    <w:rsid w:val="002F5BE3"/>
    <w:rsid w:val="0030706F"/>
    <w:rsid w:val="00314E19"/>
    <w:rsid w:val="00323118"/>
    <w:rsid w:val="00327A82"/>
    <w:rsid w:val="003409A2"/>
    <w:rsid w:val="0036737E"/>
    <w:rsid w:val="003937EE"/>
    <w:rsid w:val="003C1727"/>
    <w:rsid w:val="003C2870"/>
    <w:rsid w:val="003E5A3D"/>
    <w:rsid w:val="00414661"/>
    <w:rsid w:val="0043156E"/>
    <w:rsid w:val="00456706"/>
    <w:rsid w:val="004571DA"/>
    <w:rsid w:val="00491363"/>
    <w:rsid w:val="00491F86"/>
    <w:rsid w:val="004C3BAC"/>
    <w:rsid w:val="004E53F7"/>
    <w:rsid w:val="004E779D"/>
    <w:rsid w:val="004F45E0"/>
    <w:rsid w:val="00501AB1"/>
    <w:rsid w:val="005133DD"/>
    <w:rsid w:val="005200F5"/>
    <w:rsid w:val="00524DDE"/>
    <w:rsid w:val="00551FF7"/>
    <w:rsid w:val="005741FA"/>
    <w:rsid w:val="00583694"/>
    <w:rsid w:val="00591605"/>
    <w:rsid w:val="00594A5A"/>
    <w:rsid w:val="005E0179"/>
    <w:rsid w:val="005E18F5"/>
    <w:rsid w:val="006267A0"/>
    <w:rsid w:val="00631011"/>
    <w:rsid w:val="00631AE9"/>
    <w:rsid w:val="00646574"/>
    <w:rsid w:val="006475D6"/>
    <w:rsid w:val="0065518A"/>
    <w:rsid w:val="006631EE"/>
    <w:rsid w:val="006762A3"/>
    <w:rsid w:val="00687928"/>
    <w:rsid w:val="00690144"/>
    <w:rsid w:val="006A0A0B"/>
    <w:rsid w:val="006A25BB"/>
    <w:rsid w:val="006B072C"/>
    <w:rsid w:val="006B1A63"/>
    <w:rsid w:val="006C0BC2"/>
    <w:rsid w:val="006C2C43"/>
    <w:rsid w:val="006C3F45"/>
    <w:rsid w:val="006D60F4"/>
    <w:rsid w:val="00706461"/>
    <w:rsid w:val="007203E7"/>
    <w:rsid w:val="0072370C"/>
    <w:rsid w:val="00733280"/>
    <w:rsid w:val="00772E41"/>
    <w:rsid w:val="007A1ADB"/>
    <w:rsid w:val="007C7BAD"/>
    <w:rsid w:val="007E0D4B"/>
    <w:rsid w:val="0082115A"/>
    <w:rsid w:val="00826D95"/>
    <w:rsid w:val="008360D7"/>
    <w:rsid w:val="00843D30"/>
    <w:rsid w:val="0085531E"/>
    <w:rsid w:val="00893A0D"/>
    <w:rsid w:val="008A5D58"/>
    <w:rsid w:val="008E24C1"/>
    <w:rsid w:val="008E4345"/>
    <w:rsid w:val="008E7298"/>
    <w:rsid w:val="008F09DB"/>
    <w:rsid w:val="00942547"/>
    <w:rsid w:val="00950F1B"/>
    <w:rsid w:val="00973A74"/>
    <w:rsid w:val="00983DB9"/>
    <w:rsid w:val="00984211"/>
    <w:rsid w:val="00986EB6"/>
    <w:rsid w:val="009B0042"/>
    <w:rsid w:val="009B07A0"/>
    <w:rsid w:val="009C20AF"/>
    <w:rsid w:val="009F2B8C"/>
    <w:rsid w:val="00A420F8"/>
    <w:rsid w:val="00A47BF6"/>
    <w:rsid w:val="00A92CC9"/>
    <w:rsid w:val="00A96BA0"/>
    <w:rsid w:val="00AA3AE8"/>
    <w:rsid w:val="00AB1D2A"/>
    <w:rsid w:val="00AB56CC"/>
    <w:rsid w:val="00AD465C"/>
    <w:rsid w:val="00AD64A4"/>
    <w:rsid w:val="00AD7499"/>
    <w:rsid w:val="00B34398"/>
    <w:rsid w:val="00B56B06"/>
    <w:rsid w:val="00B57104"/>
    <w:rsid w:val="00B6368A"/>
    <w:rsid w:val="00B74BAF"/>
    <w:rsid w:val="00B9173C"/>
    <w:rsid w:val="00B946DA"/>
    <w:rsid w:val="00BA0858"/>
    <w:rsid w:val="00BA0907"/>
    <w:rsid w:val="00BF1859"/>
    <w:rsid w:val="00C0323E"/>
    <w:rsid w:val="00C7258D"/>
    <w:rsid w:val="00C733FC"/>
    <w:rsid w:val="00C8786E"/>
    <w:rsid w:val="00CB1425"/>
    <w:rsid w:val="00CC1D15"/>
    <w:rsid w:val="00CC1EFA"/>
    <w:rsid w:val="00CC7A38"/>
    <w:rsid w:val="00D005A7"/>
    <w:rsid w:val="00D10ED8"/>
    <w:rsid w:val="00D17445"/>
    <w:rsid w:val="00D579D9"/>
    <w:rsid w:val="00DA5C00"/>
    <w:rsid w:val="00DC5652"/>
    <w:rsid w:val="00DD3DF6"/>
    <w:rsid w:val="00DE12E4"/>
    <w:rsid w:val="00E21DAE"/>
    <w:rsid w:val="00E32B90"/>
    <w:rsid w:val="00E34A5F"/>
    <w:rsid w:val="00E3611A"/>
    <w:rsid w:val="00E43DCC"/>
    <w:rsid w:val="00E76ED2"/>
    <w:rsid w:val="00E851FA"/>
    <w:rsid w:val="00E85C44"/>
    <w:rsid w:val="00E87AF2"/>
    <w:rsid w:val="00E95B3D"/>
    <w:rsid w:val="00E97684"/>
    <w:rsid w:val="00EB401F"/>
    <w:rsid w:val="00ED00E9"/>
    <w:rsid w:val="00EE0B93"/>
    <w:rsid w:val="00EE2A39"/>
    <w:rsid w:val="00F2772F"/>
    <w:rsid w:val="00F30F82"/>
    <w:rsid w:val="00F612B8"/>
    <w:rsid w:val="00F62922"/>
    <w:rsid w:val="00F74A31"/>
    <w:rsid w:val="00FA40B4"/>
    <w:rsid w:val="00FB2AAE"/>
    <w:rsid w:val="00FC18FD"/>
    <w:rsid w:val="00FC5329"/>
    <w:rsid w:val="00FD3A5A"/>
    <w:rsid w:val="00FF554B"/>
    <w:rsid w:val="2D5A9753"/>
    <w:rsid w:val="3A69A3B2"/>
    <w:rsid w:val="3C47C93E"/>
    <w:rsid w:val="3DE66E34"/>
    <w:rsid w:val="4C4F53F5"/>
    <w:rsid w:val="4DBF55C4"/>
    <w:rsid w:val="52D51C12"/>
    <w:rsid w:val="5470EC73"/>
    <w:rsid w:val="7981F114"/>
    <w:rsid w:val="7A5DC6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5F23E"/>
  <w15:docId w15:val="{CC52F046-2A7F-4131-B194-A4613E9FB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7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663F"/>
    <w:rPr>
      <w:color w:val="0000FF"/>
      <w:u w:val="single"/>
    </w:rPr>
  </w:style>
  <w:style w:type="paragraph" w:styleId="NormalWeb">
    <w:name w:val="Normal (Web)"/>
    <w:basedOn w:val="Normal"/>
    <w:uiPriority w:val="99"/>
    <w:unhideWhenUsed/>
    <w:rsid w:val="0017663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7663F"/>
    <w:rPr>
      <w:b/>
      <w:bCs/>
    </w:rPr>
  </w:style>
  <w:style w:type="paragraph" w:styleId="Caption">
    <w:name w:val="caption"/>
    <w:basedOn w:val="Normal"/>
    <w:next w:val="Normal"/>
    <w:uiPriority w:val="35"/>
    <w:unhideWhenUsed/>
    <w:qFormat/>
    <w:rsid w:val="00F30F82"/>
    <w:pPr>
      <w:spacing w:line="240" w:lineRule="auto"/>
    </w:pPr>
    <w:rPr>
      <w:i/>
      <w:iCs/>
      <w:color w:val="1F497D" w:themeColor="text2"/>
      <w:sz w:val="18"/>
      <w:szCs w:val="18"/>
    </w:rPr>
  </w:style>
  <w:style w:type="paragraph" w:styleId="ListParagraph">
    <w:name w:val="List Paragraph"/>
    <w:basedOn w:val="Normal"/>
    <w:uiPriority w:val="34"/>
    <w:qFormat/>
    <w:rsid w:val="00E76ED2"/>
    <w:pPr>
      <w:ind w:left="720"/>
      <w:contextualSpacing/>
    </w:pPr>
  </w:style>
  <w:style w:type="character" w:styleId="CommentReference">
    <w:name w:val="annotation reference"/>
    <w:basedOn w:val="DefaultParagraphFont"/>
    <w:uiPriority w:val="99"/>
    <w:semiHidden/>
    <w:unhideWhenUsed/>
    <w:rsid w:val="00C733FC"/>
    <w:rPr>
      <w:sz w:val="16"/>
      <w:szCs w:val="16"/>
    </w:rPr>
  </w:style>
  <w:style w:type="paragraph" w:styleId="CommentText">
    <w:name w:val="annotation text"/>
    <w:basedOn w:val="Normal"/>
    <w:link w:val="CommentTextChar"/>
    <w:uiPriority w:val="99"/>
    <w:semiHidden/>
    <w:unhideWhenUsed/>
    <w:rsid w:val="00C733FC"/>
    <w:pPr>
      <w:spacing w:line="240" w:lineRule="auto"/>
    </w:pPr>
    <w:rPr>
      <w:sz w:val="20"/>
      <w:szCs w:val="20"/>
    </w:rPr>
  </w:style>
  <w:style w:type="character" w:customStyle="1" w:styleId="CommentTextChar">
    <w:name w:val="Comment Text Char"/>
    <w:basedOn w:val="DefaultParagraphFont"/>
    <w:link w:val="CommentText"/>
    <w:uiPriority w:val="99"/>
    <w:semiHidden/>
    <w:rsid w:val="00C733FC"/>
    <w:rPr>
      <w:sz w:val="20"/>
      <w:szCs w:val="20"/>
    </w:rPr>
  </w:style>
  <w:style w:type="paragraph" w:styleId="CommentSubject">
    <w:name w:val="annotation subject"/>
    <w:basedOn w:val="CommentText"/>
    <w:next w:val="CommentText"/>
    <w:link w:val="CommentSubjectChar"/>
    <w:uiPriority w:val="99"/>
    <w:semiHidden/>
    <w:unhideWhenUsed/>
    <w:rsid w:val="00C733FC"/>
    <w:rPr>
      <w:b/>
      <w:bCs/>
    </w:rPr>
  </w:style>
  <w:style w:type="character" w:customStyle="1" w:styleId="CommentSubjectChar">
    <w:name w:val="Comment Subject Char"/>
    <w:basedOn w:val="CommentTextChar"/>
    <w:link w:val="CommentSubject"/>
    <w:uiPriority w:val="99"/>
    <w:semiHidden/>
    <w:rsid w:val="00C733FC"/>
    <w:rPr>
      <w:b/>
      <w:bCs/>
      <w:sz w:val="20"/>
      <w:szCs w:val="20"/>
    </w:rPr>
  </w:style>
  <w:style w:type="paragraph" w:styleId="BalloonText">
    <w:name w:val="Balloon Text"/>
    <w:basedOn w:val="Normal"/>
    <w:link w:val="BalloonTextChar"/>
    <w:uiPriority w:val="99"/>
    <w:semiHidden/>
    <w:unhideWhenUsed/>
    <w:rsid w:val="00C73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3FC"/>
    <w:rPr>
      <w:rFonts w:ascii="Segoe UI" w:hAnsi="Segoe UI" w:cs="Segoe UI"/>
      <w:sz w:val="18"/>
      <w:szCs w:val="18"/>
    </w:rPr>
  </w:style>
  <w:style w:type="character" w:customStyle="1"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892C34C8-108E-44A8-AA3A-9174C29BBB70}">
    <t:Anchor>
      <t:Comment id="59712308"/>
    </t:Anchor>
    <t:History>
      <t:Event id="{69A84A97-B5AB-44A2-8933-AB9EDBC0C9C8}" time="2022-02-14T12:01:35.827Z">
        <t:Attribution userId="S::ludivicuso@penkenya.org::7461ab73-0768-461e-9974-1d6f595b649e" userProvider="AD" userName="Ludivicus Omollo"/>
        <t:Anchor>
          <t:Comment id="59712308"/>
        </t:Anchor>
        <t:Create/>
      </t:Event>
      <t:Event id="{65377D0E-6D72-4EA0-89F6-89FC649180E4}" time="2022-02-14T12:01:35.827Z">
        <t:Attribution userId="S::ludivicuso@penkenya.org::7461ab73-0768-461e-9974-1d6f595b649e" userProvider="AD" userName="Ludivicus Omollo"/>
        <t:Anchor>
          <t:Comment id="59712308"/>
        </t:Anchor>
        <t:Assign userId="S::marym@penkenya.org::7914c233-7378-4d50-84a6-6b01a6ce94d0" userProvider="AD" userName="Mary Mutuku"/>
      </t:Event>
      <t:Event id="{1E8C1261-60ED-46B6-ADC2-87AEAF04FEB7}" time="2022-02-14T12:01:35.827Z">
        <t:Attribution userId="S::ludivicuso@penkenya.org::7461ab73-0768-461e-9974-1d6f595b649e" userProvider="AD" userName="Ludivicus Omollo"/>
        <t:Anchor>
          <t:Comment id="59712308"/>
        </t:Anchor>
        <t:SetTitle title="@Mary Mutuku we're cool with this for submission. Don't forget to attach the student testimony"/>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4102">
      <w:bodyDiv w:val="1"/>
      <w:marLeft w:val="0"/>
      <w:marRight w:val="0"/>
      <w:marTop w:val="0"/>
      <w:marBottom w:val="0"/>
      <w:divBdr>
        <w:top w:val="none" w:sz="0" w:space="0" w:color="auto"/>
        <w:left w:val="none" w:sz="0" w:space="0" w:color="auto"/>
        <w:bottom w:val="none" w:sz="0" w:space="0" w:color="auto"/>
        <w:right w:val="none" w:sz="0" w:space="0" w:color="auto"/>
      </w:divBdr>
    </w:div>
    <w:div w:id="3495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6e75cc89513b465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xaUAp3x634" TargetMode="External"/><Relationship Id="R4bbfdd0155e344fd" Type="http://schemas.microsoft.com/office/2019/09/relationships/intelligence" Target="intelligence.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hyperlink" Target="https://youtu.be/ziGjQ6sfr3A"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jpg"/><Relationship Id="R84b42fab241e40c5" Type="http://schemas.microsoft.com/office/2018/08/relationships/commentsExtensible" Target="commentsExtensible.xml"/><Relationship Id="Ra3d978547eaf4333" Type="http://schemas.microsoft.com/office/2019/05/relationships/documenttasks" Target="task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ADED98A3F074C84247ADDE8E1ADA0" ma:contentTypeVersion="13" ma:contentTypeDescription="Create a new document." ma:contentTypeScope="" ma:versionID="8ec708d3a1be70a1da798fd97bc02ad7">
  <xsd:schema xmlns:xsd="http://www.w3.org/2001/XMLSchema" xmlns:xs="http://www.w3.org/2001/XMLSchema" xmlns:p="http://schemas.microsoft.com/office/2006/metadata/properties" xmlns:ns2="87b04554-6a6b-49ac-88ae-ac15e304832a" xmlns:ns3="1707c458-c0c4-47b6-a5fe-c2908693c583" targetNamespace="http://schemas.microsoft.com/office/2006/metadata/properties" ma:root="true" ma:fieldsID="dc972f0936405a032f1bec536188c780" ns2:_="" ns3:_="">
    <xsd:import namespace="87b04554-6a6b-49ac-88ae-ac15e304832a"/>
    <xsd:import namespace="1707c458-c0c4-47b6-a5fe-c2908693c5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04554-6a6b-49ac-88ae-ac15e3048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7c458-c0c4-47b6-a5fe-c2908693c5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707c458-c0c4-47b6-a5fe-c2908693c583">
      <UserInfo>
        <DisplayName>Mary Mutuku</DisplayName>
        <AccountId>17</AccountId>
        <AccountType/>
      </UserInfo>
      <UserInfo>
        <DisplayName>Judith Gondi</DisplayName>
        <AccountId>15</AccountId>
        <AccountType/>
      </UserInfo>
      <UserInfo>
        <DisplayName>Anne Irara</DisplayName>
        <AccountId>14</AccountId>
        <AccountType/>
      </UserInfo>
      <UserInfo>
        <DisplayName>Alukwe Imbaali</DisplayName>
        <AccountId>13</AccountId>
        <AccountType/>
      </UserInfo>
    </SharedWithUsers>
  </documentManagement>
</p:properties>
</file>

<file path=customXml/itemProps1.xml><?xml version="1.0" encoding="utf-8"?>
<ds:datastoreItem xmlns:ds="http://schemas.openxmlformats.org/officeDocument/2006/customXml" ds:itemID="{4F6B2843-7D70-496B-BF58-6F0AB4E9F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04554-6a6b-49ac-88ae-ac15e304832a"/>
    <ds:schemaRef ds:uri="1707c458-c0c4-47b6-a5fe-c2908693c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4CDB9-C318-42AD-AEF8-A2D0453275B1}">
  <ds:schemaRefs>
    <ds:schemaRef ds:uri="http://schemas.microsoft.com/sharepoint/v3/contenttype/forms"/>
  </ds:schemaRefs>
</ds:datastoreItem>
</file>

<file path=customXml/itemProps3.xml><?xml version="1.0" encoding="utf-8"?>
<ds:datastoreItem xmlns:ds="http://schemas.openxmlformats.org/officeDocument/2006/customXml" ds:itemID="{03BE7A99-0DD0-4646-9D27-63274C8FB6FF}">
  <ds:schemaRefs>
    <ds:schemaRef ds:uri="http://schemas.microsoft.com/office/2006/metadata/properties"/>
    <ds:schemaRef ds:uri="http://schemas.microsoft.com/office/infopath/2007/PartnerControls"/>
    <ds:schemaRef ds:uri="1707c458-c0c4-47b6-a5fe-c2908693c58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maryk</dc:creator>
  <cp:keywords/>
  <dc:description/>
  <cp:lastModifiedBy>Mary Mutuku</cp:lastModifiedBy>
  <cp:revision>3</cp:revision>
  <dcterms:created xsi:type="dcterms:W3CDTF">2022-02-14T12:34:00Z</dcterms:created>
  <dcterms:modified xsi:type="dcterms:W3CDTF">2022-02-14T12:59:00Z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0x01010092AADED98A3F074C84247ADDE8E1ADA0</vt:lpwstr>
  </property>
</Properties>
</file>