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0C8" w:rsidRPr="00B049E4" w:rsidRDefault="00443708" w:rsidP="00B049E4">
      <w:pPr>
        <w:spacing w:line="276" w:lineRule="auto"/>
        <w:jc w:val="both"/>
        <w:rPr>
          <w:rFonts w:ascii="Arial Nova Cond" w:hAnsi="Arial Nova Cond" w:cs="Arial"/>
          <w:b/>
          <w:sz w:val="24"/>
          <w:szCs w:val="24"/>
        </w:rPr>
      </w:pPr>
      <w:r w:rsidRPr="00B049E4">
        <w:rPr>
          <w:rFonts w:ascii="Arial Nova Cond" w:hAnsi="Arial Nova Cond" w:cs="Arial"/>
          <w:b/>
          <w:sz w:val="24"/>
          <w:szCs w:val="24"/>
        </w:rPr>
        <w:t xml:space="preserve">MAY </w:t>
      </w:r>
      <w:r w:rsidR="00A90FC0" w:rsidRPr="00B049E4">
        <w:rPr>
          <w:rFonts w:ascii="Arial Nova Cond" w:hAnsi="Arial Nova Cond" w:cs="Arial"/>
          <w:b/>
          <w:sz w:val="24"/>
          <w:szCs w:val="24"/>
        </w:rPr>
        <w:t>NITU SOUL REST IN PEACE</w:t>
      </w:r>
    </w:p>
    <w:p w:rsidR="00AC7AAB" w:rsidRPr="00AA4C48" w:rsidRDefault="00443708" w:rsidP="00B049E4">
      <w:pPr>
        <w:spacing w:line="276" w:lineRule="auto"/>
        <w:jc w:val="both"/>
        <w:rPr>
          <w:rFonts w:ascii="Arial Nova Cond" w:hAnsi="Arial Nova Cond" w:cs="Arial"/>
          <w:sz w:val="24"/>
          <w:szCs w:val="24"/>
        </w:rPr>
      </w:pPr>
      <w:r w:rsidRPr="00AA4C48">
        <w:rPr>
          <w:rFonts w:ascii="Arial Nova Cond" w:hAnsi="Arial Nova Cond" w:cs="Arial"/>
          <w:sz w:val="24"/>
          <w:szCs w:val="24"/>
        </w:rPr>
        <w:t>We are tearful</w:t>
      </w:r>
      <w:r w:rsidR="00A90FC0" w:rsidRPr="00AA4C48">
        <w:rPr>
          <w:rFonts w:ascii="Arial Nova Cond" w:hAnsi="Arial Nova Cond" w:cs="Arial"/>
          <w:sz w:val="24"/>
          <w:szCs w:val="24"/>
        </w:rPr>
        <w:t xml:space="preserve"> by the death of Nitu, one o</w:t>
      </w:r>
      <w:r w:rsidRPr="00AA4C48">
        <w:rPr>
          <w:rFonts w:ascii="Arial Nova Cond" w:hAnsi="Arial Nova Cond" w:cs="Arial"/>
          <w:sz w:val="24"/>
          <w:szCs w:val="24"/>
        </w:rPr>
        <w:t>f our ex-pupil</w:t>
      </w:r>
      <w:r w:rsidR="00AA4C48">
        <w:rPr>
          <w:rFonts w:ascii="Arial Nova Cond" w:hAnsi="Arial Nova Cond" w:cs="Arial"/>
          <w:sz w:val="24"/>
          <w:szCs w:val="24"/>
        </w:rPr>
        <w:t>s</w:t>
      </w:r>
      <w:r w:rsidRPr="00AA4C48">
        <w:rPr>
          <w:rFonts w:ascii="Arial Nova Cond" w:hAnsi="Arial Nova Cond" w:cs="Arial"/>
          <w:sz w:val="24"/>
          <w:szCs w:val="24"/>
        </w:rPr>
        <w:t xml:space="preserve"> from Bhagawatpur panchayat. Exactly a year ago, Nitu </w:t>
      </w:r>
      <w:r w:rsidR="00AA4C48">
        <w:rPr>
          <w:rFonts w:ascii="Arial Nova Cond" w:hAnsi="Arial Nova Cond" w:cs="Arial"/>
          <w:sz w:val="24"/>
          <w:szCs w:val="24"/>
        </w:rPr>
        <w:t xml:space="preserve">was </w:t>
      </w:r>
      <w:r w:rsidRPr="00AA4C48">
        <w:rPr>
          <w:rFonts w:ascii="Arial Nova Cond" w:hAnsi="Arial Nova Cond" w:cs="Arial"/>
          <w:sz w:val="24"/>
          <w:szCs w:val="24"/>
        </w:rPr>
        <w:t xml:space="preserve">forced </w:t>
      </w:r>
      <w:r w:rsidR="00AA4C48">
        <w:rPr>
          <w:rFonts w:ascii="Arial Nova Cond" w:hAnsi="Arial Nova Cond" w:cs="Arial"/>
          <w:sz w:val="24"/>
          <w:szCs w:val="24"/>
        </w:rPr>
        <w:t>to leave school for marriage by her parents</w:t>
      </w:r>
      <w:r w:rsidRPr="00AA4C48">
        <w:rPr>
          <w:rFonts w:ascii="Arial Nova Cond" w:hAnsi="Arial Nova Cond" w:cs="Arial"/>
          <w:sz w:val="24"/>
          <w:szCs w:val="24"/>
        </w:rPr>
        <w:t xml:space="preserve">. We did everything we could to stop the </w:t>
      </w:r>
      <w:r w:rsidRPr="0035283E">
        <w:rPr>
          <w:rFonts w:ascii="Arial Nova Cond" w:hAnsi="Arial Nova Cond" w:cs="Arial"/>
          <w:noProof/>
          <w:sz w:val="24"/>
          <w:szCs w:val="24"/>
        </w:rPr>
        <w:t>marriage</w:t>
      </w:r>
      <w:r w:rsidR="0035283E">
        <w:rPr>
          <w:rFonts w:ascii="Arial Nova Cond" w:hAnsi="Arial Nova Cond" w:cs="Arial"/>
          <w:noProof/>
          <w:sz w:val="24"/>
          <w:szCs w:val="24"/>
        </w:rPr>
        <w:t>,</w:t>
      </w:r>
      <w:r w:rsidRPr="00AA4C48">
        <w:rPr>
          <w:rFonts w:ascii="Arial Nova Cond" w:hAnsi="Arial Nova Cond" w:cs="Arial"/>
          <w:sz w:val="24"/>
          <w:szCs w:val="24"/>
        </w:rPr>
        <w:t xml:space="preserve"> but they didn’t listen</w:t>
      </w:r>
      <w:r w:rsidR="00AA4C48">
        <w:rPr>
          <w:rFonts w:ascii="Arial Nova Cond" w:hAnsi="Arial Nova Cond" w:cs="Arial"/>
          <w:sz w:val="24"/>
          <w:szCs w:val="24"/>
        </w:rPr>
        <w:t xml:space="preserve"> to us. Even Nitu didn’t want</w:t>
      </w:r>
      <w:r w:rsidRPr="00AA4C48">
        <w:rPr>
          <w:rFonts w:ascii="Arial Nova Cond" w:hAnsi="Arial Nova Cond" w:cs="Arial"/>
          <w:sz w:val="24"/>
          <w:szCs w:val="24"/>
        </w:rPr>
        <w:t xml:space="preserve"> to get </w:t>
      </w:r>
      <w:r w:rsidRPr="0035283E">
        <w:rPr>
          <w:rFonts w:ascii="Arial Nova Cond" w:hAnsi="Arial Nova Cond" w:cs="Arial"/>
          <w:noProof/>
          <w:sz w:val="24"/>
          <w:szCs w:val="24"/>
        </w:rPr>
        <w:t>married</w:t>
      </w:r>
      <w:r w:rsidR="0035283E">
        <w:rPr>
          <w:rFonts w:ascii="Arial Nova Cond" w:hAnsi="Arial Nova Cond" w:cs="Arial"/>
          <w:noProof/>
          <w:sz w:val="24"/>
          <w:szCs w:val="24"/>
        </w:rPr>
        <w:t>,</w:t>
      </w:r>
      <w:r w:rsidRPr="00AA4C48">
        <w:rPr>
          <w:rFonts w:ascii="Arial Nova Cond" w:hAnsi="Arial Nova Cond" w:cs="Arial"/>
          <w:sz w:val="24"/>
          <w:szCs w:val="24"/>
        </w:rPr>
        <w:t xml:space="preserve"> but sadly she didn’t have a choice. </w:t>
      </w:r>
      <w:r w:rsidR="00AA4C48">
        <w:rPr>
          <w:rFonts w:ascii="Arial Nova Cond" w:hAnsi="Arial Nova Cond" w:cs="Arial"/>
          <w:sz w:val="24"/>
          <w:szCs w:val="24"/>
        </w:rPr>
        <w:t>Nitu was</w:t>
      </w:r>
      <w:r w:rsidR="00AC7AAB" w:rsidRPr="00AA4C48">
        <w:rPr>
          <w:rFonts w:ascii="Arial Nova Cond" w:hAnsi="Arial Nova Cond" w:cs="Arial"/>
          <w:sz w:val="24"/>
          <w:szCs w:val="24"/>
        </w:rPr>
        <w:t xml:space="preserve"> only </w:t>
      </w:r>
      <w:r w:rsidR="00AC7AAB" w:rsidRPr="0035283E">
        <w:rPr>
          <w:rFonts w:ascii="Arial Nova Cond" w:hAnsi="Arial Nova Cond" w:cs="Arial"/>
          <w:noProof/>
          <w:sz w:val="24"/>
          <w:szCs w:val="24"/>
        </w:rPr>
        <w:t>fifteen</w:t>
      </w:r>
      <w:r w:rsidR="0035283E">
        <w:rPr>
          <w:rFonts w:ascii="Arial Nova Cond" w:hAnsi="Arial Nova Cond" w:cs="Arial"/>
          <w:noProof/>
          <w:sz w:val="24"/>
          <w:szCs w:val="24"/>
        </w:rPr>
        <w:t>,</w:t>
      </w:r>
      <w:r w:rsidR="00AC7AAB" w:rsidRPr="00AA4C48">
        <w:rPr>
          <w:rFonts w:ascii="Arial Nova Cond" w:hAnsi="Arial Nova Cond" w:cs="Arial"/>
          <w:sz w:val="24"/>
          <w:szCs w:val="24"/>
        </w:rPr>
        <w:t xml:space="preserve"> and she had only a year left</w:t>
      </w:r>
      <w:r w:rsidRPr="00AA4C48">
        <w:rPr>
          <w:rFonts w:ascii="Arial Nova Cond" w:hAnsi="Arial Nova Cond" w:cs="Arial"/>
          <w:sz w:val="24"/>
          <w:szCs w:val="24"/>
        </w:rPr>
        <w:t xml:space="preserve"> </w:t>
      </w:r>
      <w:r w:rsidR="00AA4C48">
        <w:rPr>
          <w:rFonts w:ascii="Arial Nova Cond" w:hAnsi="Arial Nova Cond" w:cs="Arial"/>
          <w:sz w:val="24"/>
          <w:szCs w:val="24"/>
        </w:rPr>
        <w:t xml:space="preserve">in </w:t>
      </w:r>
      <w:r w:rsidR="000F0E5F">
        <w:rPr>
          <w:rFonts w:ascii="Arial Nova Cond" w:hAnsi="Arial Nova Cond" w:cs="Arial"/>
          <w:sz w:val="24"/>
          <w:szCs w:val="24"/>
        </w:rPr>
        <w:t xml:space="preserve">finishing </w:t>
      </w:r>
      <w:r w:rsidR="00AA4C48">
        <w:rPr>
          <w:rFonts w:ascii="Arial Nova Cond" w:hAnsi="Arial Nova Cond" w:cs="Arial"/>
          <w:sz w:val="24"/>
          <w:szCs w:val="24"/>
        </w:rPr>
        <w:t>school</w:t>
      </w:r>
      <w:r w:rsidR="00AC7AAB" w:rsidRPr="00AA4C48">
        <w:rPr>
          <w:rFonts w:ascii="Arial Nova Cond" w:hAnsi="Arial Nova Cond" w:cs="Arial"/>
          <w:sz w:val="24"/>
          <w:szCs w:val="24"/>
        </w:rPr>
        <w:t>.</w:t>
      </w:r>
    </w:p>
    <w:p w:rsidR="00E20518" w:rsidRDefault="00AC7AAB" w:rsidP="00B049E4">
      <w:pPr>
        <w:spacing w:line="276" w:lineRule="auto"/>
        <w:jc w:val="both"/>
        <w:rPr>
          <w:rFonts w:ascii="Arial Nova Cond" w:hAnsi="Arial Nova Cond" w:cs="Arial"/>
          <w:sz w:val="24"/>
          <w:szCs w:val="24"/>
        </w:rPr>
      </w:pPr>
      <w:r w:rsidRPr="00AA4C48">
        <w:rPr>
          <w:rFonts w:ascii="Arial Nova Cond" w:hAnsi="Arial Nova Cond" w:cs="Arial"/>
          <w:sz w:val="24"/>
          <w:szCs w:val="24"/>
        </w:rPr>
        <w:t>After three months of her marriage, she became pregnant and</w:t>
      </w:r>
      <w:r w:rsidR="000F0E5F">
        <w:rPr>
          <w:rFonts w:ascii="Arial Nova Cond" w:hAnsi="Arial Nova Cond" w:cs="Arial"/>
          <w:sz w:val="24"/>
          <w:szCs w:val="24"/>
        </w:rPr>
        <w:t>,</w:t>
      </w:r>
      <w:r w:rsidRPr="00AA4C48">
        <w:rPr>
          <w:rFonts w:ascii="Arial Nova Cond" w:hAnsi="Arial Nova Cond" w:cs="Arial"/>
          <w:sz w:val="24"/>
          <w:szCs w:val="24"/>
        </w:rPr>
        <w:t xml:space="preserve"> a week ago she died in hospital during the delivery. We</w:t>
      </w:r>
      <w:r w:rsidR="000F0E5F">
        <w:rPr>
          <w:rFonts w:ascii="Arial Nova Cond" w:hAnsi="Arial Nova Cond" w:cs="Arial"/>
          <w:sz w:val="24"/>
          <w:szCs w:val="24"/>
        </w:rPr>
        <w:t xml:space="preserve"> all are shocked by her death. Despite the laws, t</w:t>
      </w:r>
      <w:r w:rsidR="00E24E5E" w:rsidRPr="00AA4C48">
        <w:rPr>
          <w:rFonts w:ascii="Arial Nova Cond" w:hAnsi="Arial Nova Cond" w:cs="Arial"/>
          <w:sz w:val="24"/>
          <w:szCs w:val="24"/>
        </w:rPr>
        <w:t>he t</w:t>
      </w:r>
      <w:r w:rsidRPr="00AA4C48">
        <w:rPr>
          <w:rFonts w:ascii="Arial Nova Cond" w:hAnsi="Arial Nova Cond" w:cs="Arial"/>
          <w:sz w:val="24"/>
          <w:szCs w:val="24"/>
        </w:rPr>
        <w:t>ra</w:t>
      </w:r>
      <w:r w:rsidR="000F0E5F">
        <w:rPr>
          <w:rFonts w:ascii="Arial Nova Cond" w:hAnsi="Arial Nova Cond" w:cs="Arial"/>
          <w:sz w:val="24"/>
          <w:szCs w:val="24"/>
        </w:rPr>
        <w:t xml:space="preserve">dition of teenage marriage is </w:t>
      </w:r>
      <w:r w:rsidR="00E24E5E" w:rsidRPr="00AA4C48">
        <w:rPr>
          <w:rFonts w:ascii="Arial Nova Cond" w:hAnsi="Arial Nova Cond" w:cs="Arial"/>
          <w:sz w:val="24"/>
          <w:szCs w:val="24"/>
        </w:rPr>
        <w:t xml:space="preserve">still common </w:t>
      </w:r>
      <w:r w:rsidR="000F0E5F">
        <w:rPr>
          <w:rFonts w:ascii="Arial Nova Cond" w:hAnsi="Arial Nova Cond" w:cs="Arial"/>
          <w:sz w:val="24"/>
          <w:szCs w:val="24"/>
        </w:rPr>
        <w:t>in the community</w:t>
      </w:r>
      <w:r w:rsidR="00E24E5E" w:rsidRPr="00AA4C48">
        <w:rPr>
          <w:rFonts w:ascii="Arial Nova Cond" w:hAnsi="Arial Nova Cond" w:cs="Arial"/>
          <w:sz w:val="24"/>
          <w:szCs w:val="24"/>
        </w:rPr>
        <w:t xml:space="preserve">. Nitu is no longer with </w:t>
      </w:r>
      <w:r w:rsidR="00E24E5E" w:rsidRPr="0035283E">
        <w:rPr>
          <w:rFonts w:ascii="Arial Nova Cond" w:hAnsi="Arial Nova Cond" w:cs="Arial"/>
          <w:noProof/>
          <w:sz w:val="24"/>
          <w:szCs w:val="24"/>
        </w:rPr>
        <w:t>us</w:t>
      </w:r>
      <w:r w:rsidR="0035283E">
        <w:rPr>
          <w:rFonts w:ascii="Arial Nova Cond" w:hAnsi="Arial Nova Cond" w:cs="Arial"/>
          <w:noProof/>
          <w:sz w:val="24"/>
          <w:szCs w:val="24"/>
        </w:rPr>
        <w:t>,</w:t>
      </w:r>
      <w:r w:rsidR="00E24E5E" w:rsidRPr="00AA4C48">
        <w:rPr>
          <w:rFonts w:ascii="Arial Nova Cond" w:hAnsi="Arial Nova Cond" w:cs="Arial"/>
          <w:sz w:val="24"/>
          <w:szCs w:val="24"/>
        </w:rPr>
        <w:t xml:space="preserve"> but the message that teenage marriage is a death trap </w:t>
      </w:r>
      <w:r w:rsidR="002942CF">
        <w:rPr>
          <w:rFonts w:ascii="Arial Nova Cond" w:hAnsi="Arial Nova Cond" w:cs="Arial"/>
          <w:sz w:val="24"/>
          <w:szCs w:val="24"/>
        </w:rPr>
        <w:t>has to be spread widely. The mistake has been made</w:t>
      </w:r>
      <w:r w:rsidR="00E20518">
        <w:rPr>
          <w:rFonts w:ascii="Arial Nova Cond" w:hAnsi="Arial Nova Cond" w:cs="Arial"/>
          <w:sz w:val="24"/>
          <w:szCs w:val="24"/>
        </w:rPr>
        <w:t>. N</w:t>
      </w:r>
      <w:r w:rsidR="002942CF">
        <w:rPr>
          <w:rFonts w:ascii="Arial Nova Cond" w:hAnsi="Arial Nova Cond" w:cs="Arial"/>
          <w:sz w:val="24"/>
          <w:szCs w:val="24"/>
        </w:rPr>
        <w:t xml:space="preserve">ow, we take it as a learning </w:t>
      </w:r>
      <w:r w:rsidR="000D39CF" w:rsidRPr="00AA4C48">
        <w:rPr>
          <w:rFonts w:ascii="Arial Nova Cond" w:hAnsi="Arial Nova Cond" w:cs="Arial"/>
          <w:sz w:val="24"/>
          <w:szCs w:val="24"/>
        </w:rPr>
        <w:t xml:space="preserve">and </w:t>
      </w:r>
      <w:r w:rsidR="00E20518">
        <w:rPr>
          <w:rFonts w:ascii="Arial Nova Cond" w:hAnsi="Arial Nova Cond" w:cs="Arial"/>
          <w:sz w:val="24"/>
          <w:szCs w:val="24"/>
        </w:rPr>
        <w:t xml:space="preserve">will try to persuade parents in the community even harder to stop the </w:t>
      </w:r>
      <w:r w:rsidR="000D39CF" w:rsidRPr="00AA4C48">
        <w:rPr>
          <w:rFonts w:ascii="Arial Nova Cond" w:hAnsi="Arial Nova Cond" w:cs="Arial"/>
          <w:sz w:val="24"/>
          <w:szCs w:val="24"/>
        </w:rPr>
        <w:t>teenage marriage</w:t>
      </w:r>
      <w:r w:rsidR="00E20518">
        <w:rPr>
          <w:rFonts w:ascii="Arial Nova Cond" w:hAnsi="Arial Nova Cond" w:cs="Arial"/>
          <w:sz w:val="24"/>
          <w:szCs w:val="24"/>
        </w:rPr>
        <w:t>.</w:t>
      </w:r>
      <w:r w:rsidR="00E24E5E" w:rsidRPr="00AA4C48">
        <w:rPr>
          <w:rFonts w:ascii="Arial Nova Cond" w:hAnsi="Arial Nova Cond" w:cs="Arial"/>
          <w:sz w:val="24"/>
          <w:szCs w:val="24"/>
        </w:rPr>
        <w:t xml:space="preserve"> </w:t>
      </w:r>
    </w:p>
    <w:p w:rsidR="00243BDD" w:rsidRDefault="00E20518" w:rsidP="00B049E4">
      <w:pPr>
        <w:spacing w:line="276" w:lineRule="auto"/>
        <w:jc w:val="both"/>
        <w:rPr>
          <w:rFonts w:ascii="Arial Nova Cond" w:hAnsi="Arial Nova Cond" w:cs="Arial"/>
          <w:sz w:val="24"/>
          <w:szCs w:val="24"/>
        </w:rPr>
      </w:pPr>
      <w:r>
        <w:rPr>
          <w:rFonts w:ascii="Arial Nova Cond" w:hAnsi="Arial Nova Cond" w:cs="Arial"/>
          <w:sz w:val="24"/>
          <w:szCs w:val="24"/>
        </w:rPr>
        <w:t xml:space="preserve">Currently, its summer school holiday in Nepal for one and half months. Sunita and Shankar, the project </w:t>
      </w:r>
      <w:r w:rsidRPr="0035283E">
        <w:rPr>
          <w:rFonts w:ascii="Arial Nova Cond" w:hAnsi="Arial Nova Cond" w:cs="Arial"/>
          <w:noProof/>
          <w:sz w:val="24"/>
          <w:szCs w:val="24"/>
        </w:rPr>
        <w:t>assistants</w:t>
      </w:r>
      <w:r w:rsidR="0035283E">
        <w:rPr>
          <w:rFonts w:ascii="Arial Nova Cond" w:hAnsi="Arial Nova Cond" w:cs="Arial"/>
          <w:noProof/>
          <w:sz w:val="24"/>
          <w:szCs w:val="24"/>
        </w:rPr>
        <w:t>,</w:t>
      </w:r>
      <w:r>
        <w:rPr>
          <w:rFonts w:ascii="Arial Nova Cond" w:hAnsi="Arial Nova Cond" w:cs="Arial"/>
          <w:sz w:val="24"/>
          <w:szCs w:val="24"/>
        </w:rPr>
        <w:t xml:space="preserve"> are </w:t>
      </w:r>
      <w:r w:rsidR="00EE19C5">
        <w:rPr>
          <w:rFonts w:ascii="Arial Nova Cond" w:hAnsi="Arial Nova Cond" w:cs="Arial"/>
          <w:sz w:val="24"/>
          <w:szCs w:val="24"/>
        </w:rPr>
        <w:t xml:space="preserve">organising quiz contest with the girls in various groups. Through the contest, they educate the girls about our work, the rules and regulations, their </w:t>
      </w:r>
      <w:r w:rsidR="00EE19C5" w:rsidRPr="0035283E">
        <w:rPr>
          <w:rFonts w:ascii="Arial Nova Cond" w:hAnsi="Arial Nova Cond" w:cs="Arial"/>
          <w:noProof/>
          <w:sz w:val="24"/>
          <w:szCs w:val="24"/>
        </w:rPr>
        <w:t>parent</w:t>
      </w:r>
      <w:r w:rsidR="0035283E">
        <w:rPr>
          <w:rFonts w:ascii="Arial Nova Cond" w:hAnsi="Arial Nova Cond" w:cs="Arial"/>
          <w:noProof/>
          <w:sz w:val="24"/>
          <w:szCs w:val="24"/>
        </w:rPr>
        <w:t>'</w:t>
      </w:r>
      <w:r w:rsidR="00EE19C5" w:rsidRPr="0035283E">
        <w:rPr>
          <w:rFonts w:ascii="Arial Nova Cond" w:hAnsi="Arial Nova Cond" w:cs="Arial"/>
          <w:noProof/>
          <w:sz w:val="24"/>
          <w:szCs w:val="24"/>
        </w:rPr>
        <w:t>s</w:t>
      </w:r>
      <w:r w:rsidR="00EE19C5">
        <w:rPr>
          <w:rFonts w:ascii="Arial Nova Cond" w:hAnsi="Arial Nova Cond" w:cs="Arial"/>
          <w:sz w:val="24"/>
          <w:szCs w:val="24"/>
        </w:rPr>
        <w:t xml:space="preserve"> role in it and theirs own. They </w:t>
      </w:r>
      <w:r w:rsidR="0035283E">
        <w:rPr>
          <w:rFonts w:ascii="Arial Nova Cond" w:hAnsi="Arial Nova Cond" w:cs="Arial"/>
          <w:sz w:val="24"/>
          <w:szCs w:val="24"/>
        </w:rPr>
        <w:t>also make sure that the girls</w:t>
      </w:r>
      <w:r w:rsidR="00EE19C5">
        <w:rPr>
          <w:rFonts w:ascii="Arial Nova Cond" w:hAnsi="Arial Nova Cond" w:cs="Arial"/>
          <w:sz w:val="24"/>
          <w:szCs w:val="24"/>
        </w:rPr>
        <w:t xml:space="preserve"> </w:t>
      </w:r>
      <w:r w:rsidR="00EE19C5" w:rsidRPr="0035283E">
        <w:rPr>
          <w:rFonts w:ascii="Arial Nova Cond" w:hAnsi="Arial Nova Cond" w:cs="Arial"/>
          <w:noProof/>
          <w:sz w:val="24"/>
          <w:szCs w:val="24"/>
        </w:rPr>
        <w:t>study</w:t>
      </w:r>
      <w:r w:rsidR="00EE19C5">
        <w:rPr>
          <w:rFonts w:ascii="Arial Nova Cond" w:hAnsi="Arial Nova Cond" w:cs="Arial"/>
          <w:sz w:val="24"/>
          <w:szCs w:val="24"/>
        </w:rPr>
        <w:t xml:space="preserve"> in</w:t>
      </w:r>
      <w:r w:rsidR="0035283E">
        <w:rPr>
          <w:rFonts w:ascii="Arial Nova Cond" w:hAnsi="Arial Nova Cond" w:cs="Arial"/>
          <w:sz w:val="24"/>
          <w:szCs w:val="24"/>
        </w:rPr>
        <w:t xml:space="preserve"> the</w:t>
      </w:r>
      <w:r w:rsidR="00EE19C5">
        <w:rPr>
          <w:rFonts w:ascii="Arial Nova Cond" w:hAnsi="Arial Nova Cond" w:cs="Arial"/>
          <w:sz w:val="24"/>
          <w:szCs w:val="24"/>
        </w:rPr>
        <w:t xml:space="preserve"> </w:t>
      </w:r>
      <w:r w:rsidR="00EE19C5" w:rsidRPr="0035283E">
        <w:rPr>
          <w:rFonts w:ascii="Arial Nova Cond" w:hAnsi="Arial Nova Cond" w:cs="Arial"/>
          <w:noProof/>
          <w:sz w:val="24"/>
          <w:szCs w:val="24"/>
        </w:rPr>
        <w:t>home</w:t>
      </w:r>
      <w:r w:rsidR="00EE19C5">
        <w:rPr>
          <w:rFonts w:ascii="Arial Nova Cond" w:hAnsi="Arial Nova Cond" w:cs="Arial"/>
          <w:sz w:val="24"/>
          <w:szCs w:val="24"/>
        </w:rPr>
        <w:t xml:space="preserve"> regularly to avoid losing</w:t>
      </w:r>
      <w:r w:rsidR="00EE19C5" w:rsidRPr="0035283E">
        <w:rPr>
          <w:rFonts w:ascii="Arial Nova Cond" w:hAnsi="Arial Nova Cond" w:cs="Arial"/>
          <w:noProof/>
          <w:sz w:val="24"/>
          <w:szCs w:val="24"/>
        </w:rPr>
        <w:t xml:space="preserve"> int</w:t>
      </w:r>
      <w:r w:rsidR="00243BDD" w:rsidRPr="0035283E">
        <w:rPr>
          <w:rFonts w:ascii="Arial Nova Cond" w:hAnsi="Arial Nova Cond" w:cs="Arial"/>
          <w:noProof/>
          <w:sz w:val="24"/>
          <w:szCs w:val="24"/>
        </w:rPr>
        <w:t>erest</w:t>
      </w:r>
      <w:r w:rsidR="00243BDD">
        <w:rPr>
          <w:rFonts w:ascii="Arial Nova Cond" w:hAnsi="Arial Nova Cond" w:cs="Arial"/>
          <w:sz w:val="24"/>
          <w:szCs w:val="24"/>
        </w:rPr>
        <w:t xml:space="preserve"> in schooling</w:t>
      </w:r>
      <w:r w:rsidR="00EE19C5">
        <w:rPr>
          <w:rFonts w:ascii="Arial Nova Cond" w:hAnsi="Arial Nova Cond" w:cs="Arial"/>
          <w:sz w:val="24"/>
          <w:szCs w:val="24"/>
        </w:rPr>
        <w:t>.</w:t>
      </w:r>
      <w:r w:rsidR="00243BDD">
        <w:rPr>
          <w:rFonts w:ascii="Arial Nova Cond" w:hAnsi="Arial Nova Cond" w:cs="Arial"/>
          <w:sz w:val="24"/>
          <w:szCs w:val="24"/>
        </w:rPr>
        <w:t xml:space="preserve"> The girls do get treated with chocolate in the quiz contest.</w:t>
      </w:r>
    </w:p>
    <w:p w:rsidR="009D4F72" w:rsidRDefault="0035283E" w:rsidP="00B049E4">
      <w:pPr>
        <w:spacing w:line="276" w:lineRule="auto"/>
        <w:jc w:val="both"/>
        <w:rPr>
          <w:rFonts w:ascii="Arial Nova Cond" w:hAnsi="Arial Nova Cond" w:cs="Arial"/>
          <w:sz w:val="24"/>
          <w:szCs w:val="24"/>
        </w:rPr>
      </w:pPr>
      <w:r>
        <w:rPr>
          <w:rFonts w:ascii="Arial Nova Cond" w:hAnsi="Arial Nova Cond" w:cs="Arial"/>
          <w:noProof/>
          <w:sz w:val="24"/>
          <w:szCs w:val="24"/>
        </w:rPr>
        <w:t>The f</w:t>
      </w:r>
      <w:r w:rsidR="00243BDD" w:rsidRPr="0035283E">
        <w:rPr>
          <w:rFonts w:ascii="Arial Nova Cond" w:hAnsi="Arial Nova Cond" w:cs="Arial"/>
          <w:noProof/>
          <w:sz w:val="24"/>
          <w:szCs w:val="24"/>
        </w:rPr>
        <w:t>inancial</w:t>
      </w:r>
      <w:r w:rsidR="00243BDD">
        <w:rPr>
          <w:rFonts w:ascii="Arial Nova Cond" w:hAnsi="Arial Nova Cond" w:cs="Arial"/>
          <w:sz w:val="24"/>
          <w:szCs w:val="24"/>
        </w:rPr>
        <w:t xml:space="preserve"> year of our partner organisation ends in July and, it is also the month to bring new girls in the</w:t>
      </w:r>
      <w:r w:rsidR="00B92C7B">
        <w:rPr>
          <w:rFonts w:ascii="Arial Nova Cond" w:hAnsi="Arial Nova Cond" w:cs="Arial"/>
          <w:sz w:val="24"/>
          <w:szCs w:val="24"/>
        </w:rPr>
        <w:t xml:space="preserve"> scheme. There are eleven girls who are in most need of our support in the panchayats. Without our support, the girls cannot continue their schooling and if they don’t then it means they will end up marrying someone soon. </w:t>
      </w:r>
      <w:r>
        <w:rPr>
          <w:rFonts w:ascii="Arial Nova Cond" w:hAnsi="Arial Nova Cond" w:cs="Arial"/>
          <w:noProof/>
          <w:sz w:val="24"/>
          <w:szCs w:val="24"/>
        </w:rPr>
        <w:t>The c</w:t>
      </w:r>
      <w:r w:rsidR="00B92C7B" w:rsidRPr="0035283E">
        <w:rPr>
          <w:rFonts w:ascii="Arial Nova Cond" w:hAnsi="Arial Nova Cond" w:cs="Arial"/>
          <w:noProof/>
          <w:sz w:val="24"/>
          <w:szCs w:val="24"/>
        </w:rPr>
        <w:t>ost</w:t>
      </w:r>
      <w:r w:rsidR="00B92C7B">
        <w:rPr>
          <w:rFonts w:ascii="Arial Nova Cond" w:hAnsi="Arial Nova Cond" w:cs="Arial"/>
          <w:sz w:val="24"/>
          <w:szCs w:val="24"/>
        </w:rPr>
        <w:t xml:space="preserve"> to keep a girl in secondary schooling for a year is £60 or $85 or 7,800 rupees and in primary schooling £50 or $70</w:t>
      </w:r>
      <w:r w:rsidR="002D5795">
        <w:rPr>
          <w:rFonts w:ascii="Arial Nova Cond" w:hAnsi="Arial Nova Cond" w:cs="Arial"/>
          <w:sz w:val="24"/>
          <w:szCs w:val="24"/>
        </w:rPr>
        <w:t>.</w:t>
      </w:r>
      <w:bookmarkStart w:id="0" w:name="_GoBack"/>
      <w:bookmarkEnd w:id="0"/>
      <w:r w:rsidR="00B92C7B">
        <w:rPr>
          <w:rFonts w:ascii="Arial Nova Cond" w:hAnsi="Arial Nova Cond" w:cs="Arial"/>
          <w:sz w:val="24"/>
          <w:szCs w:val="24"/>
        </w:rPr>
        <w:t xml:space="preserve"> </w:t>
      </w:r>
    </w:p>
    <w:p w:rsidR="00B049E4" w:rsidRDefault="00B049E4" w:rsidP="00CF3AAD">
      <w:pPr>
        <w:spacing w:line="276" w:lineRule="auto"/>
        <w:jc w:val="center"/>
        <w:rPr>
          <w:rFonts w:ascii="Arial Nova Cond" w:hAnsi="Arial Nova Cond" w:cs="Arial"/>
          <w:sz w:val="24"/>
          <w:szCs w:val="24"/>
        </w:rPr>
      </w:pPr>
      <w:r>
        <w:rPr>
          <w:rFonts w:ascii="Arial Nova Cond" w:hAnsi="Arial Nova Cond" w:cs="Arial"/>
          <w:noProof/>
          <w:sz w:val="24"/>
          <w:szCs w:val="24"/>
        </w:rPr>
        <w:drawing>
          <wp:inline distT="0" distB="0" distL="0" distR="0">
            <wp:extent cx="4848860" cy="2639695"/>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1225_135024.jpg"/>
                    <pic:cNvPicPr/>
                  </pic:nvPicPr>
                  <pic:blipFill rotWithShape="1">
                    <a:blip r:embed="rId4" cstate="print">
                      <a:extLst>
                        <a:ext uri="{28A0092B-C50C-407E-A947-70E740481C1C}">
                          <a14:useLocalDpi xmlns:a14="http://schemas.microsoft.com/office/drawing/2010/main" val="0"/>
                        </a:ext>
                      </a:extLst>
                    </a:blip>
                    <a:srcRect l="15400" t="18121"/>
                    <a:stretch/>
                  </pic:blipFill>
                  <pic:spPr bwMode="auto">
                    <a:xfrm>
                      <a:off x="0" y="0"/>
                      <a:ext cx="4848860" cy="2639695"/>
                    </a:xfrm>
                    <a:prstGeom prst="rect">
                      <a:avLst/>
                    </a:prstGeom>
                    <a:ln>
                      <a:noFill/>
                    </a:ln>
                    <a:extLst>
                      <a:ext uri="{53640926-AAD7-44D8-BBD7-CCE9431645EC}">
                        <a14:shadowObscured xmlns:a14="http://schemas.microsoft.com/office/drawing/2010/main"/>
                      </a:ext>
                    </a:extLst>
                  </pic:spPr>
                </pic:pic>
              </a:graphicData>
            </a:graphic>
          </wp:inline>
        </w:drawing>
      </w:r>
    </w:p>
    <w:p w:rsidR="00243BDD" w:rsidRPr="00AA4C48" w:rsidRDefault="009D4F72" w:rsidP="00B049E4">
      <w:pPr>
        <w:spacing w:line="276" w:lineRule="auto"/>
        <w:jc w:val="both"/>
        <w:rPr>
          <w:rFonts w:ascii="Arial Nova Cond" w:hAnsi="Arial Nova Cond" w:cs="Arial"/>
          <w:sz w:val="24"/>
          <w:szCs w:val="24"/>
        </w:rPr>
      </w:pPr>
      <w:r>
        <w:rPr>
          <w:rFonts w:ascii="Arial Nova Cond" w:hAnsi="Arial Nova Cond" w:cs="Arial"/>
          <w:sz w:val="24"/>
          <w:szCs w:val="24"/>
        </w:rPr>
        <w:t xml:space="preserve">If you can afford </w:t>
      </w:r>
      <w:r w:rsidRPr="0035283E">
        <w:rPr>
          <w:rFonts w:ascii="Arial Nova Cond" w:hAnsi="Arial Nova Cond" w:cs="Arial"/>
          <w:noProof/>
          <w:sz w:val="24"/>
          <w:szCs w:val="24"/>
        </w:rPr>
        <w:t>then</w:t>
      </w:r>
      <w:r w:rsidR="0035283E">
        <w:rPr>
          <w:rFonts w:ascii="Arial Nova Cond" w:hAnsi="Arial Nova Cond" w:cs="Arial"/>
          <w:noProof/>
          <w:sz w:val="24"/>
          <w:szCs w:val="24"/>
        </w:rPr>
        <w:t>,</w:t>
      </w:r>
      <w:r>
        <w:rPr>
          <w:rFonts w:ascii="Arial Nova Cond" w:hAnsi="Arial Nova Cond" w:cs="Arial"/>
          <w:sz w:val="24"/>
          <w:szCs w:val="24"/>
        </w:rPr>
        <w:t xml:space="preserve"> please sponsor a girl today. It doesn’t just enable them to retrieve a formal </w:t>
      </w:r>
      <w:r w:rsidRPr="0035283E">
        <w:rPr>
          <w:rFonts w:ascii="Arial Nova Cond" w:hAnsi="Arial Nova Cond" w:cs="Arial"/>
          <w:noProof/>
          <w:sz w:val="24"/>
          <w:szCs w:val="24"/>
        </w:rPr>
        <w:t>education</w:t>
      </w:r>
      <w:r w:rsidR="0035283E">
        <w:rPr>
          <w:rFonts w:ascii="Arial Nova Cond" w:hAnsi="Arial Nova Cond" w:cs="Arial"/>
          <w:noProof/>
          <w:sz w:val="24"/>
          <w:szCs w:val="24"/>
        </w:rPr>
        <w:t>;</w:t>
      </w:r>
      <w:r w:rsidRPr="0035283E">
        <w:rPr>
          <w:rFonts w:ascii="Arial Nova Cond" w:hAnsi="Arial Nova Cond" w:cs="Arial"/>
          <w:noProof/>
          <w:sz w:val="24"/>
          <w:szCs w:val="24"/>
        </w:rPr>
        <w:t xml:space="preserve"> it</w:t>
      </w:r>
      <w:r>
        <w:rPr>
          <w:rFonts w:ascii="Arial Nova Cond" w:hAnsi="Arial Nova Cond" w:cs="Arial"/>
          <w:sz w:val="24"/>
          <w:szCs w:val="24"/>
        </w:rPr>
        <w:t xml:space="preserve"> also changes their life to good forever. Once Nelson Mandela said ‘’an education is the most powerful weapon to fight poverty and inequalities</w:t>
      </w:r>
      <w:r w:rsidR="0061601F">
        <w:rPr>
          <w:rFonts w:ascii="Arial Nova Cond" w:hAnsi="Arial Nova Cond" w:cs="Arial"/>
          <w:sz w:val="24"/>
          <w:szCs w:val="24"/>
        </w:rPr>
        <w:t>.</w:t>
      </w:r>
      <w:r>
        <w:rPr>
          <w:rFonts w:ascii="Arial Nova Cond" w:hAnsi="Arial Nova Cond" w:cs="Arial"/>
          <w:sz w:val="24"/>
          <w:szCs w:val="24"/>
        </w:rPr>
        <w:t xml:space="preserve">’’ On addition to that, we </w:t>
      </w:r>
      <w:r w:rsidR="0061601F">
        <w:rPr>
          <w:rFonts w:ascii="Arial Nova Cond" w:hAnsi="Arial Nova Cond" w:cs="Arial"/>
          <w:sz w:val="24"/>
          <w:szCs w:val="24"/>
        </w:rPr>
        <w:t>strongly believe</w:t>
      </w:r>
      <w:r>
        <w:rPr>
          <w:rFonts w:ascii="Arial Nova Cond" w:hAnsi="Arial Nova Cond" w:cs="Arial"/>
          <w:sz w:val="24"/>
          <w:szCs w:val="24"/>
        </w:rPr>
        <w:t xml:space="preserve"> </w:t>
      </w:r>
      <w:r w:rsidR="0061601F">
        <w:rPr>
          <w:rFonts w:ascii="Arial Nova Cond" w:hAnsi="Arial Nova Cond" w:cs="Arial"/>
          <w:sz w:val="24"/>
          <w:szCs w:val="24"/>
        </w:rPr>
        <w:t>‘’</w:t>
      </w:r>
      <w:r>
        <w:rPr>
          <w:rFonts w:ascii="Arial Nova Cond" w:hAnsi="Arial Nova Cond" w:cs="Arial"/>
          <w:sz w:val="24"/>
          <w:szCs w:val="24"/>
        </w:rPr>
        <w:t xml:space="preserve">educate a girl </w:t>
      </w:r>
      <w:r w:rsidRPr="0035283E">
        <w:rPr>
          <w:rFonts w:ascii="Arial Nova Cond" w:hAnsi="Arial Nova Cond" w:cs="Arial"/>
          <w:noProof/>
          <w:sz w:val="24"/>
          <w:szCs w:val="24"/>
        </w:rPr>
        <w:t>today</w:t>
      </w:r>
      <w:r w:rsidR="0035283E">
        <w:rPr>
          <w:rFonts w:ascii="Arial Nova Cond" w:hAnsi="Arial Nova Cond" w:cs="Arial"/>
          <w:noProof/>
          <w:sz w:val="24"/>
          <w:szCs w:val="24"/>
        </w:rPr>
        <w:t>,</w:t>
      </w:r>
      <w:r w:rsidR="0061601F">
        <w:rPr>
          <w:rFonts w:ascii="Arial Nova Cond" w:hAnsi="Arial Nova Cond" w:cs="Arial"/>
          <w:sz w:val="24"/>
          <w:szCs w:val="24"/>
        </w:rPr>
        <w:t xml:space="preserve"> and we never have to e</w:t>
      </w:r>
      <w:r w:rsidR="0054225F">
        <w:rPr>
          <w:rFonts w:ascii="Arial Nova Cond" w:hAnsi="Arial Nova Cond" w:cs="Arial"/>
          <w:sz w:val="24"/>
          <w:szCs w:val="24"/>
        </w:rPr>
        <w:t xml:space="preserve">ducate their children again.’’ </w:t>
      </w:r>
    </w:p>
    <w:sectPr w:rsidR="00243BDD" w:rsidRPr="00AA4C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ova Cond">
    <w:panose1 w:val="020B0506020202020204"/>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UzNrEwNzKztDA2sDBV0lEKTi0uzszPAykwrAUAy2qZbiwAAAA="/>
  </w:docVars>
  <w:rsids>
    <w:rsidRoot w:val="00A90FC0"/>
    <w:rsid w:val="000D39CF"/>
    <w:rsid w:val="000F0E5F"/>
    <w:rsid w:val="00243BDD"/>
    <w:rsid w:val="002942CF"/>
    <w:rsid w:val="002D5795"/>
    <w:rsid w:val="0035283E"/>
    <w:rsid w:val="00443708"/>
    <w:rsid w:val="0054225F"/>
    <w:rsid w:val="0061601F"/>
    <w:rsid w:val="009D4F72"/>
    <w:rsid w:val="00A90FC0"/>
    <w:rsid w:val="00AA4C48"/>
    <w:rsid w:val="00AC7AAB"/>
    <w:rsid w:val="00B049E4"/>
    <w:rsid w:val="00B92C7B"/>
    <w:rsid w:val="00CF3AAD"/>
    <w:rsid w:val="00E20518"/>
    <w:rsid w:val="00E24E5E"/>
    <w:rsid w:val="00E970C8"/>
    <w:rsid w:val="00EE1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75BA"/>
  <w15:chartTrackingRefBased/>
  <w15:docId w15:val="{46F40692-B10F-4FCF-B094-718C9800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 Sharma</dc:creator>
  <cp:keywords/>
  <dc:description/>
  <cp:lastModifiedBy>Krit Sharma</cp:lastModifiedBy>
  <cp:revision>6</cp:revision>
  <dcterms:created xsi:type="dcterms:W3CDTF">2017-07-25T11:32:00Z</dcterms:created>
  <dcterms:modified xsi:type="dcterms:W3CDTF">2017-07-27T13:18:00Z</dcterms:modified>
</cp:coreProperties>
</file>