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7D3" w:rsidRDefault="00FA58A0" w:rsidP="00FA58A0">
      <w:pPr>
        <w:jc w:val="center"/>
        <w:rPr>
          <w:b/>
          <w:i/>
          <w:sz w:val="28"/>
        </w:rPr>
      </w:pPr>
      <w:r w:rsidRPr="00FA58A0">
        <w:rPr>
          <w:b/>
          <w:i/>
          <w:sz w:val="28"/>
        </w:rPr>
        <w:t>Preschool of Future for rural poor kids in China</w:t>
      </w:r>
    </w:p>
    <w:p w:rsidR="00FA58A0" w:rsidRDefault="00721E4B" w:rsidP="00FA58A0">
      <w:pPr>
        <w:jc w:val="center"/>
        <w:rPr>
          <w:b/>
          <w:i/>
          <w:sz w:val="28"/>
        </w:rPr>
      </w:pPr>
      <w:r>
        <w:rPr>
          <w:rFonts w:hint="eastAsia"/>
          <w:b/>
          <w:i/>
          <w:sz w:val="28"/>
        </w:rPr>
        <w:t>Second</w:t>
      </w:r>
      <w:r w:rsidR="00FA58A0">
        <w:rPr>
          <w:rFonts w:hint="eastAsia"/>
          <w:b/>
          <w:i/>
          <w:sz w:val="28"/>
        </w:rPr>
        <w:t xml:space="preserve"> report</w:t>
      </w:r>
    </w:p>
    <w:p w:rsidR="00FA58A0" w:rsidRDefault="00FA58A0" w:rsidP="00FA58A0">
      <w:pPr>
        <w:rPr>
          <w:b/>
          <w:i/>
          <w:sz w:val="28"/>
        </w:rPr>
      </w:pPr>
    </w:p>
    <w:p w:rsidR="00FA58A0" w:rsidRDefault="000A6F4E" w:rsidP="00FA58A0">
      <w:pPr>
        <w:rPr>
          <w:b/>
          <w:i/>
          <w:sz w:val="28"/>
        </w:rPr>
      </w:pPr>
      <w:r>
        <w:rPr>
          <w:noProof/>
        </w:rPr>
        <w:drawing>
          <wp:inline distT="0" distB="0" distL="0" distR="0">
            <wp:extent cx="5274310" cy="3454673"/>
            <wp:effectExtent l="19050" t="0" r="2540" b="0"/>
            <wp:docPr id="1" name="图片 1" descr="http://www.hppchina.org.cn/images/stories/qq201304251435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ppchina.org.cn/images/stories/qq2013042514354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54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6F4E" w:rsidRDefault="000A6F4E" w:rsidP="00FA58A0">
      <w:pPr>
        <w:rPr>
          <w:b/>
          <w:i/>
          <w:sz w:val="28"/>
        </w:rPr>
      </w:pPr>
    </w:p>
    <w:p w:rsidR="000A6F4E" w:rsidRDefault="000A6F4E" w:rsidP="00FA58A0">
      <w:pPr>
        <w:rPr>
          <w:i/>
          <w:sz w:val="24"/>
        </w:rPr>
      </w:pPr>
      <w:r w:rsidRPr="00B6770E">
        <w:rPr>
          <w:rFonts w:hint="eastAsia"/>
          <w:i/>
          <w:sz w:val="24"/>
        </w:rPr>
        <w:t xml:space="preserve">Since April to July 2013, Shanghai United Foundation and Humana People to People </w:t>
      </w:r>
      <w:r w:rsidR="00B6770E" w:rsidRPr="00B6770E">
        <w:rPr>
          <w:rFonts w:hint="eastAsia"/>
          <w:i/>
          <w:sz w:val="24"/>
        </w:rPr>
        <w:t xml:space="preserve">together </w:t>
      </w:r>
      <w:r w:rsidRPr="00B6770E">
        <w:rPr>
          <w:rFonts w:hint="eastAsia"/>
          <w:i/>
          <w:sz w:val="24"/>
        </w:rPr>
        <w:t>have</w:t>
      </w:r>
      <w:r w:rsidR="00B6770E" w:rsidRPr="00B6770E">
        <w:rPr>
          <w:rFonts w:hint="eastAsia"/>
          <w:i/>
          <w:sz w:val="24"/>
        </w:rPr>
        <w:t xml:space="preserve"> strived to promote this globalgiving</w:t>
      </w:r>
      <w:r w:rsidRPr="00B6770E">
        <w:rPr>
          <w:rFonts w:hint="eastAsia"/>
          <w:i/>
          <w:sz w:val="24"/>
        </w:rPr>
        <w:t xml:space="preserve"> </w:t>
      </w:r>
      <w:r w:rsidRPr="00B6770E">
        <w:rPr>
          <w:i/>
          <w:sz w:val="24"/>
        </w:rPr>
        <w:t xml:space="preserve">online donation </w:t>
      </w:r>
      <w:r w:rsidR="00B6770E" w:rsidRPr="00B6770E">
        <w:rPr>
          <w:i/>
          <w:sz w:val="24"/>
        </w:rPr>
        <w:t>“Preschool of Future for rural poor kids in China”</w:t>
      </w:r>
      <w:r w:rsidR="00B6770E" w:rsidRPr="00B6770E">
        <w:rPr>
          <w:rFonts w:hint="eastAsia"/>
          <w:i/>
          <w:sz w:val="24"/>
        </w:rPr>
        <w:t xml:space="preserve"> </w:t>
      </w:r>
      <w:r w:rsidRPr="00B6770E">
        <w:rPr>
          <w:i/>
          <w:sz w:val="24"/>
        </w:rPr>
        <w:t xml:space="preserve">project in different </w:t>
      </w:r>
      <w:r w:rsidRPr="00B6770E">
        <w:rPr>
          <w:rFonts w:hint="eastAsia"/>
          <w:i/>
          <w:sz w:val="24"/>
        </w:rPr>
        <w:t xml:space="preserve">channels </w:t>
      </w:r>
      <w:r w:rsidRPr="00B6770E">
        <w:rPr>
          <w:i/>
          <w:sz w:val="24"/>
        </w:rPr>
        <w:t>–</w:t>
      </w:r>
      <w:r w:rsidRPr="00B6770E">
        <w:rPr>
          <w:rFonts w:hint="eastAsia"/>
          <w:i/>
          <w:sz w:val="24"/>
        </w:rPr>
        <w:t xml:space="preserve"> </w:t>
      </w:r>
      <w:r w:rsidR="00B6770E" w:rsidRPr="00B6770E">
        <w:rPr>
          <w:rFonts w:hint="eastAsia"/>
          <w:i/>
          <w:sz w:val="24"/>
        </w:rPr>
        <w:t xml:space="preserve">organization </w:t>
      </w:r>
      <w:r w:rsidRPr="00B6770E">
        <w:rPr>
          <w:rFonts w:hint="eastAsia"/>
          <w:i/>
          <w:sz w:val="24"/>
        </w:rPr>
        <w:t>website,</w:t>
      </w:r>
      <w:r w:rsidR="00B6770E" w:rsidRPr="00B6770E">
        <w:rPr>
          <w:rFonts w:hint="eastAsia"/>
          <w:i/>
          <w:sz w:val="24"/>
        </w:rPr>
        <w:t xml:space="preserve"> QQ</w:t>
      </w:r>
      <w:r w:rsidRPr="00B6770E">
        <w:rPr>
          <w:rFonts w:hint="eastAsia"/>
          <w:i/>
          <w:sz w:val="24"/>
        </w:rPr>
        <w:t xml:space="preserve">, </w:t>
      </w:r>
      <w:r w:rsidR="00B6770E" w:rsidRPr="00B6770E">
        <w:rPr>
          <w:rFonts w:hint="eastAsia"/>
          <w:i/>
          <w:sz w:val="24"/>
        </w:rPr>
        <w:t>Facebook, E</w:t>
      </w:r>
      <w:r w:rsidRPr="00B6770E">
        <w:rPr>
          <w:rFonts w:hint="eastAsia"/>
          <w:i/>
          <w:sz w:val="24"/>
        </w:rPr>
        <w:t>mail</w:t>
      </w:r>
      <w:r w:rsidR="00B6770E" w:rsidRPr="00B6770E">
        <w:rPr>
          <w:rFonts w:hint="eastAsia"/>
          <w:i/>
          <w:sz w:val="24"/>
        </w:rPr>
        <w:t>s</w:t>
      </w:r>
      <w:r w:rsidRPr="00B6770E">
        <w:rPr>
          <w:rFonts w:hint="eastAsia"/>
          <w:i/>
          <w:sz w:val="24"/>
        </w:rPr>
        <w:t xml:space="preserve"> and information spread among friends. </w:t>
      </w:r>
    </w:p>
    <w:p w:rsidR="000A6F4E" w:rsidRPr="00B6770E" w:rsidRDefault="000A6F4E" w:rsidP="00FA58A0">
      <w:pPr>
        <w:rPr>
          <w:i/>
          <w:sz w:val="24"/>
        </w:rPr>
      </w:pPr>
    </w:p>
    <w:p w:rsidR="000A6F4E" w:rsidRPr="00B6770E" w:rsidRDefault="000A6F4E" w:rsidP="00FA58A0">
      <w:pPr>
        <w:rPr>
          <w:i/>
          <w:sz w:val="24"/>
        </w:rPr>
      </w:pPr>
      <w:r w:rsidRPr="00B6770E">
        <w:rPr>
          <w:rFonts w:hint="eastAsia"/>
          <w:i/>
          <w:sz w:val="24"/>
        </w:rPr>
        <w:t>The significant results:</w:t>
      </w:r>
    </w:p>
    <w:p w:rsidR="00B6770E" w:rsidRPr="00B6770E" w:rsidRDefault="000A6F4E" w:rsidP="00B6770E">
      <w:pPr>
        <w:pStyle w:val="a6"/>
        <w:numPr>
          <w:ilvl w:val="0"/>
          <w:numId w:val="1"/>
        </w:numPr>
        <w:ind w:firstLineChars="0"/>
        <w:rPr>
          <w:i/>
          <w:sz w:val="24"/>
        </w:rPr>
      </w:pPr>
      <w:r w:rsidRPr="00B6770E">
        <w:rPr>
          <w:rFonts w:hint="eastAsia"/>
          <w:i/>
          <w:sz w:val="24"/>
        </w:rPr>
        <w:t>Now we alre</w:t>
      </w:r>
      <w:r w:rsidR="0060158F">
        <w:rPr>
          <w:rFonts w:hint="eastAsia"/>
          <w:i/>
          <w:sz w:val="24"/>
        </w:rPr>
        <w:t>ady have 7</w:t>
      </w:r>
      <w:r w:rsidRPr="00B6770E">
        <w:rPr>
          <w:rFonts w:hint="eastAsia"/>
          <w:i/>
          <w:sz w:val="24"/>
        </w:rPr>
        <w:t xml:space="preserve"> donations total amounting </w:t>
      </w:r>
      <w:r w:rsidR="0060158F">
        <w:rPr>
          <w:rFonts w:hint="eastAsia"/>
          <w:i/>
          <w:sz w:val="24"/>
        </w:rPr>
        <w:t>25</w:t>
      </w:r>
      <w:r w:rsidRPr="00B6770E">
        <w:rPr>
          <w:rFonts w:hint="eastAsia"/>
          <w:i/>
          <w:sz w:val="24"/>
        </w:rPr>
        <w:t xml:space="preserve">5 USD. </w:t>
      </w:r>
    </w:p>
    <w:p w:rsidR="000A6F4E" w:rsidRPr="00B6770E" w:rsidRDefault="0060158F" w:rsidP="00B6770E">
      <w:pPr>
        <w:pStyle w:val="a6"/>
        <w:numPr>
          <w:ilvl w:val="0"/>
          <w:numId w:val="1"/>
        </w:numPr>
        <w:ind w:firstLineChars="0"/>
        <w:rPr>
          <w:i/>
          <w:sz w:val="24"/>
        </w:rPr>
      </w:pPr>
      <w:r>
        <w:rPr>
          <w:rFonts w:hint="eastAsia"/>
          <w:i/>
          <w:sz w:val="24"/>
        </w:rPr>
        <w:t xml:space="preserve">Because of globalgiving project, a Canadian school contacted us for sponsorship and this is still under negotiation. </w:t>
      </w:r>
    </w:p>
    <w:p w:rsidR="00B6770E" w:rsidRDefault="00B6770E" w:rsidP="00B6770E">
      <w:pPr>
        <w:rPr>
          <w:i/>
          <w:sz w:val="24"/>
        </w:rPr>
      </w:pPr>
    </w:p>
    <w:p w:rsidR="00B6770E" w:rsidRDefault="00B6770E" w:rsidP="00B6770E">
      <w:pPr>
        <w:rPr>
          <w:i/>
          <w:sz w:val="24"/>
        </w:rPr>
      </w:pPr>
      <w:r>
        <w:rPr>
          <w:rFonts w:hint="eastAsia"/>
          <w:i/>
          <w:sz w:val="24"/>
        </w:rPr>
        <w:t xml:space="preserve">Thanks very much for the support of all of our donors! </w:t>
      </w:r>
    </w:p>
    <w:p w:rsidR="00EC41F5" w:rsidRPr="0060158F" w:rsidRDefault="00EC41F5" w:rsidP="00B6770E">
      <w:pPr>
        <w:rPr>
          <w:sz w:val="24"/>
        </w:rPr>
      </w:pPr>
    </w:p>
    <w:p w:rsidR="0060158F" w:rsidRPr="0060158F" w:rsidRDefault="0060158F" w:rsidP="00B6770E">
      <w:pPr>
        <w:rPr>
          <w:sz w:val="24"/>
        </w:rPr>
      </w:pPr>
      <w:r w:rsidRPr="0060158F">
        <w:rPr>
          <w:rFonts w:hint="eastAsia"/>
          <w:sz w:val="24"/>
        </w:rPr>
        <w:t>Next steps:</w:t>
      </w:r>
    </w:p>
    <w:p w:rsidR="0060158F" w:rsidRPr="0060158F" w:rsidRDefault="0060158F" w:rsidP="0060158F">
      <w:pPr>
        <w:pStyle w:val="a6"/>
        <w:numPr>
          <w:ilvl w:val="0"/>
          <w:numId w:val="3"/>
        </w:numPr>
        <w:ind w:firstLineChars="0"/>
        <w:rPr>
          <w:sz w:val="24"/>
        </w:rPr>
      </w:pPr>
      <w:r w:rsidRPr="0060158F">
        <w:rPr>
          <w:rFonts w:hint="eastAsia"/>
          <w:sz w:val="24"/>
        </w:rPr>
        <w:t xml:space="preserve">Humana continue to promote this project </w:t>
      </w:r>
    </w:p>
    <w:p w:rsidR="0060158F" w:rsidRPr="0060158F" w:rsidRDefault="0060158F" w:rsidP="0060158F">
      <w:pPr>
        <w:pStyle w:val="a6"/>
        <w:numPr>
          <w:ilvl w:val="0"/>
          <w:numId w:val="3"/>
        </w:numPr>
        <w:ind w:firstLineChars="0"/>
        <w:rPr>
          <w:sz w:val="24"/>
        </w:rPr>
      </w:pPr>
      <w:r w:rsidRPr="0060158F">
        <w:rPr>
          <w:rFonts w:hint="eastAsia"/>
          <w:sz w:val="24"/>
        </w:rPr>
        <w:t xml:space="preserve">Humana contacted American and European NGO partners. We are going to start a promotion in US and Europe national wide. </w:t>
      </w:r>
    </w:p>
    <w:p w:rsidR="00DE237F" w:rsidRPr="00DE237F" w:rsidRDefault="00DE237F" w:rsidP="00DE237F">
      <w:pPr>
        <w:numPr>
          <w:ilvl w:val="0"/>
          <w:numId w:val="3"/>
        </w:numPr>
        <w:rPr>
          <w:sz w:val="24"/>
        </w:rPr>
      </w:pPr>
      <w:r w:rsidRPr="00DE237F">
        <w:rPr>
          <w:sz w:val="24"/>
        </w:rPr>
        <w:t xml:space="preserve">Third party Study: </w:t>
      </w:r>
    </w:p>
    <w:p w:rsidR="0060158F" w:rsidRDefault="00DE237F" w:rsidP="00DE237F">
      <w:pPr>
        <w:pStyle w:val="a6"/>
        <w:ind w:left="360" w:firstLineChars="0" w:firstLine="0"/>
        <w:rPr>
          <w:sz w:val="24"/>
        </w:rPr>
      </w:pPr>
      <w:r>
        <w:rPr>
          <w:rFonts w:hint="eastAsia"/>
          <w:sz w:val="24"/>
        </w:rPr>
        <w:t>A 3</w:t>
      </w:r>
      <w:r w:rsidRPr="00DE237F">
        <w:rPr>
          <w:rFonts w:hint="eastAsia"/>
          <w:sz w:val="24"/>
          <w:vertAlign w:val="superscript"/>
        </w:rPr>
        <w:t>rd</w:t>
      </w:r>
      <w:r>
        <w:rPr>
          <w:rFonts w:hint="eastAsia"/>
          <w:sz w:val="24"/>
        </w:rPr>
        <w:t xml:space="preserve"> party project evaluation report just published in August which well showed </w:t>
      </w:r>
      <w:r>
        <w:rPr>
          <w:rFonts w:hint="eastAsia"/>
          <w:sz w:val="24"/>
        </w:rPr>
        <w:lastRenderedPageBreak/>
        <w:t xml:space="preserve">the impact of the project. </w:t>
      </w:r>
    </w:p>
    <w:p w:rsidR="00DE237F" w:rsidRPr="00DE237F" w:rsidRDefault="00DE237F" w:rsidP="00DE237F">
      <w:pPr>
        <w:ind w:left="360"/>
        <w:rPr>
          <w:sz w:val="24"/>
        </w:rPr>
      </w:pPr>
      <w:r w:rsidRPr="00DE237F">
        <w:rPr>
          <w:sz w:val="24"/>
        </w:rPr>
        <w:t>Comparative sample control group study of 30 64-month old children enrolled into HPP community preschool compared to 30 non-enrolled children of the same age and background in order to evaluate the impact of the program.</w:t>
      </w:r>
    </w:p>
    <w:p w:rsidR="00DE237F" w:rsidRDefault="00DE237F" w:rsidP="00DE237F">
      <w:pPr>
        <w:rPr>
          <w:sz w:val="24"/>
        </w:rPr>
      </w:pPr>
    </w:p>
    <w:tbl>
      <w:tblPr>
        <w:tblW w:w="6820" w:type="dxa"/>
        <w:jc w:val="center"/>
        <w:tblCellMar>
          <w:left w:w="0" w:type="dxa"/>
          <w:right w:w="0" w:type="dxa"/>
        </w:tblCellMar>
        <w:tblLook w:val="04A0"/>
      </w:tblPr>
      <w:tblGrid>
        <w:gridCol w:w="5200"/>
        <w:gridCol w:w="1620"/>
      </w:tblGrid>
      <w:tr w:rsidR="00DE237F" w:rsidRPr="00DE237F" w:rsidTr="00DE237F">
        <w:trPr>
          <w:trHeight w:val="822"/>
          <w:jc w:val="center"/>
        </w:trPr>
        <w:tc>
          <w:tcPr>
            <w:tcW w:w="52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62AA"/>
            <w:tcMar>
              <w:top w:w="72" w:type="dxa"/>
              <w:left w:w="156" w:type="dxa"/>
              <w:bottom w:w="72" w:type="dxa"/>
              <w:right w:w="156" w:type="dxa"/>
            </w:tcMar>
            <w:hideMark/>
          </w:tcPr>
          <w:p w:rsidR="004C13A7" w:rsidRPr="00DE237F" w:rsidRDefault="00DE237F" w:rsidP="00DE237F">
            <w:pPr>
              <w:rPr>
                <w:sz w:val="24"/>
              </w:rPr>
            </w:pPr>
            <w:r w:rsidRPr="00DE237F">
              <w:rPr>
                <w:sz w:val="24"/>
              </w:rPr>
              <w:t xml:space="preserve">Child Development Area 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62AA"/>
            <w:tcMar>
              <w:top w:w="72" w:type="dxa"/>
              <w:left w:w="156" w:type="dxa"/>
              <w:bottom w:w="72" w:type="dxa"/>
              <w:right w:w="156" w:type="dxa"/>
            </w:tcMar>
            <w:hideMark/>
          </w:tcPr>
          <w:p w:rsidR="004C13A7" w:rsidRPr="00DE237F" w:rsidRDefault="00DE237F" w:rsidP="00DE237F">
            <w:pPr>
              <w:rPr>
                <w:sz w:val="24"/>
              </w:rPr>
            </w:pPr>
            <w:r w:rsidRPr="00DE237F">
              <w:rPr>
                <w:sz w:val="24"/>
              </w:rPr>
              <w:t xml:space="preserve">Score Increase </w:t>
            </w:r>
          </w:p>
        </w:tc>
      </w:tr>
      <w:tr w:rsidR="00DE237F" w:rsidRPr="00DE237F" w:rsidTr="00DE237F">
        <w:trPr>
          <w:trHeight w:val="625"/>
          <w:jc w:val="center"/>
        </w:trPr>
        <w:tc>
          <w:tcPr>
            <w:tcW w:w="52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FB5E5"/>
            <w:tcMar>
              <w:top w:w="72" w:type="dxa"/>
              <w:left w:w="156" w:type="dxa"/>
              <w:bottom w:w="72" w:type="dxa"/>
              <w:right w:w="156" w:type="dxa"/>
            </w:tcMar>
            <w:hideMark/>
          </w:tcPr>
          <w:p w:rsidR="004C13A7" w:rsidRPr="00DE237F" w:rsidRDefault="00DE237F" w:rsidP="00DE237F">
            <w:pPr>
              <w:rPr>
                <w:sz w:val="24"/>
              </w:rPr>
            </w:pPr>
            <w:r w:rsidRPr="00DE237F">
              <w:rPr>
                <w:sz w:val="24"/>
              </w:rPr>
              <w:t xml:space="preserve">4 types major and fine movement dev. </w:t>
            </w:r>
          </w:p>
        </w:tc>
        <w:tc>
          <w:tcPr>
            <w:tcW w:w="16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FB5E5"/>
            <w:tcMar>
              <w:top w:w="72" w:type="dxa"/>
              <w:left w:w="156" w:type="dxa"/>
              <w:bottom w:w="72" w:type="dxa"/>
              <w:right w:w="156" w:type="dxa"/>
            </w:tcMar>
            <w:hideMark/>
          </w:tcPr>
          <w:p w:rsidR="004C13A7" w:rsidRPr="00DE237F" w:rsidRDefault="00DE237F" w:rsidP="00DE237F">
            <w:pPr>
              <w:rPr>
                <w:sz w:val="24"/>
              </w:rPr>
            </w:pPr>
            <w:r w:rsidRPr="00DE237F">
              <w:rPr>
                <w:sz w:val="24"/>
              </w:rPr>
              <w:t>44.3%</w:t>
            </w:r>
          </w:p>
        </w:tc>
      </w:tr>
      <w:tr w:rsidR="00DE237F" w:rsidRPr="00DE237F" w:rsidTr="00DE237F">
        <w:trPr>
          <w:trHeight w:val="625"/>
          <w:jc w:val="center"/>
        </w:trPr>
        <w:tc>
          <w:tcPr>
            <w:tcW w:w="5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6F6"/>
            <w:tcMar>
              <w:top w:w="72" w:type="dxa"/>
              <w:left w:w="156" w:type="dxa"/>
              <w:bottom w:w="72" w:type="dxa"/>
              <w:right w:w="156" w:type="dxa"/>
            </w:tcMar>
            <w:hideMark/>
          </w:tcPr>
          <w:p w:rsidR="004C13A7" w:rsidRPr="00DE237F" w:rsidRDefault="00DE237F" w:rsidP="00DE237F">
            <w:pPr>
              <w:rPr>
                <w:sz w:val="24"/>
              </w:rPr>
            </w:pPr>
            <w:r w:rsidRPr="00DE237F">
              <w:rPr>
                <w:sz w:val="24"/>
              </w:rPr>
              <w:t xml:space="preserve">2 types language development 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6F6"/>
            <w:tcMar>
              <w:top w:w="72" w:type="dxa"/>
              <w:left w:w="156" w:type="dxa"/>
              <w:bottom w:w="72" w:type="dxa"/>
              <w:right w:w="156" w:type="dxa"/>
            </w:tcMar>
            <w:hideMark/>
          </w:tcPr>
          <w:p w:rsidR="004C13A7" w:rsidRPr="00DE237F" w:rsidRDefault="00DE237F" w:rsidP="00DE237F">
            <w:pPr>
              <w:rPr>
                <w:sz w:val="24"/>
              </w:rPr>
            </w:pPr>
            <w:r w:rsidRPr="00DE237F">
              <w:rPr>
                <w:sz w:val="24"/>
              </w:rPr>
              <w:t xml:space="preserve">38.4% </w:t>
            </w:r>
          </w:p>
        </w:tc>
      </w:tr>
      <w:tr w:rsidR="00DE237F" w:rsidRPr="00DE237F" w:rsidTr="00DE237F">
        <w:trPr>
          <w:trHeight w:val="625"/>
          <w:jc w:val="center"/>
        </w:trPr>
        <w:tc>
          <w:tcPr>
            <w:tcW w:w="5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FB5E5"/>
            <w:tcMar>
              <w:top w:w="72" w:type="dxa"/>
              <w:left w:w="156" w:type="dxa"/>
              <w:bottom w:w="72" w:type="dxa"/>
              <w:right w:w="156" w:type="dxa"/>
            </w:tcMar>
            <w:hideMark/>
          </w:tcPr>
          <w:p w:rsidR="004C13A7" w:rsidRPr="00DE237F" w:rsidRDefault="00DE237F" w:rsidP="00DE237F">
            <w:pPr>
              <w:rPr>
                <w:sz w:val="24"/>
              </w:rPr>
            </w:pPr>
            <w:r w:rsidRPr="00DE237F">
              <w:rPr>
                <w:sz w:val="24"/>
              </w:rPr>
              <w:t xml:space="preserve">4 types cognitive ability development 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FB5E5"/>
            <w:tcMar>
              <w:top w:w="72" w:type="dxa"/>
              <w:left w:w="156" w:type="dxa"/>
              <w:bottom w:w="72" w:type="dxa"/>
              <w:right w:w="156" w:type="dxa"/>
            </w:tcMar>
            <w:hideMark/>
          </w:tcPr>
          <w:p w:rsidR="004C13A7" w:rsidRPr="00DE237F" w:rsidRDefault="00DE237F" w:rsidP="00DE237F">
            <w:pPr>
              <w:rPr>
                <w:sz w:val="24"/>
              </w:rPr>
            </w:pPr>
            <w:r w:rsidRPr="00DE237F">
              <w:rPr>
                <w:sz w:val="24"/>
              </w:rPr>
              <w:t>37.8%</w:t>
            </w:r>
          </w:p>
        </w:tc>
      </w:tr>
      <w:tr w:rsidR="00DE237F" w:rsidRPr="00DE237F" w:rsidTr="00DE237F">
        <w:trPr>
          <w:trHeight w:val="625"/>
          <w:jc w:val="center"/>
        </w:trPr>
        <w:tc>
          <w:tcPr>
            <w:tcW w:w="5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6F6"/>
            <w:tcMar>
              <w:top w:w="72" w:type="dxa"/>
              <w:left w:w="156" w:type="dxa"/>
              <w:bottom w:w="72" w:type="dxa"/>
              <w:right w:w="156" w:type="dxa"/>
            </w:tcMar>
            <w:hideMark/>
          </w:tcPr>
          <w:p w:rsidR="004C13A7" w:rsidRPr="00DE237F" w:rsidRDefault="00DE237F" w:rsidP="00DE237F">
            <w:pPr>
              <w:rPr>
                <w:sz w:val="24"/>
              </w:rPr>
            </w:pPr>
            <w:r w:rsidRPr="00DE237F">
              <w:rPr>
                <w:sz w:val="24"/>
              </w:rPr>
              <w:t>2 types learning skills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6F6"/>
            <w:tcMar>
              <w:top w:w="72" w:type="dxa"/>
              <w:left w:w="156" w:type="dxa"/>
              <w:bottom w:w="72" w:type="dxa"/>
              <w:right w:w="156" w:type="dxa"/>
            </w:tcMar>
            <w:hideMark/>
          </w:tcPr>
          <w:p w:rsidR="004C13A7" w:rsidRPr="00DE237F" w:rsidRDefault="00DE237F" w:rsidP="00DE237F">
            <w:pPr>
              <w:rPr>
                <w:sz w:val="24"/>
              </w:rPr>
            </w:pPr>
            <w:r w:rsidRPr="00DE237F">
              <w:rPr>
                <w:sz w:val="24"/>
              </w:rPr>
              <w:t>108.2%</w:t>
            </w:r>
          </w:p>
        </w:tc>
      </w:tr>
      <w:tr w:rsidR="00DE237F" w:rsidRPr="00DE237F" w:rsidTr="00DE237F">
        <w:trPr>
          <w:trHeight w:val="625"/>
          <w:jc w:val="center"/>
        </w:trPr>
        <w:tc>
          <w:tcPr>
            <w:tcW w:w="5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FB5E5"/>
            <w:tcMar>
              <w:top w:w="72" w:type="dxa"/>
              <w:left w:w="156" w:type="dxa"/>
              <w:bottom w:w="72" w:type="dxa"/>
              <w:right w:w="156" w:type="dxa"/>
            </w:tcMar>
            <w:hideMark/>
          </w:tcPr>
          <w:p w:rsidR="004C13A7" w:rsidRPr="00DE237F" w:rsidRDefault="00DE237F" w:rsidP="00DE237F">
            <w:pPr>
              <w:rPr>
                <w:sz w:val="24"/>
              </w:rPr>
            </w:pPr>
            <w:r w:rsidRPr="00DE237F">
              <w:rPr>
                <w:sz w:val="24"/>
              </w:rPr>
              <w:t xml:space="preserve">3 types of sociality development 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FB5E5"/>
            <w:tcMar>
              <w:top w:w="72" w:type="dxa"/>
              <w:left w:w="156" w:type="dxa"/>
              <w:bottom w:w="72" w:type="dxa"/>
              <w:right w:w="156" w:type="dxa"/>
            </w:tcMar>
            <w:hideMark/>
          </w:tcPr>
          <w:p w:rsidR="004C13A7" w:rsidRPr="00DE237F" w:rsidRDefault="00DE237F" w:rsidP="00DE237F">
            <w:pPr>
              <w:rPr>
                <w:sz w:val="24"/>
              </w:rPr>
            </w:pPr>
            <w:r w:rsidRPr="00DE237F">
              <w:rPr>
                <w:sz w:val="24"/>
              </w:rPr>
              <w:t xml:space="preserve">20.2% </w:t>
            </w:r>
          </w:p>
        </w:tc>
      </w:tr>
    </w:tbl>
    <w:p w:rsidR="00DE237F" w:rsidRPr="00DE237F" w:rsidRDefault="00DE237F" w:rsidP="00DE237F">
      <w:pPr>
        <w:jc w:val="right"/>
        <w:rPr>
          <w:sz w:val="24"/>
        </w:rPr>
      </w:pPr>
      <w:r w:rsidRPr="00DE237F">
        <w:rPr>
          <w:i/>
          <w:iCs/>
          <w:sz w:val="24"/>
        </w:rPr>
        <w:t>Sichuan Normal University, July 2013</w:t>
      </w:r>
    </w:p>
    <w:p w:rsidR="00DE237F" w:rsidRDefault="00921C5D" w:rsidP="00921C5D">
      <w:pPr>
        <w:pStyle w:val="a6"/>
        <w:numPr>
          <w:ilvl w:val="0"/>
          <w:numId w:val="3"/>
        </w:numPr>
        <w:ind w:firstLineChars="0"/>
        <w:rPr>
          <w:sz w:val="24"/>
        </w:rPr>
      </w:pPr>
      <w:r>
        <w:rPr>
          <w:rFonts w:hint="eastAsia"/>
          <w:sz w:val="24"/>
        </w:rPr>
        <w:t xml:space="preserve">In Zhenkang, the project just opened 12 new classes. </w:t>
      </w:r>
      <w:r>
        <w:rPr>
          <w:sz w:val="24"/>
        </w:rPr>
        <w:t xml:space="preserve">From 2008 till now, there are accumulatively </w:t>
      </w:r>
      <w:r w:rsidRPr="00921C5D">
        <w:rPr>
          <w:sz w:val="24"/>
        </w:rPr>
        <w:t>2362</w:t>
      </w:r>
      <w:r>
        <w:rPr>
          <w:rFonts w:hint="eastAsia"/>
          <w:sz w:val="24"/>
        </w:rPr>
        <w:t xml:space="preserve"> children benefited from POF project. And now there are 25 classes with 669 children in Preschools of Future Zhenkang. </w:t>
      </w:r>
    </w:p>
    <w:p w:rsidR="00A05A51" w:rsidRPr="00921C5D" w:rsidRDefault="00A05A51" w:rsidP="00A05A51">
      <w:pPr>
        <w:pStyle w:val="a6"/>
        <w:ind w:left="360" w:firstLineChars="0" w:firstLine="0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5274310" cy="2959474"/>
            <wp:effectExtent l="19050" t="0" r="2540" b="0"/>
            <wp:docPr id="2" name="Picture 1" descr="E:\HAN XU\=POF=\POSTER ZHENKANG\photo 30\KidsPlayToy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HAN XU\=POF=\POSTER ZHENKANG\photo 30\KidsPlayToy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59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5A51" w:rsidRPr="00921C5D" w:rsidSect="004227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4F52" w:rsidRDefault="00304F52" w:rsidP="00BE3482">
      <w:r>
        <w:separator/>
      </w:r>
    </w:p>
  </w:endnote>
  <w:endnote w:type="continuationSeparator" w:id="1">
    <w:p w:rsidR="00304F52" w:rsidRDefault="00304F52" w:rsidP="00BE34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4F52" w:rsidRDefault="00304F52" w:rsidP="00BE3482">
      <w:r>
        <w:separator/>
      </w:r>
    </w:p>
  </w:footnote>
  <w:footnote w:type="continuationSeparator" w:id="1">
    <w:p w:rsidR="00304F52" w:rsidRDefault="00304F52" w:rsidP="00BE34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07D79"/>
    <w:multiLevelType w:val="hybridMultilevel"/>
    <w:tmpl w:val="DE76EECA"/>
    <w:lvl w:ilvl="0" w:tplc="488235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C157690"/>
    <w:multiLevelType w:val="hybridMultilevel"/>
    <w:tmpl w:val="9FD07D12"/>
    <w:lvl w:ilvl="0" w:tplc="12824C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F014024"/>
    <w:multiLevelType w:val="hybridMultilevel"/>
    <w:tmpl w:val="F06282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3482"/>
    <w:rsid w:val="000A6F4E"/>
    <w:rsid w:val="00154D52"/>
    <w:rsid w:val="0017636B"/>
    <w:rsid w:val="001F1058"/>
    <w:rsid w:val="002C4F1A"/>
    <w:rsid w:val="00304F52"/>
    <w:rsid w:val="003A771B"/>
    <w:rsid w:val="003D3E59"/>
    <w:rsid w:val="003F36EA"/>
    <w:rsid w:val="004227D3"/>
    <w:rsid w:val="004C13A7"/>
    <w:rsid w:val="004F7310"/>
    <w:rsid w:val="0060158F"/>
    <w:rsid w:val="00721E4B"/>
    <w:rsid w:val="00885FB3"/>
    <w:rsid w:val="00921C5D"/>
    <w:rsid w:val="009E31C1"/>
    <w:rsid w:val="00A05A51"/>
    <w:rsid w:val="00A57BA8"/>
    <w:rsid w:val="00AA2448"/>
    <w:rsid w:val="00B6566B"/>
    <w:rsid w:val="00B6770E"/>
    <w:rsid w:val="00BE3482"/>
    <w:rsid w:val="00BF375D"/>
    <w:rsid w:val="00CB53DE"/>
    <w:rsid w:val="00D35215"/>
    <w:rsid w:val="00DE237F"/>
    <w:rsid w:val="00EC41F5"/>
    <w:rsid w:val="00FA5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7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E34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E34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E34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E348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A6F4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A6F4E"/>
    <w:rPr>
      <w:sz w:val="18"/>
      <w:szCs w:val="18"/>
    </w:rPr>
  </w:style>
  <w:style w:type="paragraph" w:styleId="a6">
    <w:name w:val="List Paragraph"/>
    <w:basedOn w:val="a"/>
    <w:uiPriority w:val="34"/>
    <w:qFormat/>
    <w:rsid w:val="00B6770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0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249</Words>
  <Characters>1420</Characters>
  <Application>Microsoft Office Word</Application>
  <DocSecurity>0</DocSecurity>
  <Lines>11</Lines>
  <Paragraphs>3</Paragraphs>
  <ScaleCrop>false</ScaleCrop>
  <Company>Lenovo</Company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123</cp:lastModifiedBy>
  <cp:revision>2</cp:revision>
  <cp:lastPrinted>2013-07-12T02:18:00Z</cp:lastPrinted>
  <dcterms:created xsi:type="dcterms:W3CDTF">2013-10-17T08:43:00Z</dcterms:created>
  <dcterms:modified xsi:type="dcterms:W3CDTF">2013-10-17T08:43:00Z</dcterms:modified>
</cp:coreProperties>
</file>