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D3" w:rsidRDefault="00FA58A0" w:rsidP="00FA58A0">
      <w:pPr>
        <w:jc w:val="center"/>
        <w:rPr>
          <w:b/>
          <w:i/>
          <w:sz w:val="28"/>
        </w:rPr>
      </w:pPr>
      <w:r w:rsidRPr="00FA58A0">
        <w:rPr>
          <w:b/>
          <w:i/>
          <w:sz w:val="28"/>
        </w:rPr>
        <w:t>Preschool of Future for rural poor kids in China</w:t>
      </w:r>
    </w:p>
    <w:p w:rsidR="00FA58A0" w:rsidRDefault="00FA58A0" w:rsidP="00FA58A0">
      <w:pPr>
        <w:jc w:val="center"/>
        <w:rPr>
          <w:b/>
          <w:i/>
          <w:sz w:val="28"/>
        </w:rPr>
      </w:pPr>
      <w:r>
        <w:rPr>
          <w:rFonts w:hint="eastAsia"/>
          <w:b/>
          <w:i/>
          <w:sz w:val="28"/>
        </w:rPr>
        <w:t>First report</w:t>
      </w:r>
    </w:p>
    <w:p w:rsidR="00FA58A0" w:rsidRDefault="00FA58A0" w:rsidP="00FA58A0">
      <w:pPr>
        <w:rPr>
          <w:b/>
          <w:i/>
          <w:sz w:val="28"/>
        </w:rPr>
      </w:pPr>
    </w:p>
    <w:p w:rsidR="00FA58A0" w:rsidRDefault="000A6F4E" w:rsidP="00FA58A0">
      <w:pPr>
        <w:rPr>
          <w:b/>
          <w:i/>
          <w:sz w:val="28"/>
        </w:rPr>
      </w:pPr>
      <w:r>
        <w:rPr>
          <w:noProof/>
        </w:rPr>
        <w:drawing>
          <wp:inline distT="0" distB="0" distL="0" distR="0">
            <wp:extent cx="5274310" cy="3454673"/>
            <wp:effectExtent l="19050" t="0" r="2540" b="0"/>
            <wp:docPr id="1" name="图片 1" descr="http://www.hppchina.org.cn/images/stories/qq20130425143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ppchina.org.cn/images/stories/qq2013042514354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5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F4E" w:rsidRDefault="000A6F4E" w:rsidP="00FA58A0">
      <w:pPr>
        <w:rPr>
          <w:b/>
          <w:i/>
          <w:sz w:val="28"/>
        </w:rPr>
      </w:pPr>
    </w:p>
    <w:p w:rsidR="000A6F4E" w:rsidRDefault="000A6F4E" w:rsidP="00FA58A0">
      <w:pPr>
        <w:rPr>
          <w:rFonts w:hint="eastAsia"/>
          <w:i/>
          <w:sz w:val="24"/>
        </w:rPr>
      </w:pPr>
      <w:r w:rsidRPr="00B6770E">
        <w:rPr>
          <w:rFonts w:hint="eastAsia"/>
          <w:i/>
          <w:sz w:val="24"/>
        </w:rPr>
        <w:t xml:space="preserve">Since April to July 2013, Shanghai United Foundation and Humana People to People </w:t>
      </w:r>
      <w:r w:rsidR="00B6770E" w:rsidRPr="00B6770E">
        <w:rPr>
          <w:rFonts w:hint="eastAsia"/>
          <w:i/>
          <w:sz w:val="24"/>
        </w:rPr>
        <w:t xml:space="preserve">together </w:t>
      </w:r>
      <w:r w:rsidRPr="00B6770E">
        <w:rPr>
          <w:rFonts w:hint="eastAsia"/>
          <w:i/>
          <w:sz w:val="24"/>
        </w:rPr>
        <w:t>have</w:t>
      </w:r>
      <w:r w:rsidR="00B6770E" w:rsidRPr="00B6770E">
        <w:rPr>
          <w:rFonts w:hint="eastAsia"/>
          <w:i/>
          <w:sz w:val="24"/>
        </w:rPr>
        <w:t xml:space="preserve"> strived to promote this globalgiving</w:t>
      </w:r>
      <w:r w:rsidRPr="00B6770E">
        <w:rPr>
          <w:rFonts w:hint="eastAsia"/>
          <w:i/>
          <w:sz w:val="24"/>
        </w:rPr>
        <w:t xml:space="preserve"> </w:t>
      </w:r>
      <w:r w:rsidRPr="00B6770E">
        <w:rPr>
          <w:i/>
          <w:sz w:val="24"/>
        </w:rPr>
        <w:t xml:space="preserve">online donation </w:t>
      </w:r>
      <w:r w:rsidR="00B6770E" w:rsidRPr="00B6770E">
        <w:rPr>
          <w:i/>
          <w:sz w:val="24"/>
        </w:rPr>
        <w:t>“Preschool of Future for rural poor kids in China”</w:t>
      </w:r>
      <w:r w:rsidR="00B6770E" w:rsidRPr="00B6770E">
        <w:rPr>
          <w:rFonts w:hint="eastAsia"/>
          <w:i/>
          <w:sz w:val="24"/>
        </w:rPr>
        <w:t xml:space="preserve"> </w:t>
      </w:r>
      <w:r w:rsidRPr="00B6770E">
        <w:rPr>
          <w:i/>
          <w:sz w:val="24"/>
        </w:rPr>
        <w:t xml:space="preserve">project in different </w:t>
      </w:r>
      <w:r w:rsidRPr="00B6770E">
        <w:rPr>
          <w:rFonts w:hint="eastAsia"/>
          <w:i/>
          <w:sz w:val="24"/>
        </w:rPr>
        <w:t xml:space="preserve">channels </w:t>
      </w:r>
      <w:r w:rsidRPr="00B6770E">
        <w:rPr>
          <w:i/>
          <w:sz w:val="24"/>
        </w:rPr>
        <w:t>–</w:t>
      </w:r>
      <w:r w:rsidRPr="00B6770E">
        <w:rPr>
          <w:rFonts w:hint="eastAsia"/>
          <w:i/>
          <w:sz w:val="24"/>
        </w:rPr>
        <w:t xml:space="preserve"> </w:t>
      </w:r>
      <w:r w:rsidR="00B6770E" w:rsidRPr="00B6770E">
        <w:rPr>
          <w:rFonts w:hint="eastAsia"/>
          <w:i/>
          <w:sz w:val="24"/>
        </w:rPr>
        <w:t xml:space="preserve">organization </w:t>
      </w:r>
      <w:r w:rsidRPr="00B6770E">
        <w:rPr>
          <w:rFonts w:hint="eastAsia"/>
          <w:i/>
          <w:sz w:val="24"/>
        </w:rPr>
        <w:t>website,</w:t>
      </w:r>
      <w:r w:rsidR="00B6770E" w:rsidRPr="00B6770E">
        <w:rPr>
          <w:rFonts w:hint="eastAsia"/>
          <w:i/>
          <w:sz w:val="24"/>
        </w:rPr>
        <w:t xml:space="preserve"> QQ</w:t>
      </w:r>
      <w:r w:rsidRPr="00B6770E">
        <w:rPr>
          <w:rFonts w:hint="eastAsia"/>
          <w:i/>
          <w:sz w:val="24"/>
        </w:rPr>
        <w:t xml:space="preserve">, </w:t>
      </w:r>
      <w:r w:rsidR="00B6770E" w:rsidRPr="00B6770E">
        <w:rPr>
          <w:rFonts w:hint="eastAsia"/>
          <w:i/>
          <w:sz w:val="24"/>
        </w:rPr>
        <w:t>Facebook, E</w:t>
      </w:r>
      <w:r w:rsidRPr="00B6770E">
        <w:rPr>
          <w:rFonts w:hint="eastAsia"/>
          <w:i/>
          <w:sz w:val="24"/>
        </w:rPr>
        <w:t>mail</w:t>
      </w:r>
      <w:r w:rsidR="00B6770E" w:rsidRPr="00B6770E">
        <w:rPr>
          <w:rFonts w:hint="eastAsia"/>
          <w:i/>
          <w:sz w:val="24"/>
        </w:rPr>
        <w:t>s</w:t>
      </w:r>
      <w:r w:rsidRPr="00B6770E">
        <w:rPr>
          <w:rFonts w:hint="eastAsia"/>
          <w:i/>
          <w:sz w:val="24"/>
        </w:rPr>
        <w:t xml:space="preserve"> and information spread among friends. </w:t>
      </w:r>
    </w:p>
    <w:p w:rsidR="000A6F4E" w:rsidRPr="00B6770E" w:rsidRDefault="000A6F4E" w:rsidP="00FA58A0">
      <w:pPr>
        <w:rPr>
          <w:i/>
          <w:sz w:val="24"/>
        </w:rPr>
      </w:pPr>
    </w:p>
    <w:p w:rsidR="000A6F4E" w:rsidRPr="00B6770E" w:rsidRDefault="000A6F4E" w:rsidP="00FA58A0">
      <w:pPr>
        <w:rPr>
          <w:i/>
          <w:sz w:val="24"/>
        </w:rPr>
      </w:pPr>
      <w:r w:rsidRPr="00B6770E">
        <w:rPr>
          <w:rFonts w:hint="eastAsia"/>
          <w:i/>
          <w:sz w:val="24"/>
        </w:rPr>
        <w:t>The significant results:</w:t>
      </w:r>
    </w:p>
    <w:p w:rsidR="00B6770E" w:rsidRPr="00B6770E" w:rsidRDefault="000A6F4E" w:rsidP="00B6770E">
      <w:pPr>
        <w:pStyle w:val="a6"/>
        <w:numPr>
          <w:ilvl w:val="0"/>
          <w:numId w:val="1"/>
        </w:numPr>
        <w:ind w:firstLineChars="0"/>
        <w:rPr>
          <w:i/>
          <w:sz w:val="24"/>
        </w:rPr>
      </w:pPr>
      <w:r w:rsidRPr="00B6770E">
        <w:rPr>
          <w:rFonts w:hint="eastAsia"/>
          <w:i/>
          <w:sz w:val="24"/>
        </w:rPr>
        <w:t xml:space="preserve">Now we already have three donations total amounting 135 USD. </w:t>
      </w:r>
    </w:p>
    <w:p w:rsidR="000A6F4E" w:rsidRPr="00B6770E" w:rsidRDefault="000A6F4E" w:rsidP="00B6770E">
      <w:pPr>
        <w:pStyle w:val="a6"/>
        <w:numPr>
          <w:ilvl w:val="0"/>
          <w:numId w:val="1"/>
        </w:numPr>
        <w:ind w:firstLineChars="0"/>
        <w:rPr>
          <w:i/>
          <w:sz w:val="24"/>
        </w:rPr>
      </w:pPr>
      <w:r w:rsidRPr="00B6770E">
        <w:rPr>
          <w:rFonts w:hint="eastAsia"/>
          <w:i/>
          <w:sz w:val="24"/>
        </w:rPr>
        <w:t xml:space="preserve">Thanks for the Globalgiving platform, a Canadian school got to </w:t>
      </w:r>
      <w:r w:rsidR="00B6770E" w:rsidRPr="00B6770E">
        <w:rPr>
          <w:rFonts w:hint="eastAsia"/>
          <w:i/>
          <w:sz w:val="24"/>
        </w:rPr>
        <w:t>know this project and contacted HPP</w:t>
      </w:r>
      <w:r w:rsidRPr="00B6770E">
        <w:rPr>
          <w:rFonts w:hint="eastAsia"/>
          <w:i/>
          <w:sz w:val="24"/>
        </w:rPr>
        <w:t xml:space="preserve"> for </w:t>
      </w:r>
      <w:r w:rsidR="00B6770E" w:rsidRPr="00B6770E">
        <w:rPr>
          <w:rFonts w:hint="eastAsia"/>
          <w:i/>
          <w:sz w:val="24"/>
        </w:rPr>
        <w:t xml:space="preserve">donations </w:t>
      </w:r>
      <w:r w:rsidRPr="00B6770E">
        <w:rPr>
          <w:rFonts w:hint="eastAsia"/>
          <w:i/>
          <w:sz w:val="24"/>
        </w:rPr>
        <w:t xml:space="preserve">in forms of Chinese- Canadian student connection. </w:t>
      </w:r>
      <w:r w:rsidR="00B6770E" w:rsidRPr="00B6770E">
        <w:rPr>
          <w:rFonts w:hint="eastAsia"/>
          <w:i/>
          <w:sz w:val="24"/>
        </w:rPr>
        <w:t xml:space="preserve">It is still under discussion. </w:t>
      </w:r>
    </w:p>
    <w:p w:rsidR="00B6770E" w:rsidRDefault="00B6770E" w:rsidP="00B6770E">
      <w:pPr>
        <w:rPr>
          <w:i/>
          <w:sz w:val="24"/>
        </w:rPr>
      </w:pPr>
    </w:p>
    <w:p w:rsidR="00B6770E" w:rsidRDefault="00B6770E" w:rsidP="00B6770E">
      <w:pPr>
        <w:rPr>
          <w:i/>
          <w:sz w:val="24"/>
        </w:rPr>
      </w:pPr>
      <w:r>
        <w:rPr>
          <w:rFonts w:hint="eastAsia"/>
          <w:i/>
          <w:sz w:val="24"/>
        </w:rPr>
        <w:t xml:space="preserve">Thanks very much for the support of all of our donors! </w:t>
      </w:r>
    </w:p>
    <w:p w:rsidR="00EC41F5" w:rsidRDefault="00EC41F5" w:rsidP="00B6770E">
      <w:pPr>
        <w:rPr>
          <w:rFonts w:hint="eastAsia"/>
          <w:i/>
          <w:sz w:val="24"/>
        </w:rPr>
      </w:pPr>
    </w:p>
    <w:p w:rsidR="00D35215" w:rsidRDefault="00D35215" w:rsidP="00B6770E">
      <w:pPr>
        <w:rPr>
          <w:rFonts w:hint="eastAsia"/>
          <w:i/>
          <w:sz w:val="24"/>
        </w:rPr>
      </w:pPr>
      <w:r>
        <w:rPr>
          <w:rFonts w:hint="eastAsia"/>
          <w:i/>
          <w:sz w:val="24"/>
        </w:rPr>
        <w:t xml:space="preserve">These days, we visited some natural villages like Shuabuchang Village in Nansan Township, parents would love to have a preschool in the village! We can see the needs of the local community for building up a new </w:t>
      </w:r>
      <w:r>
        <w:rPr>
          <w:i/>
          <w:sz w:val="24"/>
        </w:rPr>
        <w:t>preschool</w:t>
      </w:r>
      <w:r>
        <w:rPr>
          <w:rFonts w:hint="eastAsia"/>
          <w:i/>
          <w:sz w:val="24"/>
        </w:rPr>
        <w:t xml:space="preserve">. </w:t>
      </w:r>
    </w:p>
    <w:p w:rsidR="00D35215" w:rsidRDefault="00D35215" w:rsidP="00B6770E">
      <w:pPr>
        <w:rPr>
          <w:rFonts w:hint="eastAsia"/>
          <w:i/>
          <w:sz w:val="24"/>
        </w:rPr>
      </w:pPr>
      <w:r>
        <w:rPr>
          <w:i/>
          <w:noProof/>
          <w:sz w:val="24"/>
        </w:rPr>
        <w:lastRenderedPageBreak/>
        <w:drawing>
          <wp:inline distT="0" distB="0" distL="0" distR="0">
            <wp:extent cx="5274310" cy="2959474"/>
            <wp:effectExtent l="19050" t="0" r="2540" b="0"/>
            <wp:docPr id="3" name="图片 1" descr="Y:\03 Zhenkang\POF\2013\POF Sarah ZK 云南省临沧市镇康县南伞乡\TeacherVisitingKidFamilyTalkToFather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03 Zhenkang\POF\2013\POF Sarah ZK 云南省临沧市镇康县南伞乡\TeacherVisitingKidFamilyTalkToFather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9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215" w:rsidRDefault="00D35215" w:rsidP="00B6770E">
      <w:pPr>
        <w:rPr>
          <w:i/>
          <w:sz w:val="24"/>
        </w:rPr>
      </w:pPr>
    </w:p>
    <w:p w:rsidR="00B6770E" w:rsidRPr="00B6770E" w:rsidRDefault="00EC41F5" w:rsidP="00B6770E">
      <w:pPr>
        <w:rPr>
          <w:i/>
          <w:sz w:val="24"/>
        </w:rPr>
      </w:pPr>
      <w:r>
        <w:rPr>
          <w:rFonts w:hint="eastAsia"/>
          <w:i/>
          <w:sz w:val="24"/>
        </w:rPr>
        <w:t xml:space="preserve">During this summer vocation, we would love to collect 6810 USD on Globalgiving to support 25 rural children into </w:t>
      </w:r>
      <w:r>
        <w:rPr>
          <w:i/>
          <w:sz w:val="24"/>
        </w:rPr>
        <w:t>preschool</w:t>
      </w:r>
      <w:r>
        <w:rPr>
          <w:rFonts w:hint="eastAsia"/>
          <w:i/>
          <w:sz w:val="24"/>
        </w:rPr>
        <w:t xml:space="preserve">. How do you love this project and do you have any suggestion? </w:t>
      </w:r>
      <w:r w:rsidR="00B6770E">
        <w:rPr>
          <w:rFonts w:hint="eastAsia"/>
          <w:i/>
          <w:sz w:val="24"/>
        </w:rPr>
        <w:t xml:space="preserve">We would love to hear from you! </w:t>
      </w:r>
    </w:p>
    <w:p w:rsidR="00BF375D" w:rsidRDefault="00BF375D" w:rsidP="00B6770E">
      <w:pPr>
        <w:rPr>
          <w:b/>
          <w:i/>
          <w:sz w:val="24"/>
        </w:rPr>
      </w:pPr>
    </w:p>
    <w:p w:rsidR="00BF375D" w:rsidRPr="00BF375D" w:rsidRDefault="00BF375D" w:rsidP="00BF375D">
      <w:pPr>
        <w:pStyle w:val="a6"/>
        <w:numPr>
          <w:ilvl w:val="0"/>
          <w:numId w:val="2"/>
        </w:numPr>
        <w:ind w:firstLineChars="0"/>
        <w:rPr>
          <w:b/>
          <w:i/>
          <w:sz w:val="24"/>
        </w:rPr>
      </w:pPr>
      <w:r>
        <w:rPr>
          <w:rFonts w:hint="eastAsia"/>
          <w:b/>
          <w:i/>
          <w:sz w:val="24"/>
        </w:rPr>
        <w:t>HPP website promotion</w:t>
      </w:r>
    </w:p>
    <w:p w:rsidR="00B6770E" w:rsidRDefault="00B6770E" w:rsidP="00B6770E">
      <w:pPr>
        <w:rPr>
          <w:b/>
          <w:i/>
          <w:sz w:val="24"/>
        </w:rPr>
      </w:pPr>
      <w:r>
        <w:rPr>
          <w:b/>
          <w:i/>
          <w:noProof/>
          <w:sz w:val="24"/>
        </w:rPr>
        <w:drawing>
          <wp:inline distT="0" distB="0" distL="0" distR="0">
            <wp:extent cx="5391150" cy="260985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488" t="16474" r="12948" b="22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70E" w:rsidRDefault="00B6770E" w:rsidP="00B6770E">
      <w:pPr>
        <w:rPr>
          <w:b/>
          <w:i/>
          <w:sz w:val="24"/>
        </w:rPr>
      </w:pPr>
    </w:p>
    <w:p w:rsidR="00BF375D" w:rsidRPr="00BF375D" w:rsidRDefault="00BF375D" w:rsidP="00BF375D">
      <w:pPr>
        <w:pStyle w:val="a6"/>
        <w:numPr>
          <w:ilvl w:val="0"/>
          <w:numId w:val="2"/>
        </w:numPr>
        <w:ind w:firstLineChars="0"/>
        <w:rPr>
          <w:b/>
          <w:i/>
          <w:sz w:val="24"/>
        </w:rPr>
      </w:pPr>
      <w:r>
        <w:rPr>
          <w:rFonts w:hint="eastAsia"/>
          <w:b/>
          <w:i/>
          <w:sz w:val="24"/>
        </w:rPr>
        <w:t xml:space="preserve">Donation link in email signature </w:t>
      </w:r>
    </w:p>
    <w:p w:rsidR="00B6770E" w:rsidRPr="00B6770E" w:rsidRDefault="00154D52" w:rsidP="00B6770E">
      <w:pPr>
        <w:rPr>
          <w:b/>
          <w:i/>
          <w:sz w:val="24"/>
        </w:rPr>
      </w:pPr>
      <w:r>
        <w:rPr>
          <w:b/>
          <w:i/>
          <w:noProof/>
          <w:sz w:val="24"/>
        </w:rPr>
        <w:lastRenderedPageBreak/>
        <w:drawing>
          <wp:inline distT="0" distB="0" distL="0" distR="0">
            <wp:extent cx="5295900" cy="2790825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059" t="41618" r="31194" b="17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770E" w:rsidRPr="00B6770E" w:rsidSect="00422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058" w:rsidRDefault="001F1058" w:rsidP="00BE3482">
      <w:r>
        <w:separator/>
      </w:r>
    </w:p>
  </w:endnote>
  <w:endnote w:type="continuationSeparator" w:id="1">
    <w:p w:rsidR="001F1058" w:rsidRDefault="001F1058" w:rsidP="00BE3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058" w:rsidRDefault="001F1058" w:rsidP="00BE3482">
      <w:r>
        <w:separator/>
      </w:r>
    </w:p>
  </w:footnote>
  <w:footnote w:type="continuationSeparator" w:id="1">
    <w:p w:rsidR="001F1058" w:rsidRDefault="001F1058" w:rsidP="00BE34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D79"/>
    <w:multiLevelType w:val="hybridMultilevel"/>
    <w:tmpl w:val="DE76EECA"/>
    <w:lvl w:ilvl="0" w:tplc="48823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014024"/>
    <w:multiLevelType w:val="hybridMultilevel"/>
    <w:tmpl w:val="F0628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3482"/>
    <w:rsid w:val="000A6F4E"/>
    <w:rsid w:val="00154D52"/>
    <w:rsid w:val="001F1058"/>
    <w:rsid w:val="003A771B"/>
    <w:rsid w:val="003D3E59"/>
    <w:rsid w:val="004227D3"/>
    <w:rsid w:val="004F7310"/>
    <w:rsid w:val="00885FB3"/>
    <w:rsid w:val="009E31C1"/>
    <w:rsid w:val="00A57BA8"/>
    <w:rsid w:val="00B6770E"/>
    <w:rsid w:val="00BE3482"/>
    <w:rsid w:val="00BF375D"/>
    <w:rsid w:val="00D35215"/>
    <w:rsid w:val="00EC41F5"/>
    <w:rsid w:val="00FA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7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3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34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3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34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A6F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A6F4E"/>
    <w:rPr>
      <w:sz w:val="18"/>
      <w:szCs w:val="18"/>
    </w:rPr>
  </w:style>
  <w:style w:type="paragraph" w:styleId="a6">
    <w:name w:val="List Paragraph"/>
    <w:basedOn w:val="a"/>
    <w:uiPriority w:val="34"/>
    <w:qFormat/>
    <w:rsid w:val="00B677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182</Words>
  <Characters>1043</Characters>
  <Application>Microsoft Office Word</Application>
  <DocSecurity>0</DocSecurity>
  <Lines>8</Lines>
  <Paragraphs>2</Paragraphs>
  <ScaleCrop>false</ScaleCrop>
  <Company>Lenovo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2013-07-12T02:18:00Z</cp:lastPrinted>
  <dcterms:created xsi:type="dcterms:W3CDTF">2013-07-12T02:17:00Z</dcterms:created>
  <dcterms:modified xsi:type="dcterms:W3CDTF">2013-07-12T03:47:00Z</dcterms:modified>
</cp:coreProperties>
</file>