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84" w:rsidRDefault="005C47F7">
      <w:r w:rsidRPr="005C47F7">
        <w:rPr>
          <w:noProof/>
        </w:rPr>
        <w:drawing>
          <wp:inline distT="0" distB="0" distL="0" distR="0">
            <wp:extent cx="1562100" cy="4026096"/>
            <wp:effectExtent l="0" t="0" r="0" b="0"/>
            <wp:docPr id="3" name="Picture 3" descr="C:\Users\paraj\AppData\Local\Microsoft\Windows\INetCache\Content.Outlook\DO5OL2K8\Hima Grg  Niri Tmg and Fulmaya Tmg during SBA Training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aj\AppData\Local\Microsoft\Windows\INetCache\Content.Outlook\DO5OL2K8\Hima Grg  Niri Tmg and Fulmaya Tmg during SBA Training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537" cy="415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="00FF5DE3">
        <w:rPr>
          <w:noProof/>
        </w:rPr>
        <w:tab/>
      </w:r>
      <w:bookmarkStart w:id="0" w:name="_GoBack"/>
      <w:bookmarkEnd w:id="0"/>
      <w:r w:rsidRPr="005C47F7">
        <w:rPr>
          <w:noProof/>
        </w:rPr>
        <w:drawing>
          <wp:inline distT="0" distB="0" distL="0" distR="0" wp14:anchorId="721FD21E" wp14:editId="49CCAB5B">
            <wp:extent cx="3015932" cy="4021243"/>
            <wp:effectExtent l="0" t="0" r="0" b="0"/>
            <wp:docPr id="4" name="Picture 4" descr="C:\Users\paraj\AppData\Local\Microsoft\Windows\INetCache\Content.Outlook\DO5OL2K8\safalta Lama Kiranchowk PH Gajur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aj\AppData\Local\Microsoft\Windows\INetCache\Content.Outlook\DO5OL2K8\safalta Lama Kiranchowk PH Gajuri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517" cy="406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7F7" w:rsidRDefault="005C47F7" w:rsidP="005C47F7">
      <w:pPr>
        <w:tabs>
          <w:tab w:val="left" w:pos="3510"/>
        </w:tabs>
        <w:ind w:firstLine="720"/>
      </w:pPr>
      <w:r>
        <w:t>3 SBA Trainees</w:t>
      </w:r>
      <w:r>
        <w:tab/>
        <w:t xml:space="preserve">ANM of </w:t>
      </w:r>
      <w:proofErr w:type="spellStart"/>
      <w:r>
        <w:t>Kiranchowk</w:t>
      </w:r>
      <w:proofErr w:type="spellEnd"/>
      <w:r>
        <w:t xml:space="preserve"> Health Post, Gajuri</w:t>
      </w:r>
    </w:p>
    <w:p w:rsidR="005C47F7" w:rsidRDefault="005C47F7" w:rsidP="005C47F7">
      <w:pPr>
        <w:tabs>
          <w:tab w:val="left" w:pos="3510"/>
        </w:tabs>
        <w:rPr>
          <w:noProof/>
        </w:rPr>
      </w:pPr>
      <w:r w:rsidRPr="005C47F7">
        <w:rPr>
          <w:noProof/>
        </w:rPr>
        <w:drawing>
          <wp:inline distT="0" distB="0" distL="0" distR="0">
            <wp:extent cx="2089150" cy="2785533"/>
            <wp:effectExtent l="0" t="0" r="6350" b="0"/>
            <wp:docPr id="5" name="Picture 5" descr="C:\Users\paraj\AppData\Local\Microsoft\Windows\INetCache\Content.Outlook\DO5OL2K8\Lalita Chep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raj\AppData\Local\Microsoft\Windows\INetCache\Content.Outlook\DO5OL2K8\Lalita Chepa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233" cy="28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Pr="005C47F7">
        <w:rPr>
          <w:noProof/>
        </w:rPr>
        <w:drawing>
          <wp:inline distT="0" distB="0" distL="0" distR="0" wp14:anchorId="443F5E94" wp14:editId="4E1C2D3B">
            <wp:extent cx="2954443" cy="2215833"/>
            <wp:effectExtent l="0" t="0" r="0" b="0"/>
            <wp:docPr id="6" name="Picture 6" descr="C:\Users\paraj\AppData\Local\Microsoft\Windows\INetCache\Content.Outlook\DO5OL2K8\Door to door follow-up program Dumbang Dhusa HP Benigha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raj\AppData\Local\Microsoft\Windows\INetCache\Content.Outlook\DO5OL2K8\Door to door follow-up program Dumbang Dhusa HP Benighat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882" cy="221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7F7" w:rsidRDefault="005C47F7" w:rsidP="005C47F7">
      <w:pPr>
        <w:tabs>
          <w:tab w:val="left" w:pos="4950"/>
        </w:tabs>
      </w:pPr>
      <w:r>
        <w:rPr>
          <w:noProof/>
        </w:rPr>
        <w:t>Malnourished child</w:t>
      </w:r>
      <w:r>
        <w:rPr>
          <w:noProof/>
        </w:rPr>
        <w:tab/>
      </w:r>
      <w:r>
        <w:rPr>
          <w:noProof/>
        </w:rPr>
        <w:tab/>
        <w:t xml:space="preserve">Door to door follow-up visit  </w:t>
      </w:r>
    </w:p>
    <w:sectPr w:rsidR="005C47F7" w:rsidSect="00FF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F7"/>
    <w:rsid w:val="005C47F7"/>
    <w:rsid w:val="008E3084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F00F3-3D32-4905-A97D-2F765E8F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parajuli.soni@gmail.com</dc:creator>
  <cp:keywords/>
  <dc:description/>
  <cp:lastModifiedBy>parajuli.soni@gmail.com</cp:lastModifiedBy>
  <cp:revision>2</cp:revision>
  <dcterms:created xsi:type="dcterms:W3CDTF">2022-05-08T12:07:00Z</dcterms:created>
  <dcterms:modified xsi:type="dcterms:W3CDTF">2022-05-08T12:17:00Z</dcterms:modified>
</cp:coreProperties>
</file>