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65F8" w:rsidRDefault="007D65F8">
      <w:pPr>
        <w:rPr>
          <w:rFonts w:ascii="Cambria" w:eastAsia="Cambria" w:hAnsi="Cambria" w:cs="Cambria"/>
          <w:b/>
        </w:rPr>
      </w:pPr>
    </w:p>
    <w:p w:rsidR="00451C7E" w:rsidRDefault="00451C7E" w:rsidP="00451C7E">
      <w:pPr>
        <w:ind w:left="360"/>
        <w:contextualSpacing/>
        <w:rPr>
          <w:rFonts w:ascii="Times New Roman" w:eastAsia="Times New Roman" w:hAnsi="Times New Roman" w:cs="Times New Roman"/>
        </w:rPr>
      </w:pPr>
    </w:p>
    <w:p w:rsidR="00022CB0" w:rsidRPr="00B335B5" w:rsidRDefault="00B335B5" w:rsidP="00991A31">
      <w:pPr>
        <w:ind w:left="720"/>
        <w:rPr>
          <w:rFonts w:ascii="Cambria" w:eastAsia="Cambria" w:hAnsi="Cambria" w:cs="Cambria"/>
          <w:b/>
          <w:sz w:val="24"/>
          <w:szCs w:val="24"/>
          <w:u w:val="single"/>
        </w:rPr>
      </w:pPr>
      <w:r w:rsidRPr="00B335B5">
        <w:rPr>
          <w:rFonts w:ascii="Cambria" w:eastAsia="Cambria" w:hAnsi="Cambria" w:cs="Cambria"/>
          <w:b/>
          <w:sz w:val="24"/>
          <w:szCs w:val="24"/>
          <w:u w:val="single"/>
        </w:rPr>
        <w:t>Case Studies</w:t>
      </w:r>
    </w:p>
    <w:p w:rsidR="009B09EE" w:rsidRDefault="009B09EE" w:rsidP="009B09EE">
      <w:pPr>
        <w:ind w:left="720"/>
        <w:rPr>
          <w:rFonts w:ascii="Cambria" w:eastAsia="Cambria" w:hAnsi="Cambria" w:cs="Cambria"/>
        </w:rPr>
      </w:pPr>
    </w:p>
    <w:p w:rsidR="00120159" w:rsidRDefault="00120159" w:rsidP="009B09EE">
      <w:pPr>
        <w:pStyle w:val="ListParagraph"/>
        <w:rPr>
          <w:rFonts w:asciiTheme="majorHAnsi" w:eastAsia="Times New Roman" w:hAnsiTheme="majorHAnsi" w:cstheme="majorHAnsi"/>
        </w:rPr>
      </w:pPr>
    </w:p>
    <w:p w:rsidR="0008275B" w:rsidRPr="009161D1" w:rsidRDefault="0008275B" w:rsidP="0012483E">
      <w:pPr>
        <w:ind w:left="720" w:hanging="360"/>
        <w:jc w:val="both"/>
        <w:rPr>
          <w:rFonts w:asciiTheme="majorHAnsi" w:hAnsiTheme="majorHAnsi" w:cstheme="majorHAnsi"/>
          <w:b/>
          <w:sz w:val="24"/>
          <w:szCs w:val="28"/>
          <w:u w:val="single"/>
        </w:rPr>
      </w:pPr>
      <w:r w:rsidRPr="009161D1">
        <w:rPr>
          <w:rFonts w:asciiTheme="majorHAnsi" w:hAnsiTheme="majorHAnsi" w:cstheme="majorHAnsi"/>
          <w:b/>
          <w:sz w:val="24"/>
          <w:szCs w:val="28"/>
        </w:rPr>
        <w:t>I.</w:t>
      </w:r>
      <w:r w:rsidRPr="009161D1">
        <w:rPr>
          <w:rFonts w:asciiTheme="majorHAnsi" w:hAnsiTheme="majorHAnsi" w:cstheme="majorHAnsi"/>
          <w:b/>
          <w:sz w:val="24"/>
          <w:szCs w:val="28"/>
        </w:rPr>
        <w:tab/>
      </w:r>
      <w:r w:rsidRPr="009161D1">
        <w:rPr>
          <w:rFonts w:asciiTheme="majorHAnsi" w:hAnsiTheme="majorHAnsi" w:cstheme="majorHAnsi"/>
          <w:b/>
          <w:sz w:val="24"/>
          <w:szCs w:val="28"/>
          <w:u w:val="single"/>
        </w:rPr>
        <w:t xml:space="preserve">“I </w:t>
      </w:r>
      <w:r w:rsidR="00477E92" w:rsidRPr="009161D1">
        <w:rPr>
          <w:rFonts w:asciiTheme="majorHAnsi" w:hAnsiTheme="majorHAnsi" w:cstheme="majorHAnsi"/>
          <w:b/>
          <w:sz w:val="24"/>
          <w:szCs w:val="28"/>
          <w:u w:val="single"/>
        </w:rPr>
        <w:t xml:space="preserve">feel </w:t>
      </w:r>
      <w:r w:rsidRPr="009161D1">
        <w:rPr>
          <w:rFonts w:asciiTheme="majorHAnsi" w:hAnsiTheme="majorHAnsi" w:cstheme="majorHAnsi"/>
          <w:b/>
          <w:sz w:val="24"/>
          <w:szCs w:val="28"/>
          <w:u w:val="single"/>
        </w:rPr>
        <w:t>that the use of a toilet will prolong our life</w:t>
      </w:r>
      <w:proofErr w:type="gramStart"/>
      <w:r w:rsidRPr="009161D1">
        <w:rPr>
          <w:rFonts w:asciiTheme="majorHAnsi" w:hAnsiTheme="majorHAnsi" w:cstheme="majorHAnsi"/>
          <w:b/>
          <w:sz w:val="24"/>
          <w:szCs w:val="28"/>
          <w:u w:val="single"/>
        </w:rPr>
        <w:t>”</w:t>
      </w:r>
      <w:r w:rsidR="00B335B5">
        <w:rPr>
          <w:rFonts w:asciiTheme="majorHAnsi" w:hAnsiTheme="majorHAnsi" w:cstheme="majorHAnsi"/>
          <w:b/>
          <w:sz w:val="24"/>
          <w:szCs w:val="28"/>
          <w:u w:val="single"/>
        </w:rPr>
        <w:t xml:space="preserve">  </w:t>
      </w:r>
      <w:proofErr w:type="spellStart"/>
      <w:r w:rsidR="00B335B5">
        <w:rPr>
          <w:rFonts w:asciiTheme="majorHAnsi" w:hAnsiTheme="majorHAnsi" w:cstheme="majorHAnsi"/>
          <w:b/>
          <w:sz w:val="24"/>
          <w:szCs w:val="28"/>
          <w:u w:val="single"/>
        </w:rPr>
        <w:t>Dhandeu</w:t>
      </w:r>
      <w:proofErr w:type="spellEnd"/>
      <w:proofErr w:type="gramEnd"/>
      <w:r w:rsidR="00B335B5">
        <w:rPr>
          <w:rFonts w:asciiTheme="majorHAnsi" w:hAnsiTheme="majorHAnsi" w:cstheme="majorHAnsi"/>
          <w:b/>
          <w:sz w:val="24"/>
          <w:szCs w:val="28"/>
          <w:u w:val="single"/>
        </w:rPr>
        <w:t xml:space="preserve"> T</w:t>
      </w:r>
    </w:p>
    <w:p w:rsidR="0008275B" w:rsidRPr="009161D1" w:rsidRDefault="0008275B" w:rsidP="0008275B">
      <w:pPr>
        <w:ind w:left="1080"/>
        <w:jc w:val="both"/>
        <w:rPr>
          <w:rFonts w:asciiTheme="majorHAnsi" w:hAnsiTheme="majorHAnsi" w:cstheme="majorHAnsi"/>
          <w:b/>
          <w:sz w:val="24"/>
          <w:szCs w:val="28"/>
        </w:rPr>
      </w:pPr>
    </w:p>
    <w:p w:rsidR="004E7C7D" w:rsidRPr="009161D1" w:rsidRDefault="005D4F3A" w:rsidP="009161D1">
      <w:pPr>
        <w:ind w:left="1080"/>
        <w:rPr>
          <w:rFonts w:asciiTheme="majorHAnsi" w:hAnsiTheme="majorHAnsi" w:cstheme="majorHAnsi"/>
          <w:b/>
          <w:sz w:val="24"/>
          <w:szCs w:val="28"/>
          <w:u w:val="single"/>
        </w:rPr>
      </w:pPr>
      <w:bookmarkStart w:id="0" w:name="_GoBack"/>
      <w:bookmarkEnd w:id="0"/>
      <w:r w:rsidRPr="009161D1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="0008275B" w:rsidRPr="009161D1">
        <w:rPr>
          <w:rFonts w:asciiTheme="majorHAnsi" w:hAnsiTheme="majorHAnsi" w:cstheme="majorHAnsi"/>
          <w:sz w:val="24"/>
          <w:szCs w:val="24"/>
        </w:rPr>
        <w:t>Gobre</w:t>
      </w:r>
      <w:proofErr w:type="spellEnd"/>
      <w:r w:rsidR="0008275B" w:rsidRPr="009161D1">
        <w:rPr>
          <w:rFonts w:asciiTheme="majorHAnsi" w:hAnsiTheme="majorHAnsi" w:cstheme="majorHAnsi"/>
          <w:sz w:val="24"/>
          <w:szCs w:val="24"/>
        </w:rPr>
        <w:t xml:space="preserve"> settlement </w:t>
      </w:r>
      <w:r w:rsidR="00477E92" w:rsidRPr="009161D1">
        <w:rPr>
          <w:rFonts w:asciiTheme="majorHAnsi" w:hAnsiTheme="majorHAnsi" w:cstheme="majorHAnsi"/>
          <w:sz w:val="24"/>
          <w:szCs w:val="24"/>
        </w:rPr>
        <w:t xml:space="preserve">20 households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in mountainous Ruby Valley </w:t>
      </w:r>
      <w:r w:rsidR="0070653D" w:rsidRPr="009161D1">
        <w:rPr>
          <w:rFonts w:asciiTheme="majorHAnsi" w:hAnsiTheme="majorHAnsi" w:cstheme="majorHAnsi"/>
          <w:sz w:val="24"/>
          <w:szCs w:val="24"/>
        </w:rPr>
        <w:t>are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more remote and backward. 13 ha</w:t>
      </w:r>
      <w:r w:rsidRPr="009161D1">
        <w:rPr>
          <w:rFonts w:asciiTheme="majorHAnsi" w:hAnsiTheme="majorHAnsi" w:cstheme="majorHAnsi"/>
          <w:sz w:val="24"/>
          <w:szCs w:val="24"/>
        </w:rPr>
        <w:t>d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received toilet </w:t>
      </w:r>
      <w:r w:rsidR="00477E92" w:rsidRPr="009161D1">
        <w:rPr>
          <w:rFonts w:asciiTheme="majorHAnsi" w:hAnsiTheme="majorHAnsi" w:cstheme="majorHAnsi"/>
          <w:sz w:val="24"/>
          <w:szCs w:val="24"/>
        </w:rPr>
        <w:t xml:space="preserve">support </w:t>
      </w:r>
      <w:r w:rsidR="0008275B" w:rsidRPr="009161D1">
        <w:rPr>
          <w:rFonts w:asciiTheme="majorHAnsi" w:hAnsiTheme="majorHAnsi" w:cstheme="majorHAnsi"/>
          <w:sz w:val="24"/>
          <w:szCs w:val="24"/>
        </w:rPr>
        <w:t>from organization Shanti Nepal</w:t>
      </w:r>
      <w:r w:rsidR="00477E92" w:rsidRPr="009161D1">
        <w:rPr>
          <w:rFonts w:asciiTheme="majorHAnsi" w:hAnsiTheme="majorHAnsi" w:cstheme="majorHAnsi"/>
          <w:sz w:val="24"/>
          <w:szCs w:val="24"/>
        </w:rPr>
        <w:t xml:space="preserve"> but seven </w:t>
      </w:r>
      <w:r w:rsidRPr="009161D1">
        <w:rPr>
          <w:rFonts w:asciiTheme="majorHAnsi" w:hAnsiTheme="majorHAnsi" w:cstheme="majorHAnsi"/>
          <w:sz w:val="24"/>
          <w:szCs w:val="24"/>
        </w:rPr>
        <w:t xml:space="preserve">had no </w:t>
      </w:r>
      <w:r w:rsidR="0008275B" w:rsidRPr="009161D1">
        <w:rPr>
          <w:rFonts w:asciiTheme="majorHAnsi" w:hAnsiTheme="majorHAnsi" w:cstheme="majorHAnsi"/>
          <w:sz w:val="24"/>
          <w:szCs w:val="24"/>
        </w:rPr>
        <w:t>building materials.</w:t>
      </w:r>
      <w:r w:rsidRPr="009161D1">
        <w:rPr>
          <w:rFonts w:asciiTheme="majorHAnsi" w:hAnsiTheme="majorHAnsi" w:cstheme="majorHAnsi"/>
          <w:sz w:val="24"/>
          <w:szCs w:val="24"/>
        </w:rPr>
        <w:t>”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Pr="009161D1">
        <w:rPr>
          <w:rFonts w:asciiTheme="majorHAnsi" w:hAnsiTheme="majorHAnsi" w:cstheme="majorHAnsi"/>
          <w:sz w:val="24"/>
          <w:szCs w:val="24"/>
        </w:rPr>
        <w:br/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Hearing of HHC’s toilet program, 84 year old </w:t>
      </w:r>
      <w:proofErr w:type="spellStart"/>
      <w:proofErr w:type="gramStart"/>
      <w:r w:rsidR="0008275B" w:rsidRPr="009161D1">
        <w:rPr>
          <w:rFonts w:asciiTheme="majorHAnsi" w:hAnsiTheme="majorHAnsi" w:cstheme="majorHAnsi"/>
          <w:sz w:val="24"/>
          <w:szCs w:val="24"/>
        </w:rPr>
        <w:t>Dhandeu</w:t>
      </w:r>
      <w:proofErr w:type="spellEnd"/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="00B335B5">
        <w:rPr>
          <w:rFonts w:asciiTheme="majorHAnsi" w:hAnsiTheme="majorHAnsi" w:cstheme="majorHAnsi"/>
          <w:sz w:val="24"/>
          <w:szCs w:val="24"/>
        </w:rPr>
        <w:t xml:space="preserve"> T</w:t>
      </w:r>
      <w:proofErr w:type="gramEnd"/>
      <w:r w:rsidR="00B335B5">
        <w:rPr>
          <w:rFonts w:asciiTheme="majorHAnsi" w:hAnsiTheme="majorHAnsi" w:cstheme="majorHAnsi"/>
          <w:sz w:val="24"/>
          <w:szCs w:val="24"/>
        </w:rPr>
        <w:t xml:space="preserve">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sent in an application </w:t>
      </w:r>
      <w:r w:rsidR="00477E92" w:rsidRPr="009161D1">
        <w:rPr>
          <w:rFonts w:asciiTheme="majorHAnsi" w:hAnsiTheme="majorHAnsi" w:cstheme="majorHAnsi"/>
          <w:sz w:val="24"/>
          <w:szCs w:val="24"/>
        </w:rPr>
        <w:t>highlighting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8275B" w:rsidRPr="009161D1">
        <w:rPr>
          <w:rFonts w:asciiTheme="majorHAnsi" w:hAnsiTheme="majorHAnsi" w:cstheme="majorHAnsi"/>
          <w:sz w:val="24"/>
          <w:szCs w:val="24"/>
        </w:rPr>
        <w:t>Gobre</w:t>
      </w:r>
      <w:r w:rsidR="00477E92" w:rsidRPr="009161D1">
        <w:rPr>
          <w:rFonts w:asciiTheme="majorHAnsi" w:hAnsiTheme="majorHAnsi" w:cstheme="majorHAnsi"/>
          <w:sz w:val="24"/>
          <w:szCs w:val="24"/>
        </w:rPr>
        <w:t>’s</w:t>
      </w:r>
      <w:proofErr w:type="spellEnd"/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="004E7C7D" w:rsidRPr="009161D1">
        <w:rPr>
          <w:rFonts w:asciiTheme="majorHAnsi" w:hAnsiTheme="majorHAnsi" w:cstheme="majorHAnsi"/>
          <w:sz w:val="24"/>
          <w:szCs w:val="24"/>
        </w:rPr>
        <w:t>remoteness and negligence by authorities and NGOs</w:t>
      </w:r>
      <w:r w:rsidR="0008275B" w:rsidRPr="009161D1">
        <w:rPr>
          <w:rFonts w:asciiTheme="majorHAnsi" w:hAnsiTheme="majorHAnsi" w:cstheme="majorHAnsi"/>
          <w:sz w:val="24"/>
          <w:szCs w:val="24"/>
        </w:rPr>
        <w:t>.</w:t>
      </w:r>
      <w:r w:rsidR="004E7C7D" w:rsidRPr="009161D1">
        <w:rPr>
          <w:rFonts w:asciiTheme="majorHAnsi" w:hAnsiTheme="majorHAnsi" w:cstheme="majorHAnsi"/>
          <w:b/>
          <w:sz w:val="24"/>
          <w:szCs w:val="28"/>
          <w:u w:val="single"/>
        </w:rPr>
        <w:br/>
      </w:r>
      <w:r w:rsidR="004E7C7D" w:rsidRPr="009161D1">
        <w:rPr>
          <w:rFonts w:asciiTheme="majorHAnsi" w:hAnsiTheme="majorHAnsi" w:cstheme="majorHAnsi"/>
          <w:b/>
          <w:sz w:val="24"/>
          <w:szCs w:val="28"/>
          <w:u w:val="single"/>
        </w:rPr>
        <w:br/>
      </w:r>
      <w:r w:rsidR="00477E92" w:rsidRPr="009161D1">
        <w:rPr>
          <w:rFonts w:asciiTheme="majorHAnsi" w:hAnsiTheme="majorHAnsi" w:cstheme="majorHAnsi"/>
          <w:sz w:val="24"/>
          <w:szCs w:val="24"/>
        </w:rPr>
        <w:t>“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We </w:t>
      </w:r>
      <w:r w:rsidRPr="009161D1">
        <w:rPr>
          <w:rFonts w:asciiTheme="majorHAnsi" w:hAnsiTheme="majorHAnsi" w:cstheme="majorHAnsi"/>
          <w:sz w:val="24"/>
          <w:szCs w:val="24"/>
        </w:rPr>
        <w:t xml:space="preserve">could only go to </w:t>
      </w:r>
      <w:r w:rsidR="004E7C7D" w:rsidRPr="009161D1">
        <w:rPr>
          <w:rFonts w:asciiTheme="majorHAnsi" w:hAnsiTheme="majorHAnsi" w:cstheme="majorHAnsi"/>
          <w:sz w:val="24"/>
          <w:szCs w:val="24"/>
        </w:rPr>
        <w:t>the edges of the outlying field</w:t>
      </w:r>
      <w:r w:rsidR="00477E92" w:rsidRPr="009161D1">
        <w:rPr>
          <w:rFonts w:asciiTheme="majorHAnsi" w:hAnsiTheme="majorHAnsi" w:cstheme="majorHAnsi"/>
          <w:sz w:val="24"/>
          <w:szCs w:val="24"/>
        </w:rPr>
        <w:t>s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Pr="009161D1">
        <w:rPr>
          <w:rFonts w:asciiTheme="majorHAnsi" w:hAnsiTheme="majorHAnsi" w:cstheme="majorHAnsi"/>
          <w:sz w:val="24"/>
          <w:szCs w:val="24"/>
        </w:rPr>
        <w:t>for bathroom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. It </w:t>
      </w:r>
      <w:r w:rsidRPr="009161D1">
        <w:rPr>
          <w:rFonts w:asciiTheme="majorHAnsi" w:hAnsiTheme="majorHAnsi" w:cstheme="majorHAnsi"/>
          <w:sz w:val="24"/>
          <w:szCs w:val="24"/>
        </w:rPr>
        <w:t>was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 really slippery</w:t>
      </w:r>
      <w:r w:rsidR="00477E92" w:rsidRPr="009161D1">
        <w:rPr>
          <w:rFonts w:asciiTheme="majorHAnsi" w:hAnsiTheme="majorHAnsi" w:cstheme="majorHAnsi"/>
          <w:sz w:val="24"/>
          <w:szCs w:val="24"/>
        </w:rPr>
        <w:t xml:space="preserve"> and with snakes it </w:t>
      </w:r>
      <w:r w:rsidRPr="009161D1">
        <w:rPr>
          <w:rFonts w:asciiTheme="majorHAnsi" w:hAnsiTheme="majorHAnsi" w:cstheme="majorHAnsi"/>
          <w:sz w:val="24"/>
          <w:szCs w:val="24"/>
        </w:rPr>
        <w:t>was</w:t>
      </w:r>
      <w:r w:rsidR="00477E92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dangerous.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I personally experienced these problems. Our neighbors also cursed us when our children defecated in the </w:t>
      </w:r>
      <w:r w:rsidR="00477E92" w:rsidRPr="009161D1">
        <w:rPr>
          <w:rFonts w:asciiTheme="majorHAnsi" w:hAnsiTheme="majorHAnsi" w:cstheme="majorHAnsi"/>
          <w:sz w:val="24"/>
          <w:szCs w:val="24"/>
        </w:rPr>
        <w:t>fields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. 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We have had epidemics of </w:t>
      </w:r>
      <w:r w:rsidR="0008275B" w:rsidRPr="009161D1">
        <w:rPr>
          <w:rFonts w:asciiTheme="majorHAnsi" w:hAnsiTheme="majorHAnsi" w:cstheme="majorHAnsi"/>
          <w:sz w:val="24"/>
          <w:szCs w:val="24"/>
        </w:rPr>
        <w:t>diarrhea</w:t>
      </w:r>
      <w:r w:rsidRPr="009161D1">
        <w:rPr>
          <w:rFonts w:asciiTheme="majorHAnsi" w:hAnsiTheme="majorHAnsi" w:cstheme="majorHAnsi"/>
          <w:sz w:val="24"/>
          <w:szCs w:val="24"/>
        </w:rPr>
        <w:t xml:space="preserve"> and </w:t>
      </w:r>
      <w:r w:rsidR="0008275B" w:rsidRPr="009161D1">
        <w:rPr>
          <w:rFonts w:asciiTheme="majorHAnsi" w:hAnsiTheme="majorHAnsi" w:cstheme="majorHAnsi"/>
          <w:sz w:val="24"/>
          <w:szCs w:val="24"/>
        </w:rPr>
        <w:t>dysentery.</w:t>
      </w:r>
      <w:r w:rsidRPr="009161D1">
        <w:rPr>
          <w:rFonts w:asciiTheme="majorHAnsi" w:hAnsiTheme="majorHAnsi" w:cstheme="majorHAnsi"/>
          <w:sz w:val="24"/>
          <w:szCs w:val="24"/>
        </w:rPr>
        <w:t>”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335B5" w:rsidRDefault="00B335B5" w:rsidP="00837DE8">
      <w:pPr>
        <w:ind w:left="1080"/>
        <w:rPr>
          <w:rFonts w:asciiTheme="majorHAnsi" w:hAnsiTheme="majorHAnsi" w:cstheme="majorHAnsi"/>
          <w:sz w:val="24"/>
          <w:szCs w:val="24"/>
        </w:rPr>
      </w:pPr>
    </w:p>
    <w:p w:rsidR="00477E92" w:rsidRPr="009161D1" w:rsidRDefault="00411194" w:rsidP="00837DE8">
      <w:pPr>
        <w:ind w:left="1080"/>
        <w:rPr>
          <w:rFonts w:asciiTheme="majorHAnsi" w:hAnsiTheme="majorHAnsi" w:cstheme="majorHAnsi"/>
          <w:b/>
          <w:sz w:val="24"/>
          <w:szCs w:val="28"/>
          <w:u w:val="single"/>
        </w:rPr>
      </w:pPr>
      <w:r w:rsidRPr="009161D1">
        <w:rPr>
          <w:rFonts w:asciiTheme="majorHAnsi" w:hAnsiTheme="majorHAnsi" w:cstheme="majorHAnsi"/>
          <w:noProof/>
          <w:sz w:val="34"/>
        </w:rPr>
        <w:drawing>
          <wp:anchor distT="0" distB="0" distL="114300" distR="114300" simplePos="0" relativeHeight="251660288" behindDoc="1" locked="0" layoutInCell="1" allowOverlap="1" wp14:anchorId="7AE3A27C" wp14:editId="09DD6A3C">
            <wp:simplePos x="0" y="0"/>
            <wp:positionH relativeFrom="column">
              <wp:posOffset>598170</wp:posOffset>
            </wp:positionH>
            <wp:positionV relativeFrom="paragraph">
              <wp:posOffset>252095</wp:posOffset>
            </wp:positionV>
            <wp:extent cx="1972945" cy="2277745"/>
            <wp:effectExtent l="171450" t="171450" r="389255" b="370205"/>
            <wp:wrapTight wrapText="bothSides">
              <wp:wrapPolygon edited="0">
                <wp:start x="2294" y="-1626"/>
                <wp:lineTo x="-1877" y="-1265"/>
                <wp:lineTo x="-1877" y="22401"/>
                <wp:lineTo x="1251" y="24930"/>
                <wp:lineTo x="22525" y="24930"/>
                <wp:lineTo x="22733" y="24569"/>
                <wp:lineTo x="25444" y="22040"/>
                <wp:lineTo x="25653" y="723"/>
                <wp:lineTo x="22733" y="-1265"/>
                <wp:lineTo x="21482" y="-1626"/>
                <wp:lineTo x="2294" y="-1626"/>
              </wp:wrapPolygon>
            </wp:wrapTight>
            <wp:docPr id="1" name="Picture 1" descr="C:\Users\Admin\Desktop\Toilet 019\Pictures Feb 2020\20200127_16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oilet 019\Pictures Feb 2020\20200127_162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27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F3A" w:rsidRPr="009161D1">
        <w:rPr>
          <w:rFonts w:asciiTheme="majorHAnsi" w:hAnsiTheme="majorHAnsi" w:cstheme="majorHAnsi"/>
          <w:sz w:val="24"/>
          <w:szCs w:val="24"/>
        </w:rPr>
        <w:t>“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Once </w:t>
      </w:r>
      <w:r w:rsidR="004E7C7D" w:rsidRPr="009161D1">
        <w:rPr>
          <w:rFonts w:asciiTheme="majorHAnsi" w:hAnsiTheme="majorHAnsi" w:cstheme="majorHAnsi"/>
          <w:sz w:val="24"/>
          <w:szCs w:val="24"/>
        </w:rPr>
        <w:t>toilets were built it fe</w:t>
      </w:r>
      <w:r w:rsidR="005D4F3A" w:rsidRPr="009161D1">
        <w:rPr>
          <w:rFonts w:asciiTheme="majorHAnsi" w:hAnsiTheme="majorHAnsi" w:cstheme="majorHAnsi"/>
          <w:sz w:val="24"/>
          <w:szCs w:val="24"/>
        </w:rPr>
        <w:t>lt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 like heaven and all the </w:t>
      </w:r>
      <w:r w:rsidR="005D4F3A" w:rsidRPr="009161D1">
        <w:rPr>
          <w:rFonts w:asciiTheme="majorHAnsi" w:hAnsiTheme="majorHAnsi" w:cstheme="majorHAnsi"/>
          <w:sz w:val="24"/>
          <w:szCs w:val="24"/>
        </w:rPr>
        <w:t xml:space="preserve">bathroom 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hardships </w:t>
      </w:r>
      <w:r w:rsidR="005D4F3A" w:rsidRPr="009161D1">
        <w:rPr>
          <w:rFonts w:asciiTheme="majorHAnsi" w:hAnsiTheme="majorHAnsi" w:cstheme="majorHAnsi"/>
          <w:sz w:val="24"/>
          <w:szCs w:val="24"/>
        </w:rPr>
        <w:t xml:space="preserve">felt </w:t>
      </w:r>
      <w:r w:rsidR="004E7C7D" w:rsidRPr="009161D1">
        <w:rPr>
          <w:rFonts w:asciiTheme="majorHAnsi" w:hAnsiTheme="majorHAnsi" w:cstheme="majorHAnsi"/>
          <w:sz w:val="24"/>
          <w:szCs w:val="24"/>
        </w:rPr>
        <w:t xml:space="preserve">like a bad dream. Now with the government </w:t>
      </w:r>
      <w:r w:rsidR="0070653D" w:rsidRPr="009161D1">
        <w:rPr>
          <w:rFonts w:asciiTheme="majorHAnsi" w:hAnsiTheme="majorHAnsi" w:cstheme="majorHAnsi"/>
          <w:sz w:val="24"/>
          <w:szCs w:val="24"/>
        </w:rPr>
        <w:t>micro</w:t>
      </w:r>
      <w:r w:rsidR="0070653D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="0070653D" w:rsidRPr="009161D1">
        <w:rPr>
          <w:rFonts w:asciiTheme="majorHAnsi" w:hAnsiTheme="majorHAnsi" w:cstheme="majorHAnsi"/>
          <w:sz w:val="24"/>
          <w:szCs w:val="24"/>
        </w:rPr>
        <w:t xml:space="preserve">hydro </w:t>
      </w:r>
      <w:r w:rsidR="0070653D">
        <w:rPr>
          <w:rFonts w:asciiTheme="majorHAnsi" w:hAnsiTheme="majorHAnsi" w:cstheme="majorHAnsi"/>
          <w:sz w:val="24"/>
          <w:szCs w:val="24"/>
        </w:rPr>
        <w:t>electricity</w:t>
      </w:r>
      <w:proofErr w:type="spellEnd"/>
      <w:r w:rsidR="004E7C7D" w:rsidRPr="009161D1">
        <w:rPr>
          <w:rFonts w:asciiTheme="majorHAnsi" w:hAnsiTheme="majorHAnsi" w:cstheme="majorHAnsi"/>
          <w:sz w:val="24"/>
          <w:szCs w:val="24"/>
        </w:rPr>
        <w:t xml:space="preserve"> and taps at home as well, this is fantastic. </w:t>
      </w:r>
      <w:r w:rsidR="005D4F3A" w:rsidRPr="009161D1">
        <w:rPr>
          <w:rFonts w:asciiTheme="majorHAnsi" w:hAnsiTheme="majorHAnsi" w:cstheme="majorHAnsi"/>
          <w:sz w:val="24"/>
          <w:szCs w:val="24"/>
        </w:rPr>
        <w:t>T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hank </w:t>
      </w:r>
      <w:r w:rsidR="005D4F3A" w:rsidRPr="009161D1">
        <w:rPr>
          <w:rFonts w:asciiTheme="majorHAnsi" w:hAnsiTheme="majorHAnsi" w:cstheme="majorHAnsi"/>
          <w:sz w:val="24"/>
          <w:szCs w:val="24"/>
        </w:rPr>
        <w:t>you</w:t>
      </w:r>
      <w:r w:rsidR="0008275B" w:rsidRPr="009161D1">
        <w:rPr>
          <w:rFonts w:asciiTheme="majorHAnsi" w:hAnsiTheme="majorHAnsi" w:cstheme="majorHAnsi"/>
          <w:sz w:val="24"/>
          <w:szCs w:val="24"/>
        </w:rPr>
        <w:t>.</w:t>
      </w:r>
      <w:r w:rsidR="005D4F3A" w:rsidRPr="009161D1">
        <w:rPr>
          <w:rFonts w:asciiTheme="majorHAnsi" w:hAnsiTheme="majorHAnsi" w:cstheme="majorHAnsi"/>
          <w:sz w:val="24"/>
          <w:szCs w:val="24"/>
        </w:rPr>
        <w:t>”</w:t>
      </w:r>
    </w:p>
    <w:p w:rsidR="00477E92" w:rsidRPr="009161D1" w:rsidRDefault="00477E92" w:rsidP="00477E92">
      <w:pPr>
        <w:ind w:left="1080"/>
        <w:jc w:val="both"/>
        <w:rPr>
          <w:rFonts w:asciiTheme="majorHAnsi" w:hAnsiTheme="majorHAnsi" w:cstheme="majorHAnsi"/>
          <w:b/>
          <w:sz w:val="24"/>
          <w:szCs w:val="28"/>
          <w:u w:val="single"/>
        </w:rPr>
      </w:pPr>
    </w:p>
    <w:p w:rsidR="0008275B" w:rsidRDefault="005D4F3A" w:rsidP="00837DE8">
      <w:pPr>
        <w:ind w:left="1080"/>
        <w:rPr>
          <w:rFonts w:asciiTheme="majorHAnsi" w:hAnsiTheme="majorHAnsi" w:cstheme="majorHAnsi"/>
          <w:b/>
          <w:sz w:val="34"/>
        </w:rPr>
      </w:pPr>
      <w:r w:rsidRPr="009161D1">
        <w:rPr>
          <w:rFonts w:asciiTheme="majorHAnsi" w:hAnsiTheme="majorHAnsi" w:cstheme="majorHAnsi"/>
          <w:b/>
          <w:i/>
          <w:sz w:val="24"/>
          <w:szCs w:val="24"/>
          <w:u w:val="single"/>
        </w:rPr>
        <w:t>T</w:t>
      </w:r>
      <w:r w:rsidR="0008275B" w:rsidRPr="009161D1">
        <w:rPr>
          <w:rFonts w:asciiTheme="majorHAnsi" w:hAnsiTheme="majorHAnsi" w:cstheme="majorHAnsi"/>
          <w:b/>
          <w:i/>
          <w:sz w:val="24"/>
          <w:szCs w:val="24"/>
          <w:u w:val="single"/>
        </w:rPr>
        <w:t>oilet supervisor: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8275B" w:rsidRPr="009161D1">
        <w:rPr>
          <w:rFonts w:asciiTheme="majorHAnsi" w:hAnsiTheme="majorHAnsi" w:cstheme="majorHAnsi"/>
          <w:sz w:val="24"/>
          <w:szCs w:val="24"/>
        </w:rPr>
        <w:t>Dhandeu</w:t>
      </w:r>
      <w:proofErr w:type="spellEnd"/>
      <w:r w:rsidR="0008275B" w:rsidRPr="009161D1">
        <w:rPr>
          <w:rFonts w:asciiTheme="majorHAnsi" w:hAnsiTheme="majorHAnsi" w:cstheme="majorHAnsi"/>
          <w:sz w:val="24"/>
          <w:szCs w:val="24"/>
        </w:rPr>
        <w:t xml:space="preserve"> </w:t>
      </w:r>
      <w:r w:rsidR="004E5C75">
        <w:rPr>
          <w:rFonts w:asciiTheme="majorHAnsi" w:hAnsiTheme="majorHAnsi" w:cstheme="majorHAnsi"/>
          <w:sz w:val="24"/>
          <w:szCs w:val="24"/>
        </w:rPr>
        <w:t xml:space="preserve">T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encouraged </w:t>
      </w:r>
      <w:r w:rsidR="0022284B" w:rsidRPr="009161D1">
        <w:rPr>
          <w:rFonts w:asciiTheme="majorHAnsi" w:hAnsiTheme="majorHAnsi" w:cstheme="majorHAnsi"/>
          <w:sz w:val="24"/>
          <w:szCs w:val="24"/>
        </w:rPr>
        <w:t xml:space="preserve">his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villagers </w:t>
      </w:r>
      <w:r w:rsidRPr="009161D1">
        <w:rPr>
          <w:rFonts w:asciiTheme="majorHAnsi" w:hAnsiTheme="majorHAnsi" w:cstheme="majorHAnsi"/>
          <w:sz w:val="24"/>
          <w:szCs w:val="24"/>
        </w:rPr>
        <w:t xml:space="preserve">and 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involved his family in construction. Women collected rocks and sand while men </w:t>
      </w:r>
      <w:r w:rsidRPr="009161D1">
        <w:rPr>
          <w:rFonts w:asciiTheme="majorHAnsi" w:hAnsiTheme="majorHAnsi" w:cstheme="majorHAnsi"/>
          <w:sz w:val="24"/>
          <w:szCs w:val="24"/>
        </w:rPr>
        <w:t>constructed</w:t>
      </w:r>
      <w:r w:rsidR="0008275B" w:rsidRPr="009161D1">
        <w:rPr>
          <w:rFonts w:asciiTheme="majorHAnsi" w:hAnsiTheme="majorHAnsi" w:cstheme="majorHAnsi"/>
          <w:sz w:val="24"/>
          <w:szCs w:val="24"/>
        </w:rPr>
        <w:t xml:space="preserve">. It was so rewarding to see the enthusiasm of the family </w:t>
      </w:r>
      <w:r w:rsidR="0022284B" w:rsidRPr="009161D1">
        <w:rPr>
          <w:rFonts w:asciiTheme="majorHAnsi" w:hAnsiTheme="majorHAnsi" w:cstheme="majorHAnsi"/>
          <w:sz w:val="24"/>
          <w:szCs w:val="24"/>
        </w:rPr>
        <w:t xml:space="preserve">and community </w:t>
      </w:r>
      <w:r w:rsidR="0008275B" w:rsidRPr="009161D1">
        <w:rPr>
          <w:rFonts w:asciiTheme="majorHAnsi" w:hAnsiTheme="majorHAnsi" w:cstheme="majorHAnsi"/>
          <w:sz w:val="24"/>
          <w:szCs w:val="24"/>
        </w:rPr>
        <w:t>to</w:t>
      </w:r>
      <w:r w:rsidR="0022284B" w:rsidRPr="009161D1">
        <w:rPr>
          <w:rFonts w:asciiTheme="majorHAnsi" w:hAnsiTheme="majorHAnsi" w:cstheme="majorHAnsi"/>
          <w:sz w:val="24"/>
          <w:szCs w:val="24"/>
        </w:rPr>
        <w:t>wards toilets and its care and upkeep.</w:t>
      </w:r>
      <w:r w:rsidR="0008275B" w:rsidRPr="009161D1">
        <w:rPr>
          <w:rFonts w:asciiTheme="majorHAnsi" w:hAnsiTheme="majorHAnsi" w:cstheme="majorHAnsi"/>
          <w:b/>
          <w:sz w:val="34"/>
        </w:rPr>
        <w:t xml:space="preserve"> </w:t>
      </w:r>
    </w:p>
    <w:p w:rsidR="00320817" w:rsidRPr="009161D1" w:rsidRDefault="00320817" w:rsidP="00837DE8">
      <w:pPr>
        <w:ind w:left="1080"/>
        <w:rPr>
          <w:rFonts w:asciiTheme="majorHAnsi" w:hAnsiTheme="majorHAnsi" w:cstheme="majorHAnsi"/>
          <w:b/>
          <w:sz w:val="24"/>
          <w:szCs w:val="28"/>
          <w:u w:val="single"/>
        </w:rPr>
      </w:pPr>
    </w:p>
    <w:p w:rsidR="007D65F8" w:rsidRDefault="007D65F8" w:rsidP="00477E92">
      <w:pPr>
        <w:ind w:left="720"/>
        <w:rPr>
          <w:rFonts w:asciiTheme="majorHAnsi" w:eastAsia="Cambria" w:hAnsiTheme="majorHAnsi" w:cstheme="majorHAnsi"/>
        </w:rPr>
      </w:pPr>
    </w:p>
    <w:p w:rsidR="00B335B5" w:rsidRDefault="00B335B5" w:rsidP="00477E92">
      <w:pPr>
        <w:ind w:left="720"/>
        <w:rPr>
          <w:rFonts w:asciiTheme="majorHAnsi" w:eastAsia="Cambria" w:hAnsiTheme="majorHAnsi" w:cstheme="majorHAnsi"/>
        </w:rPr>
      </w:pPr>
    </w:p>
    <w:p w:rsidR="00B335B5" w:rsidRDefault="00B335B5" w:rsidP="00477E92">
      <w:pPr>
        <w:ind w:left="720"/>
        <w:rPr>
          <w:rFonts w:asciiTheme="majorHAnsi" w:eastAsia="Cambria" w:hAnsiTheme="majorHAnsi" w:cstheme="majorHAnsi"/>
        </w:rPr>
      </w:pPr>
    </w:p>
    <w:p w:rsidR="00B335B5" w:rsidRPr="009161D1" w:rsidRDefault="00B335B5" w:rsidP="00477E92">
      <w:pPr>
        <w:ind w:left="720"/>
        <w:rPr>
          <w:rFonts w:asciiTheme="majorHAnsi" w:eastAsia="Cambria" w:hAnsiTheme="majorHAnsi" w:cstheme="majorHAnsi"/>
        </w:rPr>
      </w:pPr>
    </w:p>
    <w:p w:rsidR="0050775F" w:rsidRPr="0050775F" w:rsidRDefault="00B335B5" w:rsidP="00B335B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mbria" w:hAnsiTheme="majorHAnsi" w:cstheme="majorHAnsi"/>
          <w:b/>
        </w:rPr>
        <w:br w:type="page"/>
      </w:r>
      <w:r w:rsidR="0006341A" w:rsidRPr="009161D1">
        <w:rPr>
          <w:rFonts w:asciiTheme="majorHAnsi" w:eastAsia="Cambria" w:hAnsiTheme="majorHAnsi" w:cstheme="majorHAnsi"/>
          <w:b/>
        </w:rPr>
        <w:lastRenderedPageBreak/>
        <w:t>II.</w:t>
      </w:r>
      <w:r w:rsidR="0006341A" w:rsidRPr="009161D1">
        <w:rPr>
          <w:rFonts w:asciiTheme="majorHAnsi" w:eastAsia="Cambria" w:hAnsiTheme="majorHAnsi" w:cstheme="majorHAnsi"/>
          <w:b/>
        </w:rPr>
        <w:tab/>
      </w:r>
      <w:r w:rsidR="0050775F" w:rsidRPr="0050775F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“My relationship with </w:t>
      </w:r>
      <w:r w:rsidR="00A22B81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members of my </w:t>
      </w:r>
      <w:r w:rsidR="0050775F" w:rsidRPr="0050775F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community </w:t>
      </w:r>
      <w:r w:rsidR="00A22B81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changed </w:t>
      </w:r>
      <w:r w:rsidR="0050775F" w:rsidRPr="0050775F">
        <w:rPr>
          <w:rFonts w:asciiTheme="majorHAnsi" w:hAnsiTheme="majorHAnsi" w:cstheme="majorHAnsi"/>
          <w:b/>
          <w:i/>
          <w:sz w:val="24"/>
          <w:szCs w:val="24"/>
          <w:u w:val="single"/>
        </w:rPr>
        <w:t>after I constructed my own toilet”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Somparni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T</w:t>
      </w:r>
    </w:p>
    <w:p w:rsidR="0050775F" w:rsidRPr="0050775F" w:rsidRDefault="004E5C75" w:rsidP="00B45A37">
      <w:pPr>
        <w:ind w:left="1080"/>
        <w:rPr>
          <w:rFonts w:asciiTheme="majorHAnsi" w:hAnsiTheme="majorHAnsi" w:cstheme="majorHAnsi"/>
          <w:sz w:val="24"/>
          <w:szCs w:val="24"/>
        </w:rPr>
      </w:pPr>
      <w:r w:rsidRPr="0050775F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69504" behindDoc="1" locked="0" layoutInCell="1" allowOverlap="1" wp14:anchorId="66A08F5B" wp14:editId="38A89284">
            <wp:simplePos x="0" y="0"/>
            <wp:positionH relativeFrom="column">
              <wp:posOffset>3539636</wp:posOffset>
            </wp:positionH>
            <wp:positionV relativeFrom="paragraph">
              <wp:posOffset>2205453</wp:posOffset>
            </wp:positionV>
            <wp:extent cx="2235835" cy="2286000"/>
            <wp:effectExtent l="171450" t="171450" r="374015" b="361950"/>
            <wp:wrapTight wrapText="bothSides">
              <wp:wrapPolygon edited="0">
                <wp:start x="2024" y="-1620"/>
                <wp:lineTo x="-1656" y="-1260"/>
                <wp:lineTo x="-1656" y="22320"/>
                <wp:lineTo x="1104" y="24840"/>
                <wp:lineTo x="22269" y="24840"/>
                <wp:lineTo x="22453" y="24480"/>
                <wp:lineTo x="24845" y="21960"/>
                <wp:lineTo x="25029" y="720"/>
                <wp:lineTo x="22453" y="-1260"/>
                <wp:lineTo x="21348" y="-1620"/>
                <wp:lineTo x="2024" y="-1620"/>
              </wp:wrapPolygon>
            </wp:wrapTight>
            <wp:docPr id="9" name="Picture 9" descr="C:\Users\Admin\Desktop\Latest pictures of field\P114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atest pictures of field\P1140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75F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68480" behindDoc="1" locked="0" layoutInCell="1" allowOverlap="1" wp14:anchorId="4DE8B828" wp14:editId="73EDBD08">
            <wp:simplePos x="0" y="0"/>
            <wp:positionH relativeFrom="column">
              <wp:posOffset>702799</wp:posOffset>
            </wp:positionH>
            <wp:positionV relativeFrom="paragraph">
              <wp:posOffset>2206088</wp:posOffset>
            </wp:positionV>
            <wp:extent cx="2277745" cy="2277745"/>
            <wp:effectExtent l="171450" t="171450" r="389255" b="370205"/>
            <wp:wrapTight wrapText="bothSides">
              <wp:wrapPolygon edited="0">
                <wp:start x="1987" y="-1626"/>
                <wp:lineTo x="-1626" y="-1265"/>
                <wp:lineTo x="-1626" y="22401"/>
                <wp:lineTo x="1084" y="24930"/>
                <wp:lineTo x="22401" y="24930"/>
                <wp:lineTo x="22582" y="24569"/>
                <wp:lineTo x="24930" y="22040"/>
                <wp:lineTo x="25111" y="723"/>
                <wp:lineTo x="22582" y="-1265"/>
                <wp:lineTo x="21498" y="-1626"/>
                <wp:lineTo x="1987" y="-1626"/>
              </wp:wrapPolygon>
            </wp:wrapTight>
            <wp:docPr id="8" name="Picture 8" descr="C:\Users\Admin\Desktop\Sompar 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ompar T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27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0775F" w:rsidRPr="0050775F">
        <w:rPr>
          <w:rFonts w:asciiTheme="majorHAnsi" w:hAnsiTheme="majorHAnsi" w:cstheme="majorHAnsi"/>
          <w:sz w:val="24"/>
          <w:szCs w:val="24"/>
        </w:rPr>
        <w:t>Somparni</w:t>
      </w:r>
      <w:proofErr w:type="spellEnd"/>
      <w:r w:rsidR="0050775F" w:rsidRPr="0050775F">
        <w:rPr>
          <w:rFonts w:asciiTheme="majorHAnsi" w:hAnsiTheme="majorHAnsi" w:cstheme="majorHAnsi"/>
          <w:sz w:val="24"/>
          <w:szCs w:val="24"/>
        </w:rPr>
        <w:t xml:space="preserve"> </w:t>
      </w:r>
      <w:r w:rsidR="00B335B5">
        <w:rPr>
          <w:rFonts w:asciiTheme="majorHAnsi" w:hAnsiTheme="majorHAnsi" w:cstheme="majorHAnsi"/>
          <w:sz w:val="24"/>
          <w:szCs w:val="24"/>
        </w:rPr>
        <w:t xml:space="preserve">T </w:t>
      </w:r>
      <w:r w:rsidR="00DA61ED">
        <w:rPr>
          <w:rFonts w:asciiTheme="majorHAnsi" w:hAnsiTheme="majorHAnsi" w:cstheme="majorHAnsi"/>
          <w:sz w:val="24"/>
          <w:szCs w:val="24"/>
        </w:rPr>
        <w:t xml:space="preserve">with her family of four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relocated to </w:t>
      </w:r>
      <w:proofErr w:type="spellStart"/>
      <w:r w:rsidR="0050775F" w:rsidRPr="0050775F">
        <w:rPr>
          <w:rFonts w:asciiTheme="majorHAnsi" w:hAnsiTheme="majorHAnsi" w:cstheme="majorHAnsi"/>
          <w:sz w:val="24"/>
          <w:szCs w:val="24"/>
        </w:rPr>
        <w:t>Chayotatole</w:t>
      </w:r>
      <w:proofErr w:type="spellEnd"/>
      <w:r w:rsidR="0050775F" w:rsidRPr="0050775F">
        <w:rPr>
          <w:rFonts w:asciiTheme="majorHAnsi" w:hAnsiTheme="majorHAnsi" w:cstheme="majorHAnsi"/>
          <w:sz w:val="24"/>
          <w:szCs w:val="24"/>
        </w:rPr>
        <w:t xml:space="preserve"> from </w:t>
      </w:r>
      <w:proofErr w:type="spellStart"/>
      <w:r w:rsidR="0050775F" w:rsidRPr="0050775F">
        <w:rPr>
          <w:rFonts w:asciiTheme="majorHAnsi" w:hAnsiTheme="majorHAnsi" w:cstheme="majorHAnsi"/>
          <w:sz w:val="24"/>
          <w:szCs w:val="24"/>
        </w:rPr>
        <w:t>Kharsha</w:t>
      </w:r>
      <w:proofErr w:type="spellEnd"/>
      <w:r w:rsidR="0050775F" w:rsidRPr="0050775F">
        <w:rPr>
          <w:rFonts w:asciiTheme="majorHAnsi" w:hAnsiTheme="majorHAnsi" w:cstheme="majorHAnsi"/>
          <w:sz w:val="24"/>
          <w:szCs w:val="24"/>
        </w:rPr>
        <w:t xml:space="preserve"> </w:t>
      </w:r>
      <w:r w:rsidR="00DA61ED">
        <w:rPr>
          <w:rFonts w:asciiTheme="majorHAnsi" w:hAnsiTheme="majorHAnsi" w:cstheme="majorHAnsi"/>
          <w:sz w:val="24"/>
          <w:szCs w:val="24"/>
        </w:rPr>
        <w:t>two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 years ago. </w:t>
      </w:r>
      <w:r w:rsidR="00A22B81">
        <w:rPr>
          <w:rFonts w:asciiTheme="majorHAnsi" w:hAnsiTheme="majorHAnsi" w:cstheme="majorHAnsi"/>
          <w:sz w:val="24"/>
          <w:szCs w:val="24"/>
        </w:rPr>
        <w:t>“</w:t>
      </w:r>
      <w:r w:rsidR="00DA61ED">
        <w:rPr>
          <w:rFonts w:asciiTheme="majorHAnsi" w:hAnsiTheme="majorHAnsi" w:cstheme="majorHAnsi"/>
          <w:sz w:val="24"/>
          <w:szCs w:val="24"/>
        </w:rPr>
        <w:t xml:space="preserve">We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used the neighbor’s toilet but </w:t>
      </w:r>
      <w:r w:rsidR="00A22B81">
        <w:rPr>
          <w:rFonts w:asciiTheme="majorHAnsi" w:hAnsiTheme="majorHAnsi" w:cstheme="majorHAnsi"/>
          <w:sz w:val="24"/>
          <w:szCs w:val="24"/>
        </w:rPr>
        <w:t xml:space="preserve">with time </w:t>
      </w:r>
      <w:r w:rsidR="0050775F" w:rsidRPr="0050775F">
        <w:rPr>
          <w:rFonts w:asciiTheme="majorHAnsi" w:hAnsiTheme="majorHAnsi" w:cstheme="majorHAnsi"/>
          <w:sz w:val="24"/>
          <w:szCs w:val="24"/>
        </w:rPr>
        <w:t>the</w:t>
      </w:r>
      <w:r w:rsidR="00DA61ED">
        <w:rPr>
          <w:rFonts w:asciiTheme="majorHAnsi" w:hAnsiTheme="majorHAnsi" w:cstheme="majorHAnsi"/>
          <w:sz w:val="24"/>
          <w:szCs w:val="24"/>
        </w:rPr>
        <w:t xml:space="preserve">y were </w:t>
      </w:r>
      <w:r w:rsidR="00A22B81">
        <w:rPr>
          <w:rFonts w:asciiTheme="majorHAnsi" w:hAnsiTheme="majorHAnsi" w:cstheme="majorHAnsi"/>
          <w:sz w:val="24"/>
          <w:szCs w:val="24"/>
        </w:rPr>
        <w:t>reluctant to allow us to use it</w:t>
      </w:r>
      <w:r w:rsidR="00DA61ED">
        <w:rPr>
          <w:rFonts w:asciiTheme="majorHAnsi" w:hAnsiTheme="majorHAnsi" w:cstheme="majorHAnsi"/>
          <w:sz w:val="24"/>
          <w:szCs w:val="24"/>
        </w:rPr>
        <w:t xml:space="preserve"> so w</w:t>
      </w:r>
      <w:r w:rsidR="00A22B81">
        <w:rPr>
          <w:rFonts w:asciiTheme="majorHAnsi" w:hAnsiTheme="majorHAnsi" w:cstheme="majorHAnsi"/>
          <w:sz w:val="24"/>
          <w:szCs w:val="24"/>
        </w:rPr>
        <w:t>e used a hole in the ground and s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ome of </w:t>
      </w:r>
      <w:r w:rsidR="00A22B81">
        <w:rPr>
          <w:rFonts w:asciiTheme="majorHAnsi" w:hAnsiTheme="majorHAnsi" w:cstheme="majorHAnsi"/>
          <w:sz w:val="24"/>
          <w:szCs w:val="24"/>
        </w:rPr>
        <w:t xml:space="preserve">my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neighbors </w:t>
      </w:r>
      <w:r w:rsidR="00B45A37">
        <w:rPr>
          <w:rFonts w:asciiTheme="majorHAnsi" w:hAnsiTheme="majorHAnsi" w:cstheme="majorHAnsi"/>
          <w:sz w:val="24"/>
          <w:szCs w:val="24"/>
        </w:rPr>
        <w:t xml:space="preserve">ostracized us </w:t>
      </w:r>
      <w:r w:rsidR="00A22B81">
        <w:rPr>
          <w:rFonts w:asciiTheme="majorHAnsi" w:hAnsiTheme="majorHAnsi" w:cstheme="majorHAnsi"/>
          <w:sz w:val="24"/>
          <w:szCs w:val="24"/>
        </w:rPr>
        <w:t xml:space="preserve">because of the </w:t>
      </w:r>
      <w:r w:rsidR="00B45A37">
        <w:rPr>
          <w:rFonts w:asciiTheme="majorHAnsi" w:hAnsiTheme="majorHAnsi" w:cstheme="majorHAnsi"/>
          <w:sz w:val="24"/>
          <w:szCs w:val="24"/>
        </w:rPr>
        <w:t xml:space="preserve">hole and the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foul </w:t>
      </w:r>
      <w:r w:rsidR="00DA61ED">
        <w:rPr>
          <w:rFonts w:asciiTheme="majorHAnsi" w:hAnsiTheme="majorHAnsi" w:cstheme="majorHAnsi"/>
          <w:sz w:val="24"/>
          <w:szCs w:val="24"/>
        </w:rPr>
        <w:t>smell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. </w:t>
      </w:r>
      <w:r w:rsidR="00A22B81">
        <w:rPr>
          <w:rFonts w:asciiTheme="majorHAnsi" w:hAnsiTheme="majorHAnsi" w:cstheme="majorHAnsi"/>
          <w:sz w:val="24"/>
          <w:szCs w:val="24"/>
        </w:rPr>
        <w:t xml:space="preserve">So we started going to the bushes away from everyone but felt very uncomfortable </w:t>
      </w:r>
      <w:r w:rsidR="00DA61ED">
        <w:rPr>
          <w:rFonts w:asciiTheme="majorHAnsi" w:hAnsiTheme="majorHAnsi" w:cstheme="majorHAnsi"/>
          <w:sz w:val="24"/>
          <w:szCs w:val="24"/>
        </w:rPr>
        <w:t xml:space="preserve">of </w:t>
      </w:r>
      <w:r w:rsidR="00A22B81">
        <w:rPr>
          <w:rFonts w:asciiTheme="majorHAnsi" w:hAnsiTheme="majorHAnsi" w:cstheme="majorHAnsi"/>
          <w:sz w:val="24"/>
          <w:szCs w:val="24"/>
        </w:rPr>
        <w:t>being watched and exposed. I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t was </w:t>
      </w:r>
      <w:r w:rsidR="00A22B81">
        <w:rPr>
          <w:rFonts w:asciiTheme="majorHAnsi" w:hAnsiTheme="majorHAnsi" w:cstheme="majorHAnsi"/>
          <w:sz w:val="24"/>
          <w:szCs w:val="24"/>
        </w:rPr>
        <w:t xml:space="preserve">very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difficult </w:t>
      </w:r>
      <w:r w:rsidR="00A22B81">
        <w:rPr>
          <w:rFonts w:asciiTheme="majorHAnsi" w:hAnsiTheme="majorHAnsi" w:cstheme="majorHAnsi"/>
          <w:sz w:val="24"/>
          <w:szCs w:val="24"/>
        </w:rPr>
        <w:t>when we had diarrh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ea </w:t>
      </w:r>
      <w:r w:rsidR="00A22B81">
        <w:rPr>
          <w:rFonts w:asciiTheme="majorHAnsi" w:hAnsiTheme="majorHAnsi" w:cstheme="majorHAnsi"/>
          <w:sz w:val="24"/>
          <w:szCs w:val="24"/>
        </w:rPr>
        <w:t xml:space="preserve">and had to go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frequently. </w:t>
      </w:r>
      <w:r w:rsidR="00A22B81">
        <w:rPr>
          <w:rFonts w:asciiTheme="majorHAnsi" w:hAnsiTheme="majorHAnsi" w:cstheme="majorHAnsi"/>
          <w:sz w:val="24"/>
          <w:szCs w:val="24"/>
        </w:rPr>
        <w:t xml:space="preserve">It was very exciting when </w:t>
      </w:r>
      <w:r w:rsidR="0050775F" w:rsidRPr="0050775F">
        <w:rPr>
          <w:rFonts w:asciiTheme="majorHAnsi" w:hAnsiTheme="majorHAnsi" w:cstheme="majorHAnsi"/>
          <w:sz w:val="24"/>
          <w:szCs w:val="24"/>
        </w:rPr>
        <w:t>HHC</w:t>
      </w:r>
      <w:r w:rsidR="00A22B81">
        <w:rPr>
          <w:rFonts w:asciiTheme="majorHAnsi" w:hAnsiTheme="majorHAnsi" w:cstheme="majorHAnsi"/>
          <w:sz w:val="24"/>
          <w:szCs w:val="24"/>
        </w:rPr>
        <w:t xml:space="preserve"> announced the toilet project and my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son </w:t>
      </w:r>
      <w:proofErr w:type="spellStart"/>
      <w:r w:rsidR="0050775F" w:rsidRPr="0050775F">
        <w:rPr>
          <w:rFonts w:asciiTheme="majorHAnsi" w:hAnsiTheme="majorHAnsi" w:cstheme="majorHAnsi"/>
          <w:sz w:val="24"/>
          <w:szCs w:val="24"/>
        </w:rPr>
        <w:t>Tashi</w:t>
      </w:r>
      <w:proofErr w:type="spellEnd"/>
      <w:r w:rsidR="0050775F" w:rsidRPr="0050775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 </w:t>
      </w:r>
      <w:r w:rsidR="00A22B81">
        <w:rPr>
          <w:rFonts w:asciiTheme="majorHAnsi" w:hAnsiTheme="majorHAnsi" w:cstheme="majorHAnsi"/>
          <w:sz w:val="24"/>
          <w:szCs w:val="24"/>
        </w:rPr>
        <w:t xml:space="preserve">put in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an application. </w:t>
      </w:r>
      <w:r w:rsidR="00DA61ED">
        <w:rPr>
          <w:rFonts w:asciiTheme="majorHAnsi" w:hAnsiTheme="majorHAnsi" w:cstheme="majorHAnsi"/>
          <w:sz w:val="24"/>
          <w:szCs w:val="24"/>
        </w:rPr>
        <w:t xml:space="preserve">Because of our </w:t>
      </w:r>
      <w:r w:rsidR="00A22B81">
        <w:rPr>
          <w:rFonts w:asciiTheme="majorHAnsi" w:hAnsiTheme="majorHAnsi" w:cstheme="majorHAnsi"/>
          <w:sz w:val="24"/>
          <w:szCs w:val="24"/>
        </w:rPr>
        <w:t xml:space="preserve">financially </w:t>
      </w:r>
      <w:r w:rsidR="00DA61ED">
        <w:rPr>
          <w:rFonts w:asciiTheme="majorHAnsi" w:hAnsiTheme="majorHAnsi" w:cstheme="majorHAnsi"/>
          <w:sz w:val="24"/>
          <w:szCs w:val="24"/>
        </w:rPr>
        <w:t>state</w:t>
      </w:r>
      <w:r w:rsidR="00A22B81">
        <w:rPr>
          <w:rFonts w:asciiTheme="majorHAnsi" w:hAnsiTheme="majorHAnsi" w:cstheme="majorHAnsi"/>
          <w:sz w:val="24"/>
          <w:szCs w:val="24"/>
        </w:rPr>
        <w:t xml:space="preserve">, our application was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approved immediately and </w:t>
      </w:r>
      <w:r w:rsidR="00A22B81">
        <w:rPr>
          <w:rFonts w:asciiTheme="majorHAnsi" w:hAnsiTheme="majorHAnsi" w:cstheme="majorHAnsi"/>
          <w:sz w:val="24"/>
          <w:szCs w:val="24"/>
        </w:rPr>
        <w:t xml:space="preserve">we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started construction </w:t>
      </w:r>
      <w:r w:rsidR="00A22B81">
        <w:rPr>
          <w:rFonts w:asciiTheme="majorHAnsi" w:hAnsiTheme="majorHAnsi" w:cstheme="majorHAnsi"/>
          <w:sz w:val="24"/>
          <w:szCs w:val="24"/>
        </w:rPr>
        <w:t>at once</w:t>
      </w:r>
      <w:r w:rsidR="0050775F" w:rsidRPr="0050775F">
        <w:rPr>
          <w:rFonts w:asciiTheme="majorHAnsi" w:hAnsiTheme="majorHAnsi" w:cstheme="majorHAnsi"/>
          <w:sz w:val="24"/>
          <w:szCs w:val="24"/>
        </w:rPr>
        <w:t>.</w:t>
      </w:r>
      <w:r w:rsidR="0050775F" w:rsidRPr="0050775F">
        <w:rPr>
          <w:rFonts w:asciiTheme="majorHAnsi" w:hAnsiTheme="majorHAnsi" w:cstheme="majorHAnsi"/>
          <w:noProof/>
          <w:sz w:val="32"/>
        </w:rPr>
        <w:t xml:space="preserve"> </w:t>
      </w:r>
    </w:p>
    <w:p w:rsidR="00515EAF" w:rsidRPr="00515EAF" w:rsidRDefault="00515EAF" w:rsidP="000D32BD">
      <w:pPr>
        <w:ind w:left="1080"/>
        <w:rPr>
          <w:rFonts w:asciiTheme="majorHAnsi" w:hAnsiTheme="majorHAnsi" w:cstheme="majorHAnsi"/>
          <w:sz w:val="14"/>
          <w:szCs w:val="24"/>
        </w:rPr>
      </w:pPr>
    </w:p>
    <w:p w:rsidR="00837DE8" w:rsidRDefault="00A22B81" w:rsidP="000D32BD">
      <w:pPr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Once our toilet was </w:t>
      </w:r>
      <w:r w:rsidR="00DA61ED">
        <w:rPr>
          <w:rFonts w:asciiTheme="majorHAnsi" w:hAnsiTheme="majorHAnsi" w:cstheme="majorHAnsi"/>
          <w:sz w:val="24"/>
          <w:szCs w:val="24"/>
        </w:rPr>
        <w:t>completed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my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neighbors who </w:t>
      </w:r>
      <w:r>
        <w:rPr>
          <w:rFonts w:asciiTheme="majorHAnsi" w:hAnsiTheme="majorHAnsi" w:cstheme="majorHAnsi"/>
          <w:sz w:val="24"/>
          <w:szCs w:val="24"/>
        </w:rPr>
        <w:t xml:space="preserve">had </w:t>
      </w:r>
      <w:r w:rsidR="00DA61ED">
        <w:rPr>
          <w:rFonts w:asciiTheme="majorHAnsi" w:hAnsiTheme="majorHAnsi" w:cstheme="majorHAnsi"/>
          <w:sz w:val="24"/>
          <w:szCs w:val="24"/>
        </w:rPr>
        <w:t xml:space="preserve">shunned </w:t>
      </w:r>
      <w:r>
        <w:rPr>
          <w:rFonts w:asciiTheme="majorHAnsi" w:hAnsiTheme="majorHAnsi" w:cstheme="majorHAnsi"/>
          <w:sz w:val="24"/>
          <w:szCs w:val="24"/>
        </w:rPr>
        <w:t xml:space="preserve">me began to speak with me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again and </w:t>
      </w:r>
      <w:r w:rsidR="000D32BD">
        <w:rPr>
          <w:rFonts w:asciiTheme="majorHAnsi" w:hAnsiTheme="majorHAnsi" w:cstheme="majorHAnsi"/>
          <w:sz w:val="24"/>
          <w:szCs w:val="24"/>
        </w:rPr>
        <w:t xml:space="preserve">soon I </w:t>
      </w:r>
      <w:r w:rsidR="00DA61ED">
        <w:rPr>
          <w:rFonts w:asciiTheme="majorHAnsi" w:hAnsiTheme="majorHAnsi" w:cstheme="majorHAnsi"/>
          <w:sz w:val="24"/>
          <w:szCs w:val="24"/>
        </w:rPr>
        <w:t xml:space="preserve">was accepted </w:t>
      </w:r>
      <w:r w:rsidR="000D32BD">
        <w:rPr>
          <w:rFonts w:asciiTheme="majorHAnsi" w:hAnsiTheme="majorHAnsi" w:cstheme="majorHAnsi"/>
          <w:sz w:val="24"/>
          <w:szCs w:val="24"/>
        </w:rPr>
        <w:t xml:space="preserve">in the neighborhood. I am so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happy that </w:t>
      </w:r>
      <w:r w:rsidR="000D32BD">
        <w:rPr>
          <w:rFonts w:asciiTheme="majorHAnsi" w:hAnsiTheme="majorHAnsi" w:cstheme="majorHAnsi"/>
          <w:sz w:val="24"/>
          <w:szCs w:val="24"/>
        </w:rPr>
        <w:t>we have a toilet at home</w:t>
      </w:r>
      <w:r w:rsidR="00DA61ED">
        <w:rPr>
          <w:rFonts w:asciiTheme="majorHAnsi" w:hAnsiTheme="majorHAnsi" w:cstheme="majorHAnsi"/>
          <w:sz w:val="24"/>
          <w:szCs w:val="24"/>
        </w:rPr>
        <w:t xml:space="preserve">. It </w:t>
      </w:r>
      <w:r w:rsidR="000D32BD">
        <w:rPr>
          <w:rFonts w:asciiTheme="majorHAnsi" w:hAnsiTheme="majorHAnsi" w:cstheme="majorHAnsi"/>
          <w:sz w:val="24"/>
          <w:szCs w:val="24"/>
        </w:rPr>
        <w:t>feels so secure and it saves us so much time.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 </w:t>
      </w:r>
      <w:r w:rsidR="000D32BD">
        <w:rPr>
          <w:rFonts w:asciiTheme="majorHAnsi" w:hAnsiTheme="majorHAnsi" w:cstheme="majorHAnsi"/>
          <w:sz w:val="24"/>
          <w:szCs w:val="24"/>
        </w:rPr>
        <w:t xml:space="preserve">Thank you for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the </w:t>
      </w:r>
      <w:r w:rsidR="000D32BD">
        <w:rPr>
          <w:rFonts w:asciiTheme="majorHAnsi" w:hAnsiTheme="majorHAnsi" w:cstheme="majorHAnsi"/>
          <w:sz w:val="24"/>
          <w:szCs w:val="24"/>
        </w:rPr>
        <w:t xml:space="preserve">toilet and </w:t>
      </w:r>
      <w:r w:rsidR="0050775F" w:rsidRPr="0050775F">
        <w:rPr>
          <w:rFonts w:asciiTheme="majorHAnsi" w:hAnsiTheme="majorHAnsi" w:cstheme="majorHAnsi"/>
          <w:sz w:val="24"/>
          <w:szCs w:val="24"/>
        </w:rPr>
        <w:t xml:space="preserve">making </w:t>
      </w:r>
      <w:r w:rsidR="000D32BD">
        <w:rPr>
          <w:rFonts w:asciiTheme="majorHAnsi" w:hAnsiTheme="majorHAnsi" w:cstheme="majorHAnsi"/>
          <w:sz w:val="24"/>
          <w:szCs w:val="24"/>
        </w:rPr>
        <w:t xml:space="preserve">my </w:t>
      </w:r>
      <w:r w:rsidR="0050775F" w:rsidRPr="0050775F">
        <w:rPr>
          <w:rFonts w:asciiTheme="majorHAnsi" w:hAnsiTheme="majorHAnsi" w:cstheme="majorHAnsi"/>
          <w:sz w:val="24"/>
          <w:szCs w:val="24"/>
        </w:rPr>
        <w:t>life easy.</w:t>
      </w:r>
      <w:r w:rsidR="00B45A37">
        <w:rPr>
          <w:rFonts w:asciiTheme="majorHAnsi" w:hAnsiTheme="majorHAnsi" w:cstheme="majorHAnsi"/>
          <w:sz w:val="24"/>
          <w:szCs w:val="24"/>
        </w:rPr>
        <w:t>”</w:t>
      </w:r>
    </w:p>
    <w:p w:rsidR="00515EAF" w:rsidRDefault="00515EAF" w:rsidP="000D32BD">
      <w:pPr>
        <w:ind w:left="1080"/>
        <w:rPr>
          <w:rFonts w:asciiTheme="majorHAnsi" w:hAnsiTheme="majorHAnsi" w:cstheme="majorHAnsi"/>
          <w:b/>
          <w:i/>
          <w:sz w:val="24"/>
          <w:szCs w:val="24"/>
          <w:u w:val="single"/>
        </w:rPr>
      </w:pPr>
    </w:p>
    <w:p w:rsidR="001E4F4A" w:rsidRDefault="0050775F" w:rsidP="001E4F4A">
      <w:pPr>
        <w:ind w:left="1080"/>
        <w:rPr>
          <w:rFonts w:asciiTheme="majorHAnsi" w:hAnsiTheme="majorHAnsi" w:cstheme="majorHAnsi"/>
          <w:sz w:val="24"/>
          <w:szCs w:val="24"/>
        </w:rPr>
      </w:pPr>
      <w:r w:rsidRPr="0050775F">
        <w:rPr>
          <w:rFonts w:asciiTheme="majorHAnsi" w:hAnsiTheme="majorHAnsi" w:cstheme="majorHAnsi"/>
          <w:b/>
          <w:i/>
          <w:sz w:val="24"/>
          <w:szCs w:val="24"/>
          <w:u w:val="single"/>
        </w:rPr>
        <w:t>Words from HHC Supervisor</w:t>
      </w:r>
      <w:proofErr w:type="gramStart"/>
      <w:r w:rsidRPr="0050775F">
        <w:rPr>
          <w:rFonts w:asciiTheme="majorHAnsi" w:hAnsiTheme="majorHAnsi" w:cstheme="majorHAnsi"/>
          <w:b/>
          <w:i/>
          <w:sz w:val="24"/>
          <w:szCs w:val="24"/>
          <w:u w:val="single"/>
        </w:rPr>
        <w:t>:</w:t>
      </w:r>
      <w:proofErr w:type="gramEnd"/>
      <w:r w:rsidR="000D32BD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50775F">
        <w:rPr>
          <w:rFonts w:asciiTheme="majorHAnsi" w:hAnsiTheme="majorHAnsi" w:cstheme="majorHAnsi"/>
          <w:sz w:val="24"/>
          <w:szCs w:val="24"/>
        </w:rPr>
        <w:t>Sompani</w:t>
      </w:r>
      <w:proofErr w:type="spellEnd"/>
      <w:r w:rsidRPr="0050775F">
        <w:rPr>
          <w:rFonts w:asciiTheme="majorHAnsi" w:hAnsiTheme="majorHAnsi" w:cstheme="majorHAnsi"/>
          <w:sz w:val="24"/>
          <w:szCs w:val="24"/>
        </w:rPr>
        <w:t xml:space="preserve"> </w:t>
      </w:r>
      <w:r w:rsidR="00B335B5">
        <w:rPr>
          <w:rFonts w:asciiTheme="majorHAnsi" w:hAnsiTheme="majorHAnsi" w:cstheme="majorHAnsi"/>
          <w:sz w:val="24"/>
          <w:szCs w:val="24"/>
        </w:rPr>
        <w:t xml:space="preserve">T </w:t>
      </w:r>
      <w:r w:rsidRPr="0050775F">
        <w:rPr>
          <w:rFonts w:asciiTheme="majorHAnsi" w:hAnsiTheme="majorHAnsi" w:cstheme="majorHAnsi"/>
          <w:sz w:val="24"/>
          <w:szCs w:val="24"/>
        </w:rPr>
        <w:t xml:space="preserve">and her family enthusiastically participated in toilet building and followed all the </w:t>
      </w:r>
      <w:r w:rsidR="000D32BD">
        <w:rPr>
          <w:rFonts w:asciiTheme="majorHAnsi" w:hAnsiTheme="majorHAnsi" w:cstheme="majorHAnsi"/>
          <w:sz w:val="24"/>
          <w:szCs w:val="24"/>
        </w:rPr>
        <w:t xml:space="preserve">instructions </w:t>
      </w:r>
      <w:r w:rsidRPr="0050775F">
        <w:rPr>
          <w:rFonts w:asciiTheme="majorHAnsi" w:hAnsiTheme="majorHAnsi" w:cstheme="majorHAnsi"/>
          <w:sz w:val="24"/>
          <w:szCs w:val="24"/>
        </w:rPr>
        <w:t>as</w:t>
      </w:r>
      <w:r w:rsidR="001E4F4A">
        <w:rPr>
          <w:rFonts w:asciiTheme="majorHAnsi" w:hAnsiTheme="majorHAnsi" w:cstheme="majorHAnsi"/>
          <w:sz w:val="24"/>
          <w:szCs w:val="24"/>
        </w:rPr>
        <w:t xml:space="preserve"> outlined by the organization. </w:t>
      </w:r>
    </w:p>
    <w:p w:rsidR="001E4F4A" w:rsidRDefault="001E4F4A" w:rsidP="001E4F4A">
      <w:pPr>
        <w:ind w:left="1080"/>
        <w:rPr>
          <w:rFonts w:asciiTheme="majorHAnsi" w:eastAsia="Cambria" w:hAnsiTheme="majorHAnsi" w:cstheme="majorHAnsi"/>
          <w:b/>
        </w:rPr>
      </w:pPr>
    </w:p>
    <w:p w:rsidR="00DE3134" w:rsidRPr="001E4F4A" w:rsidRDefault="001E4F4A" w:rsidP="001E4F4A">
      <w:pPr>
        <w:ind w:left="1080" w:hanging="360"/>
        <w:rPr>
          <w:rFonts w:asciiTheme="majorHAnsi" w:hAnsiTheme="majorHAnsi" w:cstheme="majorHAnsi"/>
          <w:sz w:val="24"/>
          <w:szCs w:val="24"/>
        </w:rPr>
      </w:pPr>
      <w:r w:rsidRPr="00DE3134">
        <w:rPr>
          <w:rFonts w:asciiTheme="majorHAnsi" w:hAnsiTheme="majorHAnsi" w:cstheme="majorHAnsi"/>
          <w:noProof/>
          <w:sz w:val="34"/>
        </w:rPr>
        <w:lastRenderedPageBreak/>
        <w:drawing>
          <wp:anchor distT="0" distB="0" distL="114300" distR="114300" simplePos="0" relativeHeight="251665408" behindDoc="1" locked="0" layoutInCell="1" allowOverlap="1" wp14:anchorId="6E08CDE6" wp14:editId="62CFDE19">
            <wp:simplePos x="0" y="0"/>
            <wp:positionH relativeFrom="column">
              <wp:posOffset>3417570</wp:posOffset>
            </wp:positionH>
            <wp:positionV relativeFrom="paragraph">
              <wp:posOffset>3783965</wp:posOffset>
            </wp:positionV>
            <wp:extent cx="2415540" cy="2319655"/>
            <wp:effectExtent l="171450" t="171450" r="384810" b="366395"/>
            <wp:wrapTight wrapText="bothSides">
              <wp:wrapPolygon edited="0">
                <wp:start x="1874" y="-1596"/>
                <wp:lineTo x="-1533" y="-1242"/>
                <wp:lineTo x="-1533" y="22351"/>
                <wp:lineTo x="341" y="24302"/>
                <wp:lineTo x="1022" y="24834"/>
                <wp:lineTo x="22315" y="24834"/>
                <wp:lineTo x="22997" y="24302"/>
                <wp:lineTo x="24700" y="21641"/>
                <wp:lineTo x="24871" y="710"/>
                <wp:lineTo x="22486" y="-1242"/>
                <wp:lineTo x="21464" y="-1596"/>
                <wp:lineTo x="1874" y="-1596"/>
              </wp:wrapPolygon>
            </wp:wrapTight>
            <wp:docPr id="5" name="Picture 5" descr="C:\Users\Admin\Desktop\Latest pictures of field\P114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atest pictures of field\P11406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31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134">
        <w:rPr>
          <w:rFonts w:asciiTheme="majorHAnsi" w:hAnsiTheme="majorHAnsi" w:cstheme="majorHAnsi"/>
          <w:noProof/>
          <w:sz w:val="34"/>
        </w:rPr>
        <w:drawing>
          <wp:anchor distT="0" distB="0" distL="114300" distR="114300" simplePos="0" relativeHeight="251664384" behindDoc="1" locked="0" layoutInCell="1" allowOverlap="1" wp14:anchorId="2E90D6BD" wp14:editId="058ADFF0">
            <wp:simplePos x="0" y="0"/>
            <wp:positionH relativeFrom="column">
              <wp:posOffset>704215</wp:posOffset>
            </wp:positionH>
            <wp:positionV relativeFrom="paragraph">
              <wp:posOffset>3793490</wp:posOffset>
            </wp:positionV>
            <wp:extent cx="2622550" cy="2343150"/>
            <wp:effectExtent l="171450" t="171450" r="387350" b="361950"/>
            <wp:wrapTight wrapText="bothSides">
              <wp:wrapPolygon edited="0">
                <wp:start x="19874" y="23180"/>
                <wp:lineTo x="23012" y="22829"/>
                <wp:lineTo x="23012" y="-702"/>
                <wp:lineTo x="21600" y="-2459"/>
                <wp:lineTo x="20659" y="-3161"/>
                <wp:lineTo x="-680" y="-3161"/>
                <wp:lineTo x="-1778" y="-2459"/>
                <wp:lineTo x="-2877" y="176"/>
                <wp:lineTo x="-3033" y="20898"/>
                <wp:lineTo x="-837" y="22829"/>
                <wp:lineTo x="105" y="23180"/>
                <wp:lineTo x="19874" y="23180"/>
              </wp:wrapPolygon>
            </wp:wrapTight>
            <wp:docPr id="4" name="Picture 4" descr="C:\Users\Admin\Desktop\latest pictures\Toilet picture\Waiting materials-Kisamaya T, Ser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atest pictures\Toilet picture\Waiting materials-Kisamaya T, Sertu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2255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1D1" w:rsidRPr="009161D1">
        <w:rPr>
          <w:rFonts w:asciiTheme="majorHAnsi" w:eastAsia="Cambria" w:hAnsiTheme="majorHAnsi" w:cstheme="majorHAnsi"/>
          <w:b/>
        </w:rPr>
        <w:t>III.</w:t>
      </w:r>
      <w:r w:rsidR="00DE3134">
        <w:rPr>
          <w:rFonts w:asciiTheme="majorHAnsi" w:eastAsia="Cambria" w:hAnsiTheme="majorHAnsi" w:cstheme="majorHAnsi"/>
          <w:b/>
        </w:rPr>
        <w:tab/>
      </w:r>
      <w:r w:rsidR="00AC63C9" w:rsidRPr="00AC63C9">
        <w:rPr>
          <w:rFonts w:asciiTheme="majorHAnsi" w:eastAsia="Cambria" w:hAnsiTheme="majorHAnsi" w:cstheme="majorHAnsi"/>
          <w:b/>
        </w:rPr>
        <w:t xml:space="preserve">“Ward chief and no toilet, very embarrassing” </w:t>
      </w:r>
      <w:proofErr w:type="spellStart"/>
      <w:r w:rsidR="00B335B5">
        <w:rPr>
          <w:rFonts w:asciiTheme="majorHAnsi" w:hAnsiTheme="majorHAnsi" w:cstheme="majorHAnsi"/>
          <w:b/>
          <w:sz w:val="24"/>
        </w:rPr>
        <w:t>Bahadur</w:t>
      </w:r>
      <w:proofErr w:type="spellEnd"/>
      <w:r w:rsidR="00B335B5">
        <w:rPr>
          <w:rFonts w:asciiTheme="majorHAnsi" w:hAnsiTheme="majorHAnsi" w:cstheme="majorHAnsi"/>
          <w:b/>
          <w:sz w:val="24"/>
        </w:rPr>
        <w:t xml:space="preserve"> T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B335B5">
        <w:rPr>
          <w:rFonts w:asciiTheme="majorHAnsi" w:hAnsiTheme="majorHAnsi" w:cstheme="majorHAnsi"/>
          <w:sz w:val="24"/>
        </w:rPr>
        <w:t>Bahadur</w:t>
      </w:r>
      <w:proofErr w:type="spellEnd"/>
      <w:r w:rsidR="00B335B5">
        <w:rPr>
          <w:rFonts w:asciiTheme="majorHAnsi" w:hAnsiTheme="majorHAnsi" w:cstheme="majorHAnsi"/>
          <w:sz w:val="24"/>
        </w:rPr>
        <w:t xml:space="preserve"> T</w:t>
      </w:r>
      <w:r w:rsidR="00DE3134" w:rsidRPr="00DE3134">
        <w:rPr>
          <w:rFonts w:asciiTheme="majorHAnsi" w:hAnsiTheme="majorHAnsi" w:cstheme="majorHAnsi"/>
          <w:sz w:val="24"/>
        </w:rPr>
        <w:t xml:space="preserve"> is from </w:t>
      </w:r>
      <w:proofErr w:type="spellStart"/>
      <w:r w:rsidR="00DE3134" w:rsidRPr="00DE3134">
        <w:rPr>
          <w:rFonts w:asciiTheme="majorHAnsi" w:hAnsiTheme="majorHAnsi" w:cstheme="majorHAnsi"/>
          <w:sz w:val="24"/>
        </w:rPr>
        <w:t>Kharsa</w:t>
      </w:r>
      <w:proofErr w:type="spellEnd"/>
      <w:r w:rsidR="00DE3134" w:rsidRPr="00DE3134">
        <w:rPr>
          <w:rFonts w:asciiTheme="majorHAnsi" w:hAnsiTheme="majorHAnsi" w:cstheme="majorHAnsi"/>
          <w:sz w:val="24"/>
        </w:rPr>
        <w:t xml:space="preserve"> </w:t>
      </w:r>
      <w:r w:rsidR="00DE3134">
        <w:rPr>
          <w:rFonts w:asciiTheme="majorHAnsi" w:hAnsiTheme="majorHAnsi" w:cstheme="majorHAnsi"/>
          <w:sz w:val="24"/>
        </w:rPr>
        <w:t xml:space="preserve">cluster </w:t>
      </w:r>
      <w:r w:rsidR="00DE3134" w:rsidRPr="00DE3134">
        <w:rPr>
          <w:rFonts w:asciiTheme="majorHAnsi" w:hAnsiTheme="majorHAnsi" w:cstheme="majorHAnsi"/>
          <w:sz w:val="24"/>
        </w:rPr>
        <w:t xml:space="preserve">of </w:t>
      </w:r>
      <w:proofErr w:type="spellStart"/>
      <w:r w:rsidR="00DE3134" w:rsidRPr="00DE3134">
        <w:rPr>
          <w:rFonts w:asciiTheme="majorHAnsi" w:hAnsiTheme="majorHAnsi" w:cstheme="majorHAnsi"/>
          <w:sz w:val="24"/>
        </w:rPr>
        <w:t>Sertung</w:t>
      </w:r>
      <w:proofErr w:type="spellEnd"/>
      <w:r w:rsidR="00DE3134" w:rsidRPr="00DE3134">
        <w:rPr>
          <w:rFonts w:asciiTheme="majorHAnsi" w:hAnsiTheme="majorHAnsi" w:cstheme="majorHAnsi"/>
          <w:sz w:val="24"/>
        </w:rPr>
        <w:t xml:space="preserve"> </w:t>
      </w:r>
      <w:r w:rsidR="00DE3134">
        <w:rPr>
          <w:rFonts w:asciiTheme="majorHAnsi" w:hAnsiTheme="majorHAnsi" w:cstheme="majorHAnsi"/>
          <w:sz w:val="24"/>
        </w:rPr>
        <w:t xml:space="preserve">village </w:t>
      </w:r>
      <w:r w:rsidR="003169CD">
        <w:rPr>
          <w:rFonts w:asciiTheme="majorHAnsi" w:hAnsiTheme="majorHAnsi" w:cstheme="majorHAnsi"/>
          <w:sz w:val="24"/>
        </w:rPr>
        <w:t xml:space="preserve">with </w:t>
      </w:r>
      <w:r w:rsidR="00DE3134" w:rsidRPr="00DE3134">
        <w:rPr>
          <w:rFonts w:asciiTheme="majorHAnsi" w:hAnsiTheme="majorHAnsi" w:cstheme="majorHAnsi"/>
          <w:sz w:val="24"/>
        </w:rPr>
        <w:t>123 households</w:t>
      </w:r>
      <w:r w:rsidR="003169CD">
        <w:rPr>
          <w:rFonts w:asciiTheme="majorHAnsi" w:hAnsiTheme="majorHAnsi" w:cstheme="majorHAnsi"/>
          <w:sz w:val="24"/>
        </w:rPr>
        <w:t xml:space="preserve">. “My </w:t>
      </w:r>
      <w:r w:rsidR="00DE3134" w:rsidRPr="00DE3134">
        <w:rPr>
          <w:rFonts w:asciiTheme="majorHAnsi" w:hAnsiTheme="majorHAnsi" w:cstheme="majorHAnsi"/>
          <w:sz w:val="24"/>
        </w:rPr>
        <w:t xml:space="preserve">father was the </w:t>
      </w:r>
      <w:r w:rsidR="00DE3134">
        <w:rPr>
          <w:rFonts w:asciiTheme="majorHAnsi" w:hAnsiTheme="majorHAnsi" w:cstheme="majorHAnsi"/>
          <w:sz w:val="24"/>
        </w:rPr>
        <w:t xml:space="preserve">former </w:t>
      </w:r>
      <w:r w:rsidR="00DE3134" w:rsidRPr="00DE3134">
        <w:rPr>
          <w:rFonts w:asciiTheme="majorHAnsi" w:hAnsiTheme="majorHAnsi" w:cstheme="majorHAnsi"/>
          <w:sz w:val="24"/>
        </w:rPr>
        <w:t xml:space="preserve">ward chief. </w:t>
      </w:r>
      <w:r w:rsidR="00451753" w:rsidRPr="00DE3134">
        <w:rPr>
          <w:rFonts w:asciiTheme="majorHAnsi" w:hAnsiTheme="majorHAnsi" w:cstheme="majorHAnsi"/>
          <w:sz w:val="24"/>
        </w:rPr>
        <w:t xml:space="preserve">Since three years HHC </w:t>
      </w:r>
      <w:r w:rsidR="00451753">
        <w:rPr>
          <w:rFonts w:asciiTheme="majorHAnsi" w:hAnsiTheme="majorHAnsi" w:cstheme="majorHAnsi"/>
          <w:sz w:val="24"/>
        </w:rPr>
        <w:t xml:space="preserve">has been supporting </w:t>
      </w:r>
      <w:r w:rsidR="00451753" w:rsidRPr="00DE3134">
        <w:rPr>
          <w:rFonts w:asciiTheme="majorHAnsi" w:hAnsiTheme="majorHAnsi" w:cstheme="majorHAnsi"/>
          <w:sz w:val="24"/>
        </w:rPr>
        <w:t xml:space="preserve">toilets here. </w:t>
      </w:r>
      <w:r w:rsidR="00451753">
        <w:rPr>
          <w:rFonts w:asciiTheme="majorHAnsi" w:hAnsiTheme="majorHAnsi" w:cstheme="majorHAnsi"/>
          <w:sz w:val="24"/>
        </w:rPr>
        <w:t>P</w:t>
      </w:r>
      <w:r w:rsidR="00DE3134" w:rsidRPr="00DE3134">
        <w:rPr>
          <w:rFonts w:asciiTheme="majorHAnsi" w:hAnsiTheme="majorHAnsi" w:cstheme="majorHAnsi"/>
          <w:sz w:val="24"/>
        </w:rPr>
        <w:t xml:space="preserve">eople came to </w:t>
      </w:r>
      <w:r w:rsidR="00451753">
        <w:rPr>
          <w:rFonts w:asciiTheme="majorHAnsi" w:hAnsiTheme="majorHAnsi" w:cstheme="majorHAnsi"/>
          <w:sz w:val="24"/>
        </w:rPr>
        <w:t>see</w:t>
      </w:r>
      <w:r w:rsidR="00DE3134" w:rsidRPr="00DE3134">
        <w:rPr>
          <w:rFonts w:asciiTheme="majorHAnsi" w:hAnsiTheme="majorHAnsi" w:cstheme="majorHAnsi"/>
          <w:sz w:val="24"/>
        </w:rPr>
        <w:t xml:space="preserve"> my dad at home</w:t>
      </w:r>
      <w:r w:rsidR="00451753">
        <w:rPr>
          <w:rFonts w:asciiTheme="majorHAnsi" w:hAnsiTheme="majorHAnsi" w:cstheme="majorHAnsi"/>
          <w:sz w:val="24"/>
        </w:rPr>
        <w:t xml:space="preserve"> and </w:t>
      </w:r>
      <w:r w:rsidR="003169CD">
        <w:rPr>
          <w:rFonts w:asciiTheme="majorHAnsi" w:hAnsiTheme="majorHAnsi" w:cstheme="majorHAnsi"/>
          <w:sz w:val="24"/>
        </w:rPr>
        <w:t xml:space="preserve">it was embarrassing that </w:t>
      </w:r>
      <w:r w:rsidR="00451753">
        <w:rPr>
          <w:rFonts w:asciiTheme="majorHAnsi" w:hAnsiTheme="majorHAnsi" w:cstheme="majorHAnsi"/>
          <w:sz w:val="24"/>
        </w:rPr>
        <w:t xml:space="preserve">we </w:t>
      </w:r>
      <w:r w:rsidR="00DE3134" w:rsidRPr="00DE3134">
        <w:rPr>
          <w:rFonts w:asciiTheme="majorHAnsi" w:hAnsiTheme="majorHAnsi" w:cstheme="majorHAnsi"/>
          <w:sz w:val="24"/>
        </w:rPr>
        <w:t>had a hole in the ground under the Szechuan pepper tree beyond the yard</w:t>
      </w:r>
      <w:r w:rsidR="003169CD">
        <w:rPr>
          <w:rFonts w:asciiTheme="majorHAnsi" w:hAnsiTheme="majorHAnsi" w:cstheme="majorHAnsi"/>
          <w:sz w:val="24"/>
        </w:rPr>
        <w:t xml:space="preserve"> for a toilet</w:t>
      </w:r>
      <w:r w:rsidR="00DE3134" w:rsidRPr="00DE3134">
        <w:rPr>
          <w:rFonts w:asciiTheme="majorHAnsi" w:hAnsiTheme="majorHAnsi" w:cstheme="majorHAnsi"/>
          <w:sz w:val="24"/>
        </w:rPr>
        <w:t xml:space="preserve">. You needed a flashlight and an umbrella </w:t>
      </w:r>
      <w:r w:rsidR="00451753">
        <w:rPr>
          <w:rFonts w:asciiTheme="majorHAnsi" w:hAnsiTheme="majorHAnsi" w:cstheme="majorHAnsi"/>
          <w:sz w:val="24"/>
        </w:rPr>
        <w:t xml:space="preserve">to go in the night and </w:t>
      </w:r>
      <w:r w:rsidR="003169CD">
        <w:rPr>
          <w:rFonts w:asciiTheme="majorHAnsi" w:hAnsiTheme="majorHAnsi" w:cstheme="majorHAnsi"/>
          <w:sz w:val="24"/>
        </w:rPr>
        <w:t xml:space="preserve">in </w:t>
      </w:r>
      <w:r w:rsidR="00451753">
        <w:rPr>
          <w:rFonts w:asciiTheme="majorHAnsi" w:hAnsiTheme="majorHAnsi" w:cstheme="majorHAnsi"/>
          <w:sz w:val="24"/>
        </w:rPr>
        <w:t xml:space="preserve">the </w:t>
      </w:r>
      <w:r w:rsidR="00DE3134" w:rsidRPr="00DE3134">
        <w:rPr>
          <w:rFonts w:asciiTheme="majorHAnsi" w:hAnsiTheme="majorHAnsi" w:cstheme="majorHAnsi"/>
          <w:sz w:val="24"/>
        </w:rPr>
        <w:t>rain. We wanted t</w:t>
      </w:r>
      <w:r w:rsidR="00451753">
        <w:rPr>
          <w:rFonts w:asciiTheme="majorHAnsi" w:hAnsiTheme="majorHAnsi" w:cstheme="majorHAnsi"/>
          <w:sz w:val="24"/>
        </w:rPr>
        <w:t>o</w:t>
      </w:r>
      <w:r w:rsidR="00DE3134" w:rsidRPr="00DE3134">
        <w:rPr>
          <w:rFonts w:asciiTheme="majorHAnsi" w:hAnsiTheme="majorHAnsi" w:cstheme="majorHAnsi"/>
          <w:sz w:val="24"/>
        </w:rPr>
        <w:t xml:space="preserve"> build one for a long time </w:t>
      </w:r>
      <w:r w:rsidR="00451753">
        <w:rPr>
          <w:rFonts w:asciiTheme="majorHAnsi" w:hAnsiTheme="majorHAnsi" w:cstheme="majorHAnsi"/>
          <w:sz w:val="24"/>
        </w:rPr>
        <w:t xml:space="preserve">but somehow did not </w:t>
      </w:r>
      <w:r w:rsidR="003169CD">
        <w:rPr>
          <w:rFonts w:asciiTheme="majorHAnsi" w:hAnsiTheme="majorHAnsi" w:cstheme="majorHAnsi"/>
          <w:sz w:val="24"/>
        </w:rPr>
        <w:t xml:space="preserve">know what materials and how to go about it and so </w:t>
      </w:r>
      <w:r w:rsidR="00DE3134" w:rsidRPr="00DE3134">
        <w:rPr>
          <w:rFonts w:asciiTheme="majorHAnsi" w:hAnsiTheme="majorHAnsi" w:cstheme="majorHAnsi"/>
          <w:sz w:val="24"/>
        </w:rPr>
        <w:t xml:space="preserve">we kept putting it off. But </w:t>
      </w:r>
      <w:r w:rsidR="003169CD">
        <w:rPr>
          <w:rFonts w:asciiTheme="majorHAnsi" w:hAnsiTheme="majorHAnsi" w:cstheme="majorHAnsi"/>
          <w:sz w:val="24"/>
        </w:rPr>
        <w:t xml:space="preserve">when </w:t>
      </w:r>
      <w:r w:rsidR="00DE3134" w:rsidRPr="00DE3134">
        <w:rPr>
          <w:rFonts w:asciiTheme="majorHAnsi" w:hAnsiTheme="majorHAnsi" w:cstheme="majorHAnsi"/>
          <w:sz w:val="24"/>
        </w:rPr>
        <w:t xml:space="preserve">HHC </w:t>
      </w:r>
      <w:r w:rsidR="003169CD">
        <w:rPr>
          <w:rFonts w:asciiTheme="majorHAnsi" w:hAnsiTheme="majorHAnsi" w:cstheme="majorHAnsi"/>
          <w:sz w:val="24"/>
        </w:rPr>
        <w:t xml:space="preserve">announced </w:t>
      </w:r>
      <w:r w:rsidR="00B45A37">
        <w:rPr>
          <w:rFonts w:asciiTheme="majorHAnsi" w:hAnsiTheme="majorHAnsi" w:cstheme="majorHAnsi"/>
          <w:sz w:val="24"/>
        </w:rPr>
        <w:t xml:space="preserve">the </w:t>
      </w:r>
      <w:r w:rsidR="00DE3134" w:rsidRPr="00DE3134">
        <w:rPr>
          <w:rFonts w:asciiTheme="majorHAnsi" w:hAnsiTheme="majorHAnsi" w:cstheme="majorHAnsi"/>
          <w:sz w:val="24"/>
        </w:rPr>
        <w:t xml:space="preserve">toilet </w:t>
      </w:r>
      <w:r w:rsidR="00B45A37">
        <w:rPr>
          <w:rFonts w:asciiTheme="majorHAnsi" w:hAnsiTheme="majorHAnsi" w:cstheme="majorHAnsi"/>
          <w:sz w:val="24"/>
        </w:rPr>
        <w:t xml:space="preserve">project </w:t>
      </w:r>
      <w:r w:rsidR="00DE3134" w:rsidRPr="00DE3134">
        <w:rPr>
          <w:rFonts w:asciiTheme="majorHAnsi" w:hAnsiTheme="majorHAnsi" w:cstheme="majorHAnsi"/>
          <w:sz w:val="24"/>
        </w:rPr>
        <w:t xml:space="preserve">we immediately </w:t>
      </w:r>
      <w:r w:rsidR="003169CD">
        <w:rPr>
          <w:rFonts w:asciiTheme="majorHAnsi" w:hAnsiTheme="majorHAnsi" w:cstheme="majorHAnsi"/>
          <w:sz w:val="24"/>
        </w:rPr>
        <w:t xml:space="preserve">applied and once </w:t>
      </w:r>
      <w:r w:rsidR="00DE3134" w:rsidRPr="00DE3134">
        <w:rPr>
          <w:rFonts w:asciiTheme="majorHAnsi" w:hAnsiTheme="majorHAnsi" w:cstheme="majorHAnsi"/>
          <w:sz w:val="24"/>
        </w:rPr>
        <w:t>approved I hired two laborers to help me with construction</w:t>
      </w:r>
      <w:r w:rsidR="00D70026">
        <w:rPr>
          <w:rFonts w:asciiTheme="majorHAnsi" w:hAnsiTheme="majorHAnsi" w:cstheme="majorHAnsi"/>
          <w:sz w:val="24"/>
        </w:rPr>
        <w:t xml:space="preserve"> and we did it in just 10 days!</w:t>
      </w:r>
      <w:r w:rsidR="00DE3134" w:rsidRPr="00DE3134">
        <w:rPr>
          <w:rFonts w:asciiTheme="majorHAnsi" w:hAnsiTheme="majorHAnsi" w:cstheme="majorHAnsi"/>
          <w:sz w:val="24"/>
        </w:rPr>
        <w:t xml:space="preserve"> </w:t>
      </w:r>
      <w:r w:rsidR="00D70026">
        <w:rPr>
          <w:rFonts w:asciiTheme="majorHAnsi" w:hAnsiTheme="majorHAnsi" w:cstheme="majorHAnsi"/>
          <w:sz w:val="24"/>
        </w:rPr>
        <w:br/>
      </w:r>
      <w:r w:rsidR="00D70026">
        <w:rPr>
          <w:rFonts w:asciiTheme="majorHAnsi" w:hAnsiTheme="majorHAnsi" w:cstheme="majorHAnsi"/>
          <w:sz w:val="24"/>
        </w:rPr>
        <w:br/>
      </w:r>
      <w:r w:rsidR="00DE3134" w:rsidRPr="00DE3134">
        <w:rPr>
          <w:rFonts w:asciiTheme="majorHAnsi" w:hAnsiTheme="majorHAnsi" w:cstheme="majorHAnsi"/>
          <w:sz w:val="24"/>
        </w:rPr>
        <w:t xml:space="preserve">For the 13 toilets in </w:t>
      </w:r>
      <w:r w:rsidR="00D70026">
        <w:rPr>
          <w:rFonts w:asciiTheme="majorHAnsi" w:hAnsiTheme="majorHAnsi" w:cstheme="majorHAnsi"/>
          <w:sz w:val="24"/>
        </w:rPr>
        <w:t xml:space="preserve">our </w:t>
      </w:r>
      <w:r w:rsidR="00DE3134" w:rsidRPr="00DE3134">
        <w:rPr>
          <w:rFonts w:asciiTheme="majorHAnsi" w:hAnsiTheme="majorHAnsi" w:cstheme="majorHAnsi"/>
          <w:sz w:val="24"/>
        </w:rPr>
        <w:t xml:space="preserve">ward, </w:t>
      </w:r>
      <w:r w:rsidR="00D70026">
        <w:rPr>
          <w:rFonts w:asciiTheme="majorHAnsi" w:hAnsiTheme="majorHAnsi" w:cstheme="majorHAnsi"/>
          <w:sz w:val="24"/>
        </w:rPr>
        <w:t>we</w:t>
      </w:r>
      <w:r w:rsidR="00DE3134" w:rsidRPr="00DE3134">
        <w:rPr>
          <w:rFonts w:asciiTheme="majorHAnsi" w:hAnsiTheme="majorHAnsi" w:cstheme="majorHAnsi"/>
          <w:sz w:val="24"/>
        </w:rPr>
        <w:t xml:space="preserve"> g</w:t>
      </w:r>
      <w:r w:rsidR="00B45A37">
        <w:rPr>
          <w:rFonts w:asciiTheme="majorHAnsi" w:hAnsiTheme="majorHAnsi" w:cstheme="majorHAnsi"/>
          <w:sz w:val="24"/>
        </w:rPr>
        <w:t xml:space="preserve">ot all the </w:t>
      </w:r>
      <w:r w:rsidR="00DE3134" w:rsidRPr="00DE3134">
        <w:rPr>
          <w:rFonts w:asciiTheme="majorHAnsi" w:hAnsiTheme="majorHAnsi" w:cstheme="majorHAnsi"/>
          <w:sz w:val="24"/>
        </w:rPr>
        <w:t>household</w:t>
      </w:r>
      <w:r w:rsidR="00D70026">
        <w:rPr>
          <w:rFonts w:asciiTheme="majorHAnsi" w:hAnsiTheme="majorHAnsi" w:cstheme="majorHAnsi"/>
          <w:sz w:val="24"/>
        </w:rPr>
        <w:t>s</w:t>
      </w:r>
      <w:r w:rsidR="00DE3134" w:rsidRPr="00DE3134">
        <w:rPr>
          <w:rFonts w:asciiTheme="majorHAnsi" w:hAnsiTheme="majorHAnsi" w:cstheme="majorHAnsi"/>
          <w:sz w:val="24"/>
        </w:rPr>
        <w:t xml:space="preserve"> together to discuss and help plan. Once </w:t>
      </w:r>
      <w:r w:rsidR="00D70026">
        <w:rPr>
          <w:rFonts w:asciiTheme="majorHAnsi" w:hAnsiTheme="majorHAnsi" w:cstheme="majorHAnsi"/>
          <w:sz w:val="24"/>
        </w:rPr>
        <w:t xml:space="preserve">our </w:t>
      </w:r>
      <w:r w:rsidR="00DE3134" w:rsidRPr="00DE3134">
        <w:rPr>
          <w:rFonts w:asciiTheme="majorHAnsi" w:hAnsiTheme="majorHAnsi" w:cstheme="majorHAnsi"/>
          <w:sz w:val="24"/>
        </w:rPr>
        <w:t xml:space="preserve">toilet </w:t>
      </w:r>
      <w:r w:rsidR="00D70026">
        <w:rPr>
          <w:rFonts w:asciiTheme="majorHAnsi" w:hAnsiTheme="majorHAnsi" w:cstheme="majorHAnsi"/>
          <w:sz w:val="24"/>
        </w:rPr>
        <w:t xml:space="preserve">has </w:t>
      </w:r>
      <w:r w:rsidR="00DE3134" w:rsidRPr="00DE3134">
        <w:rPr>
          <w:rFonts w:asciiTheme="majorHAnsi" w:hAnsiTheme="majorHAnsi" w:cstheme="majorHAnsi"/>
          <w:sz w:val="24"/>
        </w:rPr>
        <w:t>been built, it is clean around the house and no smells</w:t>
      </w:r>
      <w:r w:rsidR="00D70026">
        <w:rPr>
          <w:rFonts w:asciiTheme="majorHAnsi" w:hAnsiTheme="majorHAnsi" w:cstheme="majorHAnsi"/>
          <w:sz w:val="24"/>
        </w:rPr>
        <w:t>!</w:t>
      </w:r>
      <w:r w:rsidR="00DE3134" w:rsidRPr="00DE3134">
        <w:rPr>
          <w:rFonts w:asciiTheme="majorHAnsi" w:hAnsiTheme="majorHAnsi" w:cstheme="majorHAnsi"/>
          <w:sz w:val="24"/>
        </w:rPr>
        <w:t xml:space="preserve"> It’s so convenient now and it saves us so much time! We feel civilized and thank HHC. Now adding 10 more toilets will help make </w:t>
      </w:r>
      <w:proofErr w:type="spellStart"/>
      <w:r w:rsidR="00DE3134" w:rsidRPr="00DE3134">
        <w:rPr>
          <w:rFonts w:asciiTheme="majorHAnsi" w:hAnsiTheme="majorHAnsi" w:cstheme="majorHAnsi"/>
          <w:sz w:val="24"/>
        </w:rPr>
        <w:t>Kharsa</w:t>
      </w:r>
      <w:proofErr w:type="spellEnd"/>
      <w:r w:rsidR="00DE3134" w:rsidRPr="00DE3134">
        <w:rPr>
          <w:rFonts w:asciiTheme="majorHAnsi" w:hAnsiTheme="majorHAnsi" w:cstheme="majorHAnsi"/>
          <w:sz w:val="24"/>
        </w:rPr>
        <w:t xml:space="preserve"> ‘open defecation free’ which would be historic.</w:t>
      </w:r>
    </w:p>
    <w:p w:rsidR="00DE3134" w:rsidRDefault="00DE3134" w:rsidP="00DE313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</w:p>
    <w:p w:rsidR="00DE3134" w:rsidRPr="009F66ED" w:rsidRDefault="00DE3134" w:rsidP="00DE3134">
      <w:pPr>
        <w:jc w:val="both"/>
        <w:rPr>
          <w:rFonts w:cstheme="minorHAnsi"/>
          <w:sz w:val="24"/>
        </w:rPr>
      </w:pPr>
    </w:p>
    <w:sectPr w:rsidR="00DE3134" w:rsidRPr="009F6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96" w:right="1440" w:bottom="1440" w:left="1440" w:header="38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E1" w:rsidRDefault="002C1CE1">
      <w:pPr>
        <w:spacing w:line="240" w:lineRule="auto"/>
      </w:pPr>
      <w:r>
        <w:separator/>
      </w:r>
    </w:p>
  </w:endnote>
  <w:endnote w:type="continuationSeparator" w:id="0">
    <w:p w:rsidR="002C1CE1" w:rsidRDefault="002C1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1" w:name="_heading=h.30j0zll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E1" w:rsidRDefault="002C1CE1">
      <w:pPr>
        <w:spacing w:line="240" w:lineRule="auto"/>
      </w:pPr>
      <w:r>
        <w:separator/>
      </w:r>
    </w:p>
  </w:footnote>
  <w:footnote w:type="continuationSeparator" w:id="0">
    <w:p w:rsidR="002C1CE1" w:rsidRDefault="002C1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17" w:rsidRDefault="000245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050A"/>
    <w:multiLevelType w:val="hybridMultilevel"/>
    <w:tmpl w:val="C3BE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7C20"/>
    <w:multiLevelType w:val="hybridMultilevel"/>
    <w:tmpl w:val="6E8C6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8B41CF"/>
    <w:multiLevelType w:val="hybridMultilevel"/>
    <w:tmpl w:val="223470D0"/>
    <w:lvl w:ilvl="0" w:tplc="AE047E8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E4889"/>
    <w:multiLevelType w:val="multilevel"/>
    <w:tmpl w:val="E8743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540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82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692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255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F8"/>
    <w:rsid w:val="00001A03"/>
    <w:rsid w:val="00022CB0"/>
    <w:rsid w:val="00024517"/>
    <w:rsid w:val="0006341A"/>
    <w:rsid w:val="00074923"/>
    <w:rsid w:val="00076D16"/>
    <w:rsid w:val="0008275B"/>
    <w:rsid w:val="000852DB"/>
    <w:rsid w:val="00096A15"/>
    <w:rsid w:val="000B4629"/>
    <w:rsid w:val="000D32BD"/>
    <w:rsid w:val="000F239C"/>
    <w:rsid w:val="00120159"/>
    <w:rsid w:val="0012483E"/>
    <w:rsid w:val="001270A8"/>
    <w:rsid w:val="00137264"/>
    <w:rsid w:val="00190B3D"/>
    <w:rsid w:val="001C40AF"/>
    <w:rsid w:val="001D2C21"/>
    <w:rsid w:val="001E4F4A"/>
    <w:rsid w:val="001F5B6C"/>
    <w:rsid w:val="0021282D"/>
    <w:rsid w:val="0022284B"/>
    <w:rsid w:val="00231385"/>
    <w:rsid w:val="00241D19"/>
    <w:rsid w:val="002A505F"/>
    <w:rsid w:val="002B716D"/>
    <w:rsid w:val="002C1CE1"/>
    <w:rsid w:val="002C4B5E"/>
    <w:rsid w:val="002E3834"/>
    <w:rsid w:val="003169CD"/>
    <w:rsid w:val="00320817"/>
    <w:rsid w:val="00341409"/>
    <w:rsid w:val="00344406"/>
    <w:rsid w:val="00353AEE"/>
    <w:rsid w:val="003A552D"/>
    <w:rsid w:val="003C6F07"/>
    <w:rsid w:val="003E5B69"/>
    <w:rsid w:val="003E7D17"/>
    <w:rsid w:val="004065FB"/>
    <w:rsid w:val="00411194"/>
    <w:rsid w:val="0043264C"/>
    <w:rsid w:val="00451753"/>
    <w:rsid w:val="00451C7E"/>
    <w:rsid w:val="00464F79"/>
    <w:rsid w:val="00477E92"/>
    <w:rsid w:val="004E5C75"/>
    <w:rsid w:val="004E7C7D"/>
    <w:rsid w:val="00502730"/>
    <w:rsid w:val="0050775F"/>
    <w:rsid w:val="00515EAF"/>
    <w:rsid w:val="00532C08"/>
    <w:rsid w:val="005520FE"/>
    <w:rsid w:val="0058374A"/>
    <w:rsid w:val="00591FC2"/>
    <w:rsid w:val="005B5BE5"/>
    <w:rsid w:val="005D4F3A"/>
    <w:rsid w:val="006147E8"/>
    <w:rsid w:val="00654CCE"/>
    <w:rsid w:val="0070653D"/>
    <w:rsid w:val="0071574C"/>
    <w:rsid w:val="00773D15"/>
    <w:rsid w:val="007A20FC"/>
    <w:rsid w:val="007B5CBC"/>
    <w:rsid w:val="007C0A39"/>
    <w:rsid w:val="007D657E"/>
    <w:rsid w:val="007D65F8"/>
    <w:rsid w:val="007F192A"/>
    <w:rsid w:val="008105B7"/>
    <w:rsid w:val="00837DE8"/>
    <w:rsid w:val="00873640"/>
    <w:rsid w:val="008A70AA"/>
    <w:rsid w:val="008D6999"/>
    <w:rsid w:val="009161D1"/>
    <w:rsid w:val="009374C5"/>
    <w:rsid w:val="00943057"/>
    <w:rsid w:val="009874AF"/>
    <w:rsid w:val="00991A31"/>
    <w:rsid w:val="009B09EE"/>
    <w:rsid w:val="009B2E70"/>
    <w:rsid w:val="009C6818"/>
    <w:rsid w:val="00A02D14"/>
    <w:rsid w:val="00A22B81"/>
    <w:rsid w:val="00AB335F"/>
    <w:rsid w:val="00AB34AF"/>
    <w:rsid w:val="00AB7028"/>
    <w:rsid w:val="00AC63C9"/>
    <w:rsid w:val="00AE09D6"/>
    <w:rsid w:val="00AE3DFF"/>
    <w:rsid w:val="00AF3787"/>
    <w:rsid w:val="00B23D71"/>
    <w:rsid w:val="00B335B5"/>
    <w:rsid w:val="00B45A37"/>
    <w:rsid w:val="00B74364"/>
    <w:rsid w:val="00BC0609"/>
    <w:rsid w:val="00C10748"/>
    <w:rsid w:val="00C110DB"/>
    <w:rsid w:val="00C31EFD"/>
    <w:rsid w:val="00C75D60"/>
    <w:rsid w:val="00CA35AE"/>
    <w:rsid w:val="00D02157"/>
    <w:rsid w:val="00D07DBF"/>
    <w:rsid w:val="00D569A7"/>
    <w:rsid w:val="00D70026"/>
    <w:rsid w:val="00D73DC8"/>
    <w:rsid w:val="00D94B21"/>
    <w:rsid w:val="00DA61ED"/>
    <w:rsid w:val="00DC0074"/>
    <w:rsid w:val="00DD3B31"/>
    <w:rsid w:val="00DE3134"/>
    <w:rsid w:val="00DF4A95"/>
    <w:rsid w:val="00E006A9"/>
    <w:rsid w:val="00E170F7"/>
    <w:rsid w:val="00E50A94"/>
    <w:rsid w:val="00E536B1"/>
    <w:rsid w:val="00EE7B72"/>
    <w:rsid w:val="00EF1F7E"/>
    <w:rsid w:val="00EF4322"/>
    <w:rsid w:val="00F21AA5"/>
    <w:rsid w:val="00F62A80"/>
    <w:rsid w:val="00FB0E47"/>
    <w:rsid w:val="00FC3DF6"/>
    <w:rsid w:val="00FD121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B3D0E-B842-496A-B5A0-B31958F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87A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A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C7E"/>
    <w:pPr>
      <w:ind w:left="720"/>
      <w:contextualSpacing/>
    </w:pPr>
    <w:rPr>
      <w:lang w:val="en"/>
    </w:rPr>
  </w:style>
  <w:style w:type="paragraph" w:styleId="NoSpacing">
    <w:name w:val="No Spacing"/>
    <w:uiPriority w:val="1"/>
    <w:qFormat/>
    <w:rsid w:val="00451C7E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table" w:styleId="TableGrid">
    <w:name w:val="Table Grid"/>
    <w:basedOn w:val="TableNormal"/>
    <w:uiPriority w:val="39"/>
    <w:rsid w:val="00096A15"/>
    <w:pPr>
      <w:spacing w:line="240" w:lineRule="auto"/>
    </w:pPr>
    <w:rPr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8Sl4i1BRGy4Kdt89wuM8sEkXQ==">AMUW2mWC5Qh8T1X+/j7N9f56v1x4NKcTqXmc/b44bqJ/fCDga8yN1QdF6JJmcWTtMki0QKPRME5X9z1HQAfI7XWSTVpsLiWrUS7SYkaVMJL/rHXpBxJEdjoEGpO5xQHj7Gz5wa/t0doTYosDpWp6cQNm8CXN8GrwaqYSP7vi9yIKJYm7/j3gnLM=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Parajuli</dc:creator>
  <cp:lastModifiedBy>parajuli.soni@gmail.com</cp:lastModifiedBy>
  <cp:revision>3</cp:revision>
  <dcterms:created xsi:type="dcterms:W3CDTF">2020-09-18T05:10:00Z</dcterms:created>
  <dcterms:modified xsi:type="dcterms:W3CDTF">2020-09-18T05:42:00Z</dcterms:modified>
</cp:coreProperties>
</file>