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82" w:rsidRPr="00FD5DD9" w:rsidRDefault="001C5C82" w:rsidP="00DE06C5">
      <w:pPr>
        <w:jc w:val="center"/>
        <w:rPr>
          <w:rFonts w:ascii="Calibri" w:hAnsi="Calibri" w:cs="Arial"/>
          <w:b/>
          <w:sz w:val="32"/>
          <w:szCs w:val="32"/>
          <w:u w:val="single"/>
        </w:rPr>
      </w:pPr>
      <w:r w:rsidRPr="00FD5DD9">
        <w:rPr>
          <w:rFonts w:ascii="Calibri" w:hAnsi="Calibri" w:cs="Arial"/>
          <w:b/>
          <w:sz w:val="32"/>
          <w:szCs w:val="32"/>
          <w:u w:val="single"/>
        </w:rPr>
        <w:t>DIVINE LIGHT TRUST FOR THE BLIND</w:t>
      </w:r>
    </w:p>
    <w:p w:rsidR="001C5C82" w:rsidRPr="00FD5DD9" w:rsidRDefault="00EC68ED" w:rsidP="001C5C82">
      <w:pPr>
        <w:jc w:val="center"/>
        <w:rPr>
          <w:rFonts w:ascii="Calibri" w:hAnsi="Calibri" w:cs="Arial"/>
          <w:sz w:val="32"/>
          <w:szCs w:val="32"/>
          <w:u w:val="single"/>
        </w:rPr>
      </w:pPr>
      <w:r>
        <w:rPr>
          <w:rFonts w:ascii="Calibri" w:hAnsi="Calibri" w:cs="Arial"/>
          <w:sz w:val="32"/>
          <w:szCs w:val="32"/>
          <w:u w:val="single"/>
        </w:rPr>
        <w:t>Detailed Project proposal f</w:t>
      </w:r>
      <w:r w:rsidR="001C5C82" w:rsidRPr="00FD5DD9">
        <w:rPr>
          <w:rFonts w:ascii="Calibri" w:hAnsi="Calibri" w:cs="Arial"/>
          <w:sz w:val="32"/>
          <w:szCs w:val="32"/>
          <w:u w:val="single"/>
        </w:rPr>
        <w:t xml:space="preserve">or </w:t>
      </w:r>
      <w:r>
        <w:rPr>
          <w:rFonts w:ascii="Calibri" w:hAnsi="Calibri" w:cs="Arial"/>
          <w:sz w:val="32"/>
          <w:szCs w:val="32"/>
          <w:u w:val="single"/>
        </w:rPr>
        <w:t>multiple disabled children</w:t>
      </w:r>
    </w:p>
    <w:p w:rsidR="001C5C82" w:rsidRPr="000358A1" w:rsidRDefault="001C5C82" w:rsidP="001C5C82">
      <w:pPr>
        <w:jc w:val="both"/>
        <w:rPr>
          <w:rFonts w:ascii="Calibri" w:hAnsi="Calibri" w:cs="Arial"/>
          <w:sz w:val="32"/>
          <w:szCs w:val="32"/>
        </w:rPr>
      </w:pPr>
      <w:r w:rsidRPr="000358A1">
        <w:rPr>
          <w:rFonts w:ascii="Calibri" w:hAnsi="Calibri" w:cs="Arial"/>
          <w:sz w:val="32"/>
          <w:szCs w:val="32"/>
        </w:rPr>
        <w:t xml:space="preserve">The Divine Light Trust for the Blind is the FIRST voluntary organization in the state of Karnataka established in 1958.  From its inception we are providing </w:t>
      </w:r>
      <w:r w:rsidR="007C3B40">
        <w:rPr>
          <w:rFonts w:ascii="Calibri" w:hAnsi="Calibri" w:cs="Arial"/>
          <w:sz w:val="32"/>
          <w:szCs w:val="32"/>
        </w:rPr>
        <w:t xml:space="preserve">residential </w:t>
      </w:r>
      <w:r w:rsidRPr="000358A1">
        <w:rPr>
          <w:rFonts w:ascii="Calibri" w:hAnsi="Calibri" w:cs="Arial"/>
          <w:sz w:val="32"/>
          <w:szCs w:val="32"/>
        </w:rPr>
        <w:t>Education &amp; Training for children with Blindness and Multiple disabilities (Blind with Mental Retardation / Hearing Loss with mental retardation etc…)</w:t>
      </w:r>
    </w:p>
    <w:p w:rsidR="001C5C82" w:rsidRPr="000358A1" w:rsidRDefault="001C5C82" w:rsidP="001C5C82">
      <w:pPr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This year we have </w:t>
      </w:r>
      <w:r w:rsidRPr="000358A1">
        <w:rPr>
          <w:rFonts w:ascii="Calibri" w:hAnsi="Calibri" w:cs="Arial"/>
          <w:sz w:val="32"/>
          <w:szCs w:val="32"/>
        </w:rPr>
        <w:t>5</w:t>
      </w:r>
      <w:r>
        <w:rPr>
          <w:rFonts w:ascii="Calibri" w:hAnsi="Calibri" w:cs="Arial"/>
          <w:sz w:val="32"/>
          <w:szCs w:val="32"/>
        </w:rPr>
        <w:t>0</w:t>
      </w:r>
      <w:r w:rsidRPr="000358A1">
        <w:rPr>
          <w:rFonts w:ascii="Calibri" w:hAnsi="Calibri" w:cs="Arial"/>
          <w:sz w:val="32"/>
          <w:szCs w:val="32"/>
        </w:rPr>
        <w:t xml:space="preserve"> children with </w:t>
      </w:r>
      <w:proofErr w:type="gramStart"/>
      <w:r w:rsidRPr="000358A1">
        <w:rPr>
          <w:rFonts w:ascii="Calibri" w:hAnsi="Calibri" w:cs="Arial"/>
          <w:sz w:val="32"/>
          <w:szCs w:val="32"/>
        </w:rPr>
        <w:t>Multiple</w:t>
      </w:r>
      <w:proofErr w:type="gramEnd"/>
      <w:r w:rsidRPr="000358A1">
        <w:rPr>
          <w:rFonts w:ascii="Calibri" w:hAnsi="Calibri" w:cs="Arial"/>
          <w:sz w:val="32"/>
          <w:szCs w:val="32"/>
        </w:rPr>
        <w:t xml:space="preserve"> disabilities.  The </w:t>
      </w:r>
      <w:proofErr w:type="gramStart"/>
      <w:r w:rsidRPr="000358A1">
        <w:rPr>
          <w:rFonts w:ascii="Calibri" w:hAnsi="Calibri" w:cs="Arial"/>
          <w:sz w:val="32"/>
          <w:szCs w:val="32"/>
        </w:rPr>
        <w:t>background of these children are</w:t>
      </w:r>
      <w:proofErr w:type="gramEnd"/>
      <w:r w:rsidRPr="000358A1">
        <w:rPr>
          <w:rFonts w:ascii="Calibri" w:hAnsi="Calibri" w:cs="Arial"/>
          <w:sz w:val="32"/>
          <w:szCs w:val="32"/>
        </w:rPr>
        <w:t xml:space="preserve"> invariably socially, economically backward and many of them are orphans.  In order to eke out their daily bread, these children are neglected by their parents.  As a result these children do not get proper care, attention and Training.  </w:t>
      </w:r>
    </w:p>
    <w:p w:rsidR="001C5C82" w:rsidRPr="000358A1" w:rsidRDefault="001C5C82" w:rsidP="001C5C82">
      <w:pPr>
        <w:jc w:val="both"/>
        <w:rPr>
          <w:rFonts w:ascii="Calibri" w:hAnsi="Calibri" w:cs="Arial"/>
          <w:sz w:val="32"/>
          <w:szCs w:val="32"/>
        </w:rPr>
      </w:pPr>
      <w:r w:rsidRPr="000358A1">
        <w:rPr>
          <w:rFonts w:ascii="Calibri" w:hAnsi="Calibri" w:cs="Arial"/>
          <w:sz w:val="32"/>
          <w:szCs w:val="32"/>
        </w:rPr>
        <w:t>Hence the Divine Light Trust is providing Nutritious F</w:t>
      </w:r>
      <w:r w:rsidR="00FF74EA">
        <w:rPr>
          <w:rFonts w:ascii="Calibri" w:hAnsi="Calibri" w:cs="Arial"/>
          <w:sz w:val="32"/>
          <w:szCs w:val="32"/>
        </w:rPr>
        <w:t>ood</w:t>
      </w:r>
      <w:r w:rsidRPr="000358A1">
        <w:rPr>
          <w:rFonts w:ascii="Calibri" w:hAnsi="Calibri" w:cs="Arial"/>
          <w:sz w:val="32"/>
          <w:szCs w:val="32"/>
        </w:rPr>
        <w:t xml:space="preserve"> and Accommodation for them to stay and appropriate Education, &amp; Training according to their age and disability at ‘free of cost’.</w:t>
      </w:r>
    </w:p>
    <w:p w:rsidR="001C5C82" w:rsidRPr="000358A1" w:rsidRDefault="001C5C82" w:rsidP="001C5C82">
      <w:pPr>
        <w:jc w:val="both"/>
        <w:rPr>
          <w:rFonts w:ascii="Calibri" w:hAnsi="Calibri" w:cs="Arial"/>
          <w:sz w:val="32"/>
          <w:szCs w:val="32"/>
        </w:rPr>
      </w:pPr>
      <w:r w:rsidRPr="000358A1">
        <w:rPr>
          <w:rFonts w:ascii="Calibri" w:hAnsi="Calibri" w:cs="Arial"/>
          <w:sz w:val="32"/>
          <w:szCs w:val="32"/>
        </w:rPr>
        <w:t xml:space="preserve">The Training </w:t>
      </w:r>
      <w:proofErr w:type="spellStart"/>
      <w:r w:rsidRPr="000358A1">
        <w:rPr>
          <w:rFonts w:ascii="Calibri" w:hAnsi="Calibri" w:cs="Arial"/>
          <w:sz w:val="32"/>
          <w:szCs w:val="32"/>
        </w:rPr>
        <w:t>programme</w:t>
      </w:r>
      <w:proofErr w:type="spellEnd"/>
      <w:r w:rsidRPr="000358A1">
        <w:rPr>
          <w:rFonts w:ascii="Calibri" w:hAnsi="Calibri" w:cs="Arial"/>
          <w:sz w:val="32"/>
          <w:szCs w:val="32"/>
        </w:rPr>
        <w:t xml:space="preserve"> for Children with disabilities is as follows:-</w:t>
      </w:r>
    </w:p>
    <w:p w:rsidR="001C5C82" w:rsidRPr="001B22FA" w:rsidRDefault="001C5C82" w:rsidP="001C5C82">
      <w:pPr>
        <w:pStyle w:val="ListParagraph"/>
        <w:numPr>
          <w:ilvl w:val="0"/>
          <w:numId w:val="1"/>
        </w:numPr>
        <w:spacing w:before="0" w:beforeAutospacing="0" w:after="200" w:afterAutospacing="0" w:line="276" w:lineRule="auto"/>
        <w:rPr>
          <w:b/>
          <w:sz w:val="32"/>
          <w:szCs w:val="32"/>
          <w:u w:val="single"/>
        </w:rPr>
      </w:pPr>
      <w:r w:rsidRPr="001B22FA">
        <w:rPr>
          <w:b/>
          <w:sz w:val="32"/>
          <w:szCs w:val="32"/>
          <w:u w:val="single"/>
        </w:rPr>
        <w:t>Preparatory services for Children with Visual Impairment</w:t>
      </w:r>
    </w:p>
    <w:p w:rsidR="001C5C82" w:rsidRPr="001B22FA" w:rsidRDefault="001C5C82" w:rsidP="001C5C82">
      <w:pPr>
        <w:pStyle w:val="ListParagraph"/>
        <w:rPr>
          <w:b/>
          <w:sz w:val="32"/>
          <w:szCs w:val="32"/>
          <w:u w:val="single"/>
        </w:rPr>
      </w:pPr>
      <w:r w:rsidRPr="001B22FA">
        <w:rPr>
          <w:b/>
          <w:sz w:val="32"/>
          <w:szCs w:val="32"/>
          <w:u w:val="single"/>
        </w:rPr>
        <w:t>(Blind and Low – Vision)</w:t>
      </w:r>
    </w:p>
    <w:p w:rsidR="001C5C82" w:rsidRDefault="001C5C82" w:rsidP="001C5C8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Under the </w:t>
      </w:r>
      <w:proofErr w:type="spellStart"/>
      <w:r>
        <w:rPr>
          <w:sz w:val="32"/>
          <w:szCs w:val="32"/>
        </w:rPr>
        <w:t>programme</w:t>
      </w:r>
      <w:proofErr w:type="spellEnd"/>
      <w:r>
        <w:rPr>
          <w:sz w:val="32"/>
          <w:szCs w:val="32"/>
        </w:rPr>
        <w:t xml:space="preserve"> we provide Education and Training </w:t>
      </w:r>
      <w:proofErr w:type="gramStart"/>
      <w:r>
        <w:rPr>
          <w:sz w:val="32"/>
          <w:szCs w:val="32"/>
        </w:rPr>
        <w:t>Like :</w:t>
      </w:r>
      <w:proofErr w:type="gramEnd"/>
      <w:r>
        <w:rPr>
          <w:sz w:val="32"/>
          <w:szCs w:val="32"/>
        </w:rPr>
        <w:t>-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Skills of Self – care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Orientation &amp; Mobility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Braille : Reading &amp; Writing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Maths</w:t>
      </w:r>
      <w:proofErr w:type="spellEnd"/>
      <w:r>
        <w:rPr>
          <w:sz w:val="32"/>
          <w:szCs w:val="32"/>
        </w:rPr>
        <w:t xml:space="preserve"> : Through Taylor Frame &amp; Abacus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Core-subjects (Appropriate to their age) which are essential to cope with their non-disabled peers.</w:t>
      </w:r>
    </w:p>
    <w:p w:rsidR="00F103DA" w:rsidRDefault="00F103DA" w:rsidP="001C5C82">
      <w:pPr>
        <w:pStyle w:val="ListParagraph"/>
        <w:ind w:left="1080"/>
        <w:rPr>
          <w:sz w:val="32"/>
          <w:szCs w:val="32"/>
        </w:rPr>
      </w:pPr>
    </w:p>
    <w:p w:rsidR="001C5C82" w:rsidRPr="001B22FA" w:rsidRDefault="001C5C82" w:rsidP="001C5C82">
      <w:pPr>
        <w:pStyle w:val="ListParagraph"/>
        <w:numPr>
          <w:ilvl w:val="0"/>
          <w:numId w:val="1"/>
        </w:numPr>
        <w:spacing w:before="0" w:beforeAutospacing="0" w:after="200" w:afterAutospacing="0" w:line="276" w:lineRule="auto"/>
        <w:rPr>
          <w:b/>
          <w:sz w:val="32"/>
          <w:szCs w:val="32"/>
          <w:u w:val="single"/>
        </w:rPr>
      </w:pPr>
      <w:r w:rsidRPr="001B22FA">
        <w:rPr>
          <w:b/>
          <w:sz w:val="32"/>
          <w:szCs w:val="32"/>
          <w:u w:val="single"/>
        </w:rPr>
        <w:t xml:space="preserve">Preparatory services for Children with Speech and Hearing Impairment : -   Under this </w:t>
      </w:r>
      <w:proofErr w:type="spellStart"/>
      <w:r w:rsidRPr="001B22FA">
        <w:rPr>
          <w:b/>
          <w:sz w:val="32"/>
          <w:szCs w:val="32"/>
          <w:u w:val="single"/>
        </w:rPr>
        <w:t>programme</w:t>
      </w:r>
      <w:proofErr w:type="spellEnd"/>
      <w:r w:rsidRPr="001B22FA">
        <w:rPr>
          <w:b/>
          <w:sz w:val="32"/>
          <w:szCs w:val="32"/>
          <w:u w:val="single"/>
        </w:rPr>
        <w:t xml:space="preserve"> we provide: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Communication and Conversion skills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Sign Language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Pre-academics to cope with their non-disabled peers</w:t>
      </w:r>
    </w:p>
    <w:p w:rsidR="001C5C82" w:rsidRDefault="001C5C82" w:rsidP="001C5C82">
      <w:pPr>
        <w:pStyle w:val="ListParagraph"/>
        <w:spacing w:before="0" w:beforeAutospacing="0" w:after="200" w:afterAutospacing="0" w:line="276" w:lineRule="auto"/>
        <w:ind w:left="1080"/>
        <w:rPr>
          <w:sz w:val="32"/>
          <w:szCs w:val="32"/>
        </w:rPr>
      </w:pPr>
    </w:p>
    <w:p w:rsidR="001C5C82" w:rsidRPr="001B22FA" w:rsidRDefault="001C5C82" w:rsidP="001C5C82">
      <w:pPr>
        <w:pStyle w:val="ListParagraph"/>
        <w:numPr>
          <w:ilvl w:val="0"/>
          <w:numId w:val="1"/>
        </w:numPr>
        <w:spacing w:before="0" w:beforeAutospacing="0" w:after="200" w:afterAutospacing="0" w:line="276" w:lineRule="auto"/>
        <w:rPr>
          <w:b/>
          <w:sz w:val="32"/>
          <w:szCs w:val="32"/>
          <w:u w:val="single"/>
        </w:rPr>
      </w:pPr>
      <w:r w:rsidRPr="001B22FA">
        <w:rPr>
          <w:b/>
          <w:sz w:val="32"/>
          <w:szCs w:val="32"/>
          <w:u w:val="single"/>
        </w:rPr>
        <w:t xml:space="preserve">Services for Children with Multiple </w:t>
      </w:r>
      <w:proofErr w:type="spellStart"/>
      <w:r w:rsidRPr="001B22FA">
        <w:rPr>
          <w:b/>
          <w:sz w:val="32"/>
          <w:szCs w:val="32"/>
          <w:u w:val="single"/>
        </w:rPr>
        <w:t>disABILITIES</w:t>
      </w:r>
      <w:proofErr w:type="spellEnd"/>
    </w:p>
    <w:p w:rsidR="001C5C82" w:rsidRPr="001B22FA" w:rsidRDefault="001C5C82" w:rsidP="001C5C82">
      <w:pPr>
        <w:pStyle w:val="ListParagraph"/>
        <w:rPr>
          <w:b/>
          <w:sz w:val="32"/>
          <w:szCs w:val="32"/>
          <w:u w:val="single"/>
        </w:rPr>
      </w:pPr>
      <w:r w:rsidRPr="001B22FA">
        <w:rPr>
          <w:b/>
          <w:sz w:val="32"/>
          <w:szCs w:val="32"/>
          <w:u w:val="single"/>
        </w:rPr>
        <w:t xml:space="preserve">Providing </w:t>
      </w:r>
      <w:r>
        <w:rPr>
          <w:b/>
          <w:sz w:val="32"/>
          <w:szCs w:val="32"/>
          <w:u w:val="single"/>
        </w:rPr>
        <w:t>C</w:t>
      </w:r>
      <w:r w:rsidRPr="001B22FA">
        <w:rPr>
          <w:b/>
          <w:sz w:val="32"/>
          <w:szCs w:val="32"/>
          <w:u w:val="single"/>
        </w:rPr>
        <w:t xml:space="preserve">are and </w:t>
      </w:r>
      <w:r>
        <w:rPr>
          <w:b/>
          <w:sz w:val="32"/>
          <w:szCs w:val="32"/>
          <w:u w:val="single"/>
        </w:rPr>
        <w:t>T</w:t>
      </w:r>
      <w:r w:rsidRPr="001B22FA">
        <w:rPr>
          <w:b/>
          <w:sz w:val="32"/>
          <w:szCs w:val="32"/>
          <w:u w:val="single"/>
        </w:rPr>
        <w:t>raining of children with parents:</w:t>
      </w:r>
    </w:p>
    <w:p w:rsidR="001C5C82" w:rsidRDefault="001C5C82" w:rsidP="001C5C8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Under this </w:t>
      </w:r>
      <w:proofErr w:type="spellStart"/>
      <w:r>
        <w:rPr>
          <w:sz w:val="32"/>
          <w:szCs w:val="32"/>
        </w:rPr>
        <w:t>programme</w:t>
      </w:r>
      <w:proofErr w:type="spellEnd"/>
      <w:r>
        <w:rPr>
          <w:sz w:val="32"/>
          <w:szCs w:val="32"/>
        </w:rPr>
        <w:t xml:space="preserve"> we provide services to the following categories:-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Visual Impairments with Mental Challenges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Visual Impairments with Speech and Hearing Impairments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Speech &amp; Hearing Impairments with Mental challenges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Mental challenges and associated conditions.</w:t>
      </w:r>
    </w:p>
    <w:p w:rsidR="001C5C82" w:rsidRDefault="001C5C82" w:rsidP="001C5C82">
      <w:pPr>
        <w:pStyle w:val="ListParagraph"/>
        <w:ind w:left="1080"/>
        <w:rPr>
          <w:sz w:val="32"/>
          <w:szCs w:val="32"/>
        </w:rPr>
      </w:pPr>
    </w:p>
    <w:p w:rsidR="001C5C82" w:rsidRPr="00003C67" w:rsidRDefault="001C5C82" w:rsidP="001C5C82">
      <w:pPr>
        <w:pStyle w:val="ListParagraph"/>
        <w:rPr>
          <w:sz w:val="32"/>
          <w:szCs w:val="32"/>
          <w:u w:val="single"/>
        </w:rPr>
      </w:pPr>
      <w:r w:rsidRPr="00003C67">
        <w:rPr>
          <w:sz w:val="32"/>
          <w:szCs w:val="32"/>
          <w:u w:val="single"/>
        </w:rPr>
        <w:t>Training of Children include:-</w:t>
      </w:r>
    </w:p>
    <w:p w:rsidR="001C5C82" w:rsidRPr="002201A8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Pre Self – care (Toilet training : Washing, Bathing, Dressing, Grooming) 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Functional skills and Education skills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Fine motor and Visual motor skills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Horticulture Training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Craft and Tailoring for Mentally Retarded with Hearing loss   grown-up children 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Drawing &amp; Coloring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Environmental Studies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Parent Training </w:t>
      </w:r>
      <w:proofErr w:type="spellStart"/>
      <w:r>
        <w:rPr>
          <w:sz w:val="32"/>
          <w:szCs w:val="32"/>
        </w:rPr>
        <w:t>programme</w:t>
      </w:r>
      <w:proofErr w:type="spellEnd"/>
      <w:r>
        <w:rPr>
          <w:sz w:val="32"/>
          <w:szCs w:val="32"/>
        </w:rPr>
        <w:t xml:space="preserve"> for families of children with multiple disabilities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Computer training </w:t>
      </w:r>
      <w:proofErr w:type="spellStart"/>
      <w:r>
        <w:rPr>
          <w:sz w:val="32"/>
          <w:szCs w:val="32"/>
        </w:rPr>
        <w:t>programme</w:t>
      </w:r>
      <w:proofErr w:type="spellEnd"/>
      <w:r>
        <w:rPr>
          <w:sz w:val="32"/>
          <w:szCs w:val="32"/>
        </w:rPr>
        <w:t xml:space="preserve"> for the Visually Impaired, Speech &amp; Hearing Impaired.</w:t>
      </w:r>
    </w:p>
    <w:p w:rsidR="001C5C82" w:rsidRDefault="001C5C82" w:rsidP="001C5C82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Programmes</w:t>
      </w:r>
      <w:proofErr w:type="spellEnd"/>
      <w:r>
        <w:rPr>
          <w:sz w:val="32"/>
          <w:szCs w:val="32"/>
        </w:rPr>
        <w:t xml:space="preserve"> for Prevention of disability and Health care.</w:t>
      </w:r>
    </w:p>
    <w:p w:rsidR="00F103DA" w:rsidRDefault="00F103DA" w:rsidP="001C5C82">
      <w:pPr>
        <w:spacing w:before="0" w:beforeAutospacing="0" w:after="200" w:afterAutospacing="0" w:line="276" w:lineRule="auto"/>
        <w:jc w:val="both"/>
        <w:rPr>
          <w:sz w:val="32"/>
          <w:szCs w:val="32"/>
        </w:rPr>
      </w:pPr>
    </w:p>
    <w:p w:rsidR="00F103DA" w:rsidRDefault="001C5C82" w:rsidP="001C5C82">
      <w:pPr>
        <w:spacing w:before="0" w:beforeAutospacing="0" w:after="200" w:afterAutospacing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D.L.T.B. has basic infrastructure like class-rooms, equipped with necessary teaching and learning materials and a nice playground for children to play and for mobility training. </w:t>
      </w:r>
    </w:p>
    <w:p w:rsidR="001C5C82" w:rsidRDefault="00B47CAD" w:rsidP="001C5C82">
      <w:pPr>
        <w:spacing w:before="0" w:beforeAutospacing="0" w:after="200" w:afterAutospacing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W</w:t>
      </w:r>
      <w:r w:rsidR="001C5C82">
        <w:rPr>
          <w:sz w:val="32"/>
          <w:szCs w:val="32"/>
        </w:rPr>
        <w:t>e are happy to state that, our institution has qualified, committed and trained personnel in the field of disability.</w:t>
      </w:r>
    </w:p>
    <w:p w:rsidR="001C5C82" w:rsidRDefault="001C5C82" w:rsidP="001C5C82">
      <w:pPr>
        <w:spacing w:before="0" w:beforeAutospacing="0" w:after="200" w:afterAutospacing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Board members of the </w:t>
      </w:r>
      <w:proofErr w:type="gramStart"/>
      <w:r>
        <w:rPr>
          <w:sz w:val="32"/>
          <w:szCs w:val="32"/>
        </w:rPr>
        <w:t>Trust  are</w:t>
      </w:r>
      <w:proofErr w:type="gramEnd"/>
      <w:r>
        <w:rPr>
          <w:sz w:val="32"/>
          <w:szCs w:val="32"/>
        </w:rPr>
        <w:t xml:space="preserve"> come from various walks of life with vast experience in management and administration of the institution.</w:t>
      </w:r>
    </w:p>
    <w:p w:rsidR="001C5C82" w:rsidRDefault="001C5C82" w:rsidP="001C5C82">
      <w:pPr>
        <w:spacing w:before="0" w:beforeAutospacing="0" w:after="200" w:afterAutospacing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Divine Light Trust for the Blind has registered under </w:t>
      </w:r>
      <w:proofErr w:type="gramStart"/>
      <w:r>
        <w:rPr>
          <w:sz w:val="32"/>
          <w:szCs w:val="32"/>
        </w:rPr>
        <w:t>Foreign</w:t>
      </w:r>
      <w:proofErr w:type="gramEnd"/>
      <w:r>
        <w:rPr>
          <w:sz w:val="32"/>
          <w:szCs w:val="32"/>
        </w:rPr>
        <w:t xml:space="preserve"> contribution regulation act of 1976.  Vide its registration No.094420102 as well as with Income Tax department.</w:t>
      </w:r>
    </w:p>
    <w:p w:rsidR="001C5C82" w:rsidRDefault="001C5C82" w:rsidP="001C5C82">
      <w:pPr>
        <w:spacing w:before="0" w:beforeAutospacing="0" w:after="200" w:afterAutospacing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Even though we have necessary infrastructure and trained personnel we are not able to intensify our </w:t>
      </w:r>
      <w:proofErr w:type="spellStart"/>
      <w:r>
        <w:rPr>
          <w:sz w:val="32"/>
          <w:szCs w:val="32"/>
        </w:rPr>
        <w:t>programmes</w:t>
      </w:r>
      <w:proofErr w:type="spellEnd"/>
      <w:r>
        <w:rPr>
          <w:sz w:val="32"/>
          <w:szCs w:val="32"/>
        </w:rPr>
        <w:t xml:space="preserve"> for children with disabilities due to lack of financial support.  </w:t>
      </w:r>
    </w:p>
    <w:p w:rsidR="00C93606" w:rsidRDefault="001C5C82" w:rsidP="001C5C82">
      <w:pPr>
        <w:spacing w:before="0" w:beforeAutospacing="0" w:after="20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Therefore we shall be grateful if you could kindly extend your valuable support by way of donation </w:t>
      </w:r>
      <w:r w:rsidR="00BB1DF7">
        <w:rPr>
          <w:sz w:val="32"/>
          <w:szCs w:val="32"/>
        </w:rPr>
        <w:t xml:space="preserve">for the </w:t>
      </w:r>
      <w:r>
        <w:rPr>
          <w:sz w:val="32"/>
          <w:szCs w:val="32"/>
        </w:rPr>
        <w:t xml:space="preserve">benefit of </w:t>
      </w:r>
      <w:r w:rsidR="00567A25">
        <w:rPr>
          <w:sz w:val="32"/>
          <w:szCs w:val="32"/>
        </w:rPr>
        <w:t xml:space="preserve">Multi disabled </w:t>
      </w:r>
      <w:r w:rsidR="00DB4F6C">
        <w:rPr>
          <w:sz w:val="32"/>
          <w:szCs w:val="32"/>
        </w:rPr>
        <w:t>children.</w:t>
      </w:r>
    </w:p>
    <w:p w:rsidR="001C5C82" w:rsidRPr="003F7B18" w:rsidRDefault="001C5C82" w:rsidP="001C5C82">
      <w:pPr>
        <w:spacing w:before="0" w:beforeAutospacing="0" w:after="200" w:afterAutospacing="0" w:line="276" w:lineRule="auto"/>
        <w:jc w:val="center"/>
        <w:rPr>
          <w:rFonts w:ascii="Berlin Sans FB Demi" w:hAnsi="Berlin Sans FB Demi"/>
          <w:b/>
          <w:sz w:val="28"/>
          <w:szCs w:val="28"/>
        </w:rPr>
      </w:pPr>
      <w:r w:rsidRPr="003F7B18">
        <w:rPr>
          <w:rFonts w:ascii="Berlin Sans FB Demi" w:hAnsi="Berlin Sans FB Demi"/>
          <w:b/>
          <w:sz w:val="28"/>
          <w:szCs w:val="28"/>
        </w:rPr>
        <w:t>“Let the</w:t>
      </w:r>
      <w:r w:rsidR="00E32ECB">
        <w:rPr>
          <w:rFonts w:ascii="Berlin Sans FB Demi" w:hAnsi="Berlin Sans FB Demi"/>
          <w:b/>
          <w:sz w:val="28"/>
          <w:szCs w:val="28"/>
        </w:rPr>
        <w:t xml:space="preserve"> Divine</w:t>
      </w:r>
      <w:r w:rsidRPr="003F7B18">
        <w:rPr>
          <w:rFonts w:ascii="Berlin Sans FB Demi" w:hAnsi="Berlin Sans FB Demi"/>
          <w:b/>
          <w:sz w:val="28"/>
          <w:szCs w:val="28"/>
        </w:rPr>
        <w:t xml:space="preserve"> Light shine on the differently ABLED </w:t>
      </w:r>
      <w:proofErr w:type="gramStart"/>
      <w:r w:rsidRPr="003F7B18">
        <w:rPr>
          <w:rFonts w:ascii="Berlin Sans FB Demi" w:hAnsi="Berlin Sans FB Demi"/>
          <w:b/>
          <w:sz w:val="28"/>
          <w:szCs w:val="28"/>
        </w:rPr>
        <w:t>children !</w:t>
      </w:r>
      <w:proofErr w:type="gramEnd"/>
    </w:p>
    <w:p w:rsidR="001C5C82" w:rsidRPr="003F7B18" w:rsidRDefault="001C5C82" w:rsidP="00F103DA">
      <w:pPr>
        <w:spacing w:before="0" w:beforeAutospacing="0" w:after="200" w:afterAutospacing="0" w:line="276" w:lineRule="auto"/>
        <w:jc w:val="center"/>
        <w:rPr>
          <w:rFonts w:ascii="Berlin Sans FB Demi" w:hAnsi="Berlin Sans FB Demi"/>
          <w:b/>
          <w:sz w:val="28"/>
          <w:szCs w:val="28"/>
        </w:rPr>
      </w:pPr>
      <w:r w:rsidRPr="003F7B18">
        <w:rPr>
          <w:rFonts w:ascii="Berlin Sans FB Demi" w:hAnsi="Berlin Sans FB Demi"/>
          <w:b/>
          <w:sz w:val="28"/>
          <w:szCs w:val="28"/>
        </w:rPr>
        <w:t>&amp;</w:t>
      </w:r>
    </w:p>
    <w:p w:rsidR="001C5C82" w:rsidRPr="003F7B18" w:rsidRDefault="001C5C82" w:rsidP="001C5C82">
      <w:pPr>
        <w:spacing w:before="0" w:beforeAutospacing="0" w:after="200" w:afterAutospacing="0" w:line="276" w:lineRule="auto"/>
        <w:jc w:val="center"/>
        <w:rPr>
          <w:rFonts w:ascii="Berlin Sans FB Demi" w:hAnsi="Berlin Sans FB Demi"/>
          <w:b/>
          <w:sz w:val="28"/>
          <w:szCs w:val="28"/>
        </w:rPr>
      </w:pPr>
      <w:r w:rsidRPr="003F7B18">
        <w:rPr>
          <w:rFonts w:ascii="Berlin Sans FB Demi" w:hAnsi="Berlin Sans FB Demi"/>
          <w:b/>
          <w:sz w:val="28"/>
          <w:szCs w:val="28"/>
        </w:rPr>
        <w:t xml:space="preserve">Let us be proud </w:t>
      </w:r>
      <w:r w:rsidR="00FD08D0">
        <w:rPr>
          <w:rFonts w:ascii="Berlin Sans FB Demi" w:hAnsi="Berlin Sans FB Demi"/>
          <w:b/>
          <w:sz w:val="28"/>
          <w:szCs w:val="28"/>
        </w:rPr>
        <w:t xml:space="preserve">of </w:t>
      </w:r>
      <w:r w:rsidR="00E32ECB">
        <w:rPr>
          <w:rFonts w:ascii="Berlin Sans FB Demi" w:hAnsi="Berlin Sans FB Demi"/>
          <w:b/>
          <w:sz w:val="28"/>
          <w:szCs w:val="28"/>
        </w:rPr>
        <w:t xml:space="preserve">helping these under privileged </w:t>
      </w:r>
      <w:proofErr w:type="gramStart"/>
      <w:r w:rsidRPr="003F7B18">
        <w:rPr>
          <w:rFonts w:ascii="Berlin Sans FB Demi" w:hAnsi="Berlin Sans FB Demi"/>
          <w:b/>
          <w:sz w:val="28"/>
          <w:szCs w:val="28"/>
        </w:rPr>
        <w:t>children ”</w:t>
      </w:r>
      <w:proofErr w:type="gramEnd"/>
    </w:p>
    <w:p w:rsidR="001C5C82" w:rsidRDefault="001C5C82" w:rsidP="001C5C82">
      <w:pPr>
        <w:pStyle w:val="ListParagraph"/>
        <w:ind w:left="0"/>
        <w:jc w:val="both"/>
        <w:rPr>
          <w:rFonts w:ascii="Berlin Sans FB Demi" w:hAnsi="Berlin Sans FB Demi" w:cs="Arial"/>
          <w:sz w:val="26"/>
          <w:szCs w:val="26"/>
        </w:rPr>
      </w:pPr>
    </w:p>
    <w:p w:rsidR="001C5C82" w:rsidRDefault="001C5C82" w:rsidP="001C5C82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I hope we will appreciate our concern for children with disabilities and join hands in our journey in providing services for children with disabilities.</w:t>
      </w:r>
    </w:p>
    <w:p w:rsidR="0011608B" w:rsidRDefault="0011608B" w:rsidP="001C5C82">
      <w:pPr>
        <w:pStyle w:val="ListParagraph"/>
        <w:ind w:left="0"/>
        <w:rPr>
          <w:sz w:val="32"/>
          <w:szCs w:val="32"/>
        </w:rPr>
      </w:pPr>
    </w:p>
    <w:p w:rsidR="001C5C82" w:rsidRDefault="001C5C82" w:rsidP="001C5C82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With kind regards,</w:t>
      </w:r>
    </w:p>
    <w:p w:rsidR="001C5C82" w:rsidRDefault="001C5C82" w:rsidP="001C5C82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Sincerely,</w:t>
      </w:r>
    </w:p>
    <w:p w:rsidR="001C5C82" w:rsidRDefault="001C5C82" w:rsidP="001C5C82">
      <w:pPr>
        <w:pStyle w:val="ListParagraph"/>
        <w:ind w:left="0"/>
        <w:rPr>
          <w:sz w:val="32"/>
          <w:szCs w:val="32"/>
        </w:rPr>
      </w:pPr>
    </w:p>
    <w:p w:rsidR="001C5C82" w:rsidRDefault="001C5C82" w:rsidP="001C5C82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K.S.RAVEENDRA</w:t>
      </w:r>
    </w:p>
    <w:p w:rsidR="001A36CA" w:rsidRDefault="001C5C82" w:rsidP="00A30367">
      <w:pPr>
        <w:pStyle w:val="ListParagraph"/>
        <w:ind w:left="0"/>
      </w:pPr>
      <w:r>
        <w:rPr>
          <w:sz w:val="32"/>
          <w:szCs w:val="32"/>
        </w:rPr>
        <w:t xml:space="preserve">   SECRETARY</w:t>
      </w:r>
    </w:p>
    <w:sectPr w:rsidR="001A36CA" w:rsidSect="00B47CAD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6FC1"/>
    <w:multiLevelType w:val="hybridMultilevel"/>
    <w:tmpl w:val="E32EF77C"/>
    <w:lvl w:ilvl="0" w:tplc="7A18797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4C24C7"/>
    <w:multiLevelType w:val="hybridMultilevel"/>
    <w:tmpl w:val="A44A2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C5C82"/>
    <w:rsid w:val="000458FB"/>
    <w:rsid w:val="00046C70"/>
    <w:rsid w:val="00077410"/>
    <w:rsid w:val="0011608B"/>
    <w:rsid w:val="001213A9"/>
    <w:rsid w:val="001A36CA"/>
    <w:rsid w:val="001C5C82"/>
    <w:rsid w:val="001F2F06"/>
    <w:rsid w:val="002F52E1"/>
    <w:rsid w:val="003755E9"/>
    <w:rsid w:val="00437095"/>
    <w:rsid w:val="005641B6"/>
    <w:rsid w:val="00567A25"/>
    <w:rsid w:val="0059685A"/>
    <w:rsid w:val="005E0DF8"/>
    <w:rsid w:val="0075567D"/>
    <w:rsid w:val="00762822"/>
    <w:rsid w:val="00786B19"/>
    <w:rsid w:val="007C3B40"/>
    <w:rsid w:val="008138AD"/>
    <w:rsid w:val="00864EA9"/>
    <w:rsid w:val="00870C62"/>
    <w:rsid w:val="00885FCA"/>
    <w:rsid w:val="00904F96"/>
    <w:rsid w:val="00943C4C"/>
    <w:rsid w:val="009B53AC"/>
    <w:rsid w:val="00A25249"/>
    <w:rsid w:val="00A30367"/>
    <w:rsid w:val="00B47CAD"/>
    <w:rsid w:val="00BB1DF7"/>
    <w:rsid w:val="00BC1AB2"/>
    <w:rsid w:val="00BD681C"/>
    <w:rsid w:val="00C44CF4"/>
    <w:rsid w:val="00C93606"/>
    <w:rsid w:val="00CA62E1"/>
    <w:rsid w:val="00D23A08"/>
    <w:rsid w:val="00DB4F6C"/>
    <w:rsid w:val="00DE06C5"/>
    <w:rsid w:val="00E32ECB"/>
    <w:rsid w:val="00E64CC1"/>
    <w:rsid w:val="00EC1EFE"/>
    <w:rsid w:val="00EC68ED"/>
    <w:rsid w:val="00F103DA"/>
    <w:rsid w:val="00FD08D0"/>
    <w:rsid w:val="00FF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C82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3199</Characters>
  <Application>Microsoft Office Word</Application>
  <DocSecurity>0</DocSecurity>
  <Lines>26</Lines>
  <Paragraphs>7</Paragraphs>
  <ScaleCrop>false</ScaleCrop>
  <Company>DLTB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DLTB</dc:creator>
  <cp:lastModifiedBy>DLTB</cp:lastModifiedBy>
  <cp:revision>2</cp:revision>
  <dcterms:created xsi:type="dcterms:W3CDTF">2018-01-02T12:44:00Z</dcterms:created>
  <dcterms:modified xsi:type="dcterms:W3CDTF">2018-01-02T12:44:00Z</dcterms:modified>
</cp:coreProperties>
</file>