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220" w:rsidRDefault="00915523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4C9DC28B" wp14:editId="5B3D1BF8">
            <wp:simplePos x="0" y="0"/>
            <wp:positionH relativeFrom="column">
              <wp:posOffset>1030605</wp:posOffset>
            </wp:positionH>
            <wp:positionV relativeFrom="paragraph">
              <wp:posOffset>927100</wp:posOffset>
            </wp:positionV>
            <wp:extent cx="3587750" cy="2700655"/>
            <wp:effectExtent l="19050" t="0" r="0" b="0"/>
            <wp:wrapNone/>
            <wp:docPr id="2" name="Picture 2" descr="F:\caraibes\photos a envoyer Dec 2013\Plot planted mainly Cassia siamea (Bethel, Cabaret)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caraibes\photos a envoyer Dec 2013\Plot planted mainly Cassia siamea (Bethel, Cabaret)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0" cy="270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sectPr w:rsidR="00026220" w:rsidSect="00AE15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523"/>
    <w:rsid w:val="00026220"/>
    <w:rsid w:val="00915523"/>
    <w:rsid w:val="00AE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AD53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Croix Thompson</dc:creator>
  <cp:keywords/>
  <dc:description/>
  <cp:lastModifiedBy>Croix Thompson</cp:lastModifiedBy>
  <cp:revision>1</cp:revision>
  <dcterms:created xsi:type="dcterms:W3CDTF">2013-12-18T19:15:00Z</dcterms:created>
  <dcterms:modified xsi:type="dcterms:W3CDTF">2013-12-18T19:15:00Z</dcterms:modified>
</cp:coreProperties>
</file>