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 xml:space="preserve">Khyber Eye Foundation, Hospital was very successful in its mission to </w:t>
      </w:r>
      <w:proofErr w:type="spellStart"/>
      <w:r>
        <w:rPr>
          <w:rFonts w:ascii="Arial" w:hAnsi="Arial" w:cs="Arial"/>
          <w:color w:val="000000"/>
          <w:sz w:val="20"/>
          <w:szCs w:val="20"/>
        </w:rPr>
        <w:t>eredicate</w:t>
      </w:r>
      <w:proofErr w:type="spellEnd"/>
      <w:r>
        <w:rPr>
          <w:rFonts w:ascii="Arial" w:hAnsi="Arial" w:cs="Arial"/>
          <w:color w:val="000000"/>
          <w:sz w:val="20"/>
          <w:szCs w:val="20"/>
        </w:rPr>
        <w:t xml:space="preserve"> Blindness and establishment of Free Eye Camps. Khyber Eye Foundation, Hospital this time established 15 Free Eye Camps remote area of Peshawar with </w:t>
      </w:r>
      <w:proofErr w:type="gramStart"/>
      <w:r>
        <w:rPr>
          <w:rFonts w:ascii="Arial" w:hAnsi="Arial" w:cs="Arial"/>
          <w:color w:val="000000"/>
          <w:sz w:val="20"/>
          <w:szCs w:val="20"/>
        </w:rPr>
        <w:t>a</w:t>
      </w:r>
      <w:proofErr w:type="gramEnd"/>
      <w:r>
        <w:rPr>
          <w:rFonts w:ascii="Arial" w:hAnsi="Arial" w:cs="Arial"/>
          <w:color w:val="000000"/>
          <w:sz w:val="20"/>
          <w:szCs w:val="20"/>
        </w:rPr>
        <w:t xml:space="preserve"> aim to help the poor people in eye related diseases. This time Khyber Eye Foundation, Hospital established Free Eye Camps in following areas.</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a.</w:t>
      </w:r>
      <w:r>
        <w:rPr>
          <w:rStyle w:val="apple-tab-span"/>
          <w:rFonts w:ascii="Arial" w:hAnsi="Arial" w:cs="Arial"/>
          <w:color w:val="000000"/>
          <w:sz w:val="20"/>
          <w:szCs w:val="20"/>
        </w:rPr>
        <w:tab/>
      </w:r>
      <w:proofErr w:type="spellStart"/>
      <w:r>
        <w:rPr>
          <w:rFonts w:ascii="Arial" w:hAnsi="Arial" w:cs="Arial"/>
          <w:color w:val="000000"/>
          <w:sz w:val="20"/>
          <w:szCs w:val="20"/>
        </w:rPr>
        <w:t>Bunir</w:t>
      </w:r>
      <w:proofErr w:type="spellEnd"/>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b.</w:t>
      </w:r>
      <w:r>
        <w:rPr>
          <w:rStyle w:val="apple-tab-span"/>
          <w:rFonts w:ascii="Arial" w:hAnsi="Arial" w:cs="Arial"/>
          <w:color w:val="000000"/>
          <w:sz w:val="20"/>
          <w:szCs w:val="20"/>
        </w:rPr>
        <w:tab/>
      </w:r>
      <w:proofErr w:type="spellStart"/>
      <w:r>
        <w:rPr>
          <w:rFonts w:ascii="Arial" w:hAnsi="Arial" w:cs="Arial"/>
          <w:color w:val="000000"/>
          <w:sz w:val="20"/>
          <w:szCs w:val="20"/>
        </w:rPr>
        <w:t>Charsadda</w:t>
      </w:r>
      <w:proofErr w:type="spellEnd"/>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c.</w:t>
      </w:r>
      <w:r>
        <w:rPr>
          <w:rStyle w:val="apple-tab-span"/>
          <w:rFonts w:ascii="Arial" w:hAnsi="Arial" w:cs="Arial"/>
          <w:color w:val="000000"/>
          <w:sz w:val="20"/>
          <w:szCs w:val="20"/>
        </w:rPr>
        <w:tab/>
      </w:r>
      <w:proofErr w:type="spellStart"/>
      <w:r>
        <w:rPr>
          <w:rFonts w:ascii="Arial" w:hAnsi="Arial" w:cs="Arial"/>
          <w:color w:val="000000"/>
          <w:sz w:val="20"/>
          <w:szCs w:val="20"/>
        </w:rPr>
        <w:t>Nowshera</w:t>
      </w:r>
      <w:proofErr w:type="spellEnd"/>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d.</w:t>
      </w:r>
      <w:r>
        <w:rPr>
          <w:rStyle w:val="apple-tab-span"/>
          <w:rFonts w:ascii="Arial" w:hAnsi="Arial" w:cs="Arial"/>
          <w:color w:val="000000"/>
          <w:sz w:val="20"/>
          <w:szCs w:val="20"/>
        </w:rPr>
        <w:tab/>
      </w:r>
      <w:r>
        <w:rPr>
          <w:rFonts w:ascii="Arial" w:hAnsi="Arial" w:cs="Arial"/>
          <w:color w:val="000000"/>
          <w:sz w:val="20"/>
          <w:szCs w:val="20"/>
        </w:rPr>
        <w:t>Mardan</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e.</w:t>
      </w:r>
      <w:r>
        <w:rPr>
          <w:rStyle w:val="apple-tab-span"/>
          <w:rFonts w:ascii="Arial" w:hAnsi="Arial" w:cs="Arial"/>
          <w:color w:val="000000"/>
          <w:sz w:val="20"/>
          <w:szCs w:val="20"/>
        </w:rPr>
        <w:tab/>
      </w:r>
      <w:r>
        <w:rPr>
          <w:rFonts w:ascii="Arial" w:hAnsi="Arial" w:cs="Arial"/>
          <w:color w:val="000000"/>
          <w:sz w:val="20"/>
          <w:szCs w:val="20"/>
        </w:rPr>
        <w:t xml:space="preserve">Peshawar and </w:t>
      </w:r>
      <w:proofErr w:type="spellStart"/>
      <w:r>
        <w:rPr>
          <w:rFonts w:ascii="Arial" w:hAnsi="Arial" w:cs="Arial"/>
          <w:color w:val="000000"/>
          <w:sz w:val="20"/>
          <w:szCs w:val="20"/>
        </w:rPr>
        <w:t>srounding</w:t>
      </w:r>
      <w:proofErr w:type="spellEnd"/>
      <w:r>
        <w:rPr>
          <w:rFonts w:ascii="Arial" w:hAnsi="Arial" w:cs="Arial"/>
          <w:color w:val="000000"/>
          <w:sz w:val="20"/>
          <w:szCs w:val="20"/>
        </w:rPr>
        <w:t xml:space="preserve"> areas</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 xml:space="preserve">Khyber Eye Foundation, Hospital continued its project of Mobile School </w:t>
      </w:r>
      <w:proofErr w:type="spellStart"/>
      <w:r>
        <w:rPr>
          <w:rFonts w:ascii="Arial" w:hAnsi="Arial" w:cs="Arial"/>
          <w:color w:val="000000"/>
          <w:sz w:val="20"/>
          <w:szCs w:val="20"/>
        </w:rPr>
        <w:t>Screeing</w:t>
      </w:r>
      <w:proofErr w:type="spellEnd"/>
      <w:r>
        <w:rPr>
          <w:rFonts w:ascii="Arial" w:hAnsi="Arial" w:cs="Arial"/>
          <w:color w:val="000000"/>
          <w:sz w:val="20"/>
          <w:szCs w:val="20"/>
        </w:rPr>
        <w:t xml:space="preserve"> with </w:t>
      </w:r>
      <w:proofErr w:type="gramStart"/>
      <w:r>
        <w:rPr>
          <w:rFonts w:ascii="Arial" w:hAnsi="Arial" w:cs="Arial"/>
          <w:color w:val="000000"/>
          <w:sz w:val="20"/>
          <w:szCs w:val="20"/>
        </w:rPr>
        <w:t>a</w:t>
      </w:r>
      <w:proofErr w:type="gramEnd"/>
      <w:r>
        <w:rPr>
          <w:rFonts w:ascii="Arial" w:hAnsi="Arial" w:cs="Arial"/>
          <w:color w:val="000000"/>
          <w:sz w:val="20"/>
          <w:szCs w:val="20"/>
        </w:rPr>
        <w:t xml:space="preserve"> aim to diagnose refractive errors in School Going Children. Our team was very successful in teacher's training of various schools and also screened 8044 school going children and issued spectacles to 2190 Children free of cost. </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The Mobile School Screening Project Team and team of Free eye Camps provided medical aid concerning to eye diseases to 2190 children, 1250 women and 1350 elderly patients. The following treatments have been met out the affected children and other patients. </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a.</w:t>
      </w:r>
      <w:r>
        <w:rPr>
          <w:rStyle w:val="apple-tab-span"/>
          <w:rFonts w:ascii="Arial" w:hAnsi="Arial" w:cs="Arial"/>
          <w:color w:val="000000"/>
          <w:sz w:val="20"/>
          <w:szCs w:val="20"/>
        </w:rPr>
        <w:tab/>
      </w:r>
      <w:r>
        <w:rPr>
          <w:rFonts w:ascii="Arial" w:hAnsi="Arial" w:cs="Arial"/>
          <w:color w:val="000000"/>
          <w:sz w:val="20"/>
          <w:szCs w:val="20"/>
        </w:rPr>
        <w:t>Cataract Operations of 1848 elderly people and women.</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b.</w:t>
      </w:r>
      <w:r>
        <w:rPr>
          <w:rStyle w:val="apple-tab-span"/>
          <w:rFonts w:ascii="Arial" w:hAnsi="Arial" w:cs="Arial"/>
          <w:color w:val="000000"/>
          <w:sz w:val="20"/>
          <w:szCs w:val="20"/>
        </w:rPr>
        <w:tab/>
      </w:r>
      <w:r>
        <w:rPr>
          <w:rFonts w:ascii="Arial" w:hAnsi="Arial" w:cs="Arial"/>
          <w:color w:val="000000"/>
          <w:sz w:val="20"/>
          <w:szCs w:val="20"/>
        </w:rPr>
        <w:t xml:space="preserve">Provision of Free </w:t>
      </w:r>
      <w:proofErr w:type="spellStart"/>
      <w:r>
        <w:rPr>
          <w:rFonts w:ascii="Arial" w:hAnsi="Arial" w:cs="Arial"/>
          <w:color w:val="000000"/>
          <w:sz w:val="20"/>
          <w:szCs w:val="20"/>
        </w:rPr>
        <w:t>spetacles</w:t>
      </w:r>
      <w:proofErr w:type="spellEnd"/>
      <w:r>
        <w:rPr>
          <w:rFonts w:ascii="Arial" w:hAnsi="Arial" w:cs="Arial"/>
          <w:color w:val="000000"/>
          <w:sz w:val="20"/>
          <w:szCs w:val="20"/>
        </w:rPr>
        <w:t xml:space="preserve"> to 2190 School Going Children and 2002 elderly men and women </w:t>
      </w:r>
      <w:proofErr w:type="spellStart"/>
      <w:r>
        <w:rPr>
          <w:rFonts w:ascii="Arial" w:hAnsi="Arial" w:cs="Arial"/>
          <w:color w:val="000000"/>
          <w:sz w:val="20"/>
          <w:szCs w:val="20"/>
        </w:rPr>
        <w:t>amouting</w:t>
      </w:r>
      <w:proofErr w:type="spellEnd"/>
      <w:r>
        <w:rPr>
          <w:rFonts w:ascii="Arial" w:hAnsi="Arial" w:cs="Arial"/>
          <w:color w:val="000000"/>
          <w:sz w:val="20"/>
          <w:szCs w:val="20"/>
        </w:rPr>
        <w:t xml:space="preserve"> to $ 1700/-.</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c.</w:t>
      </w:r>
      <w:r>
        <w:rPr>
          <w:rStyle w:val="apple-tab-span"/>
          <w:rFonts w:ascii="Arial" w:hAnsi="Arial" w:cs="Arial"/>
          <w:color w:val="000000"/>
          <w:sz w:val="20"/>
          <w:szCs w:val="20"/>
        </w:rPr>
        <w:tab/>
      </w:r>
      <w:r>
        <w:rPr>
          <w:rFonts w:ascii="Arial" w:hAnsi="Arial" w:cs="Arial"/>
          <w:color w:val="000000"/>
          <w:sz w:val="20"/>
          <w:szCs w:val="20"/>
        </w:rPr>
        <w:t>Provision of free medicines worth of $ 14200/- to eradicate various eye diseases.</w:t>
      </w:r>
    </w:p>
    <w:p w:rsidR="00D51DC9" w:rsidRDefault="00D51DC9" w:rsidP="00D51DC9">
      <w:pPr>
        <w:pStyle w:val="NormalWeb"/>
        <w:spacing w:line="270" w:lineRule="atLeast"/>
        <w:jc w:val="both"/>
        <w:rPr>
          <w:rFonts w:ascii="Arial" w:hAnsi="Arial" w:cs="Arial"/>
          <w:color w:val="000000"/>
          <w:sz w:val="20"/>
          <w:szCs w:val="20"/>
        </w:rPr>
      </w:pPr>
      <w:r>
        <w:rPr>
          <w:rFonts w:ascii="Arial" w:hAnsi="Arial" w:cs="Arial"/>
          <w:color w:val="000000"/>
          <w:sz w:val="20"/>
          <w:szCs w:val="20"/>
        </w:rPr>
        <w:t xml:space="preserve">Our Mobile Team </w:t>
      </w:r>
      <w:proofErr w:type="gramStart"/>
      <w:r>
        <w:rPr>
          <w:rFonts w:ascii="Arial" w:hAnsi="Arial" w:cs="Arial"/>
          <w:color w:val="000000"/>
          <w:sz w:val="20"/>
          <w:szCs w:val="20"/>
        </w:rPr>
        <w:t>have</w:t>
      </w:r>
      <w:proofErr w:type="gramEnd"/>
      <w:r>
        <w:rPr>
          <w:rFonts w:ascii="Arial" w:hAnsi="Arial" w:cs="Arial"/>
          <w:color w:val="000000"/>
          <w:sz w:val="20"/>
          <w:szCs w:val="20"/>
        </w:rPr>
        <w:t xml:space="preserve"> been able to protect 150 children from blindness. </w:t>
      </w:r>
      <w:proofErr w:type="gramStart"/>
      <w:r>
        <w:rPr>
          <w:rFonts w:ascii="Arial" w:hAnsi="Arial" w:cs="Arial"/>
          <w:color w:val="000000"/>
          <w:sz w:val="20"/>
          <w:szCs w:val="20"/>
        </w:rPr>
        <w:t>The foundation currently looking after 150 to 200 out door patients every day and also carrying out 30 to 40 cataract Operations per day.</w:t>
      </w:r>
      <w:proofErr w:type="gramEnd"/>
    </w:p>
    <w:p w:rsidR="00D51DC9" w:rsidRDefault="00D51DC9" w:rsidP="00D51DC9">
      <w:pPr>
        <w:pStyle w:val="NormalWeb"/>
        <w:spacing w:line="270" w:lineRule="atLeast"/>
        <w:jc w:val="both"/>
        <w:rPr>
          <w:rFonts w:ascii="Arial" w:hAnsi="Arial" w:cs="Arial"/>
          <w:color w:val="000000"/>
          <w:sz w:val="20"/>
          <w:szCs w:val="20"/>
        </w:rPr>
      </w:pPr>
      <w:r>
        <w:rPr>
          <w:rStyle w:val="Strong"/>
          <w:rFonts w:ascii="Arial" w:hAnsi="Arial" w:cs="Arial"/>
          <w:color w:val="000000"/>
          <w:sz w:val="27"/>
          <w:szCs w:val="27"/>
        </w:rPr>
        <w:t>FUTURE PLAN</w:t>
      </w:r>
    </w:p>
    <w:p w:rsidR="00D51DC9" w:rsidRDefault="00D51DC9" w:rsidP="00D51DC9">
      <w:pPr>
        <w:pStyle w:val="NormalWeb"/>
        <w:spacing w:line="270" w:lineRule="atLeast"/>
        <w:jc w:val="both"/>
        <w:rPr>
          <w:rFonts w:ascii="Arial" w:hAnsi="Arial" w:cs="Arial"/>
          <w:color w:val="000000"/>
          <w:sz w:val="20"/>
          <w:szCs w:val="20"/>
        </w:rPr>
      </w:pPr>
      <w:r>
        <w:rPr>
          <w:rStyle w:val="apple-style-span"/>
          <w:rFonts w:ascii="Arial" w:hAnsi="Arial" w:cs="Arial"/>
          <w:color w:val="000000"/>
          <w:sz w:val="20"/>
          <w:szCs w:val="20"/>
        </w:rPr>
        <w:t xml:space="preserve">Concerning our future plan the foundation intends to visit more schools in remote areas of Khyber </w:t>
      </w:r>
      <w:proofErr w:type="spellStart"/>
      <w:r>
        <w:rPr>
          <w:rStyle w:val="apple-style-span"/>
          <w:rFonts w:ascii="Arial" w:hAnsi="Arial" w:cs="Arial"/>
          <w:color w:val="000000"/>
          <w:sz w:val="20"/>
          <w:szCs w:val="20"/>
        </w:rPr>
        <w:t>Pakhtunkhwa</w:t>
      </w:r>
      <w:proofErr w:type="spellEnd"/>
      <w:r>
        <w:rPr>
          <w:rStyle w:val="apple-style-span"/>
          <w:rFonts w:ascii="Arial" w:hAnsi="Arial" w:cs="Arial"/>
          <w:color w:val="000000"/>
          <w:sz w:val="20"/>
          <w:szCs w:val="20"/>
        </w:rPr>
        <w:t xml:space="preserve"> with </w:t>
      </w:r>
      <w:proofErr w:type="gramStart"/>
      <w:r>
        <w:rPr>
          <w:rStyle w:val="apple-style-span"/>
          <w:rFonts w:ascii="Arial" w:hAnsi="Arial" w:cs="Arial"/>
          <w:color w:val="000000"/>
          <w:sz w:val="20"/>
          <w:szCs w:val="20"/>
        </w:rPr>
        <w:t>a</w:t>
      </w:r>
      <w:proofErr w:type="gramEnd"/>
      <w:r>
        <w:rPr>
          <w:rStyle w:val="apple-style-span"/>
          <w:rFonts w:ascii="Arial" w:hAnsi="Arial" w:cs="Arial"/>
          <w:color w:val="000000"/>
          <w:sz w:val="20"/>
          <w:szCs w:val="20"/>
        </w:rPr>
        <w:t xml:space="preserve"> aim to find out more children affected with eye diseases and taking concrete measure to eradicate blindness in children from remote areas. The foundation is also </w:t>
      </w:r>
      <w:proofErr w:type="spellStart"/>
      <w:r>
        <w:rPr>
          <w:rStyle w:val="apple-style-span"/>
          <w:rFonts w:ascii="Arial" w:hAnsi="Arial" w:cs="Arial"/>
          <w:color w:val="000000"/>
          <w:sz w:val="20"/>
          <w:szCs w:val="20"/>
        </w:rPr>
        <w:t>planing</w:t>
      </w:r>
      <w:proofErr w:type="spellEnd"/>
      <w:r>
        <w:rPr>
          <w:rStyle w:val="apple-style-span"/>
          <w:rFonts w:ascii="Arial" w:hAnsi="Arial" w:cs="Arial"/>
          <w:color w:val="000000"/>
          <w:sz w:val="20"/>
          <w:szCs w:val="20"/>
        </w:rPr>
        <w:t xml:space="preserve"> to established more camps in future which may not be possible due to lack of funds. However eye camps will be established keeping in view the </w:t>
      </w:r>
      <w:proofErr w:type="spellStart"/>
      <w:r>
        <w:rPr>
          <w:rStyle w:val="apple-style-span"/>
          <w:rFonts w:ascii="Arial" w:hAnsi="Arial" w:cs="Arial"/>
          <w:color w:val="000000"/>
          <w:sz w:val="20"/>
          <w:szCs w:val="20"/>
        </w:rPr>
        <w:t>availibilty</w:t>
      </w:r>
      <w:proofErr w:type="spellEnd"/>
      <w:r>
        <w:rPr>
          <w:rStyle w:val="apple-style-span"/>
          <w:rFonts w:ascii="Arial" w:hAnsi="Arial" w:cs="Arial"/>
          <w:color w:val="000000"/>
          <w:sz w:val="20"/>
          <w:szCs w:val="20"/>
        </w:rPr>
        <w:t xml:space="preserve"> of funds.</w:t>
      </w:r>
    </w:p>
    <w:p w:rsidR="00D51DC9" w:rsidRDefault="00D51DC9" w:rsidP="00D51DC9">
      <w:pPr>
        <w:pStyle w:val="NormalWeb"/>
        <w:spacing w:line="270" w:lineRule="atLeast"/>
        <w:jc w:val="both"/>
        <w:rPr>
          <w:rFonts w:ascii="Arial" w:hAnsi="Arial" w:cs="Arial"/>
          <w:color w:val="000000"/>
          <w:sz w:val="20"/>
          <w:szCs w:val="20"/>
        </w:rPr>
      </w:pPr>
      <w:r>
        <w:rPr>
          <w:rStyle w:val="apple-style-span"/>
          <w:rFonts w:ascii="Arial" w:hAnsi="Arial" w:cs="Arial"/>
          <w:b/>
          <w:bCs/>
          <w:color w:val="000000"/>
          <w:sz w:val="20"/>
          <w:szCs w:val="20"/>
        </w:rPr>
        <w:t>FUNDING INFORMATION</w:t>
      </w:r>
    </w:p>
    <w:p w:rsidR="00D51DC9" w:rsidRDefault="00D51DC9" w:rsidP="00D51DC9">
      <w:pPr>
        <w:pStyle w:val="NormalWeb"/>
        <w:spacing w:line="270" w:lineRule="atLeast"/>
        <w:jc w:val="both"/>
        <w:rPr>
          <w:rFonts w:ascii="Arial" w:hAnsi="Arial" w:cs="Arial"/>
          <w:color w:val="000000"/>
          <w:sz w:val="20"/>
          <w:szCs w:val="20"/>
        </w:rPr>
      </w:pPr>
      <w:r>
        <w:rPr>
          <w:rStyle w:val="apple-style-span"/>
          <w:rFonts w:ascii="Arial" w:hAnsi="Arial" w:cs="Arial"/>
          <w:color w:val="000000"/>
          <w:sz w:val="20"/>
          <w:szCs w:val="20"/>
        </w:rPr>
        <w:t>Total fund raised $ 530/- </w:t>
      </w:r>
    </w:p>
    <w:p w:rsidR="00D51DC9" w:rsidRDefault="00D51DC9" w:rsidP="00D51DC9">
      <w:pPr>
        <w:pStyle w:val="NormalWeb"/>
        <w:spacing w:line="270" w:lineRule="atLeast"/>
        <w:jc w:val="both"/>
        <w:rPr>
          <w:rFonts w:ascii="Arial" w:hAnsi="Arial" w:cs="Arial"/>
          <w:color w:val="000000"/>
          <w:sz w:val="20"/>
          <w:szCs w:val="20"/>
        </w:rPr>
      </w:pPr>
      <w:r>
        <w:rPr>
          <w:rStyle w:val="apple-style-span"/>
          <w:rFonts w:ascii="Arial" w:hAnsi="Arial" w:cs="Arial"/>
          <w:color w:val="000000"/>
          <w:sz w:val="20"/>
          <w:szCs w:val="20"/>
        </w:rPr>
        <w:t>Received</w:t>
      </w:r>
      <w:r>
        <w:rPr>
          <w:rStyle w:val="apple-converted-space"/>
          <w:rFonts w:ascii="Arial" w:hAnsi="Arial" w:cs="Arial"/>
          <w:color w:val="000000"/>
          <w:sz w:val="20"/>
          <w:szCs w:val="20"/>
        </w:rPr>
        <w:t> </w:t>
      </w:r>
      <w:r>
        <w:rPr>
          <w:rStyle w:val="apple-tab-span"/>
          <w:rFonts w:ascii="Arial" w:hAnsi="Arial" w:cs="Arial"/>
          <w:color w:val="000000"/>
          <w:sz w:val="20"/>
          <w:szCs w:val="20"/>
        </w:rPr>
        <w:tab/>
      </w:r>
      <w:r>
        <w:rPr>
          <w:rStyle w:val="apple-tab-span"/>
          <w:rFonts w:ascii="Arial" w:hAnsi="Arial" w:cs="Arial"/>
          <w:color w:val="000000"/>
          <w:sz w:val="20"/>
          <w:szCs w:val="20"/>
        </w:rPr>
        <w:tab/>
      </w:r>
      <w:r>
        <w:rPr>
          <w:rStyle w:val="apple-style-span"/>
          <w:rFonts w:ascii="Arial" w:hAnsi="Arial" w:cs="Arial"/>
          <w:color w:val="000000"/>
          <w:sz w:val="20"/>
          <w:szCs w:val="20"/>
        </w:rPr>
        <w:t>: The amount has been sent but not received by Bank </w:t>
      </w:r>
    </w:p>
    <w:p w:rsidR="00D51DC9" w:rsidRDefault="00D51DC9" w:rsidP="00D51DC9">
      <w:pPr>
        <w:pStyle w:val="NormalWeb"/>
        <w:spacing w:line="270" w:lineRule="atLeast"/>
        <w:jc w:val="both"/>
        <w:rPr>
          <w:rFonts w:ascii="Arial" w:hAnsi="Arial" w:cs="Arial"/>
          <w:color w:val="000000"/>
          <w:sz w:val="20"/>
          <w:szCs w:val="20"/>
        </w:rPr>
      </w:pPr>
      <w:r>
        <w:rPr>
          <w:rStyle w:val="apple-style-span"/>
          <w:rFonts w:ascii="Arial" w:hAnsi="Arial" w:cs="Arial"/>
          <w:color w:val="000000"/>
          <w:sz w:val="20"/>
          <w:szCs w:val="20"/>
        </w:rPr>
        <w:t>Total funding goal US $ 50 dollars</w:t>
      </w:r>
    </w:p>
    <w:p w:rsidR="00D51DC9" w:rsidRDefault="00D51DC9" w:rsidP="00D51DC9">
      <w:pPr>
        <w:pStyle w:val="NormalWeb"/>
        <w:spacing w:line="270" w:lineRule="atLeast"/>
        <w:jc w:val="both"/>
        <w:rPr>
          <w:rFonts w:ascii="Arial" w:hAnsi="Arial" w:cs="Arial"/>
          <w:color w:val="000000"/>
          <w:sz w:val="20"/>
          <w:szCs w:val="20"/>
        </w:rPr>
      </w:pPr>
      <w:r>
        <w:rPr>
          <w:rStyle w:val="Strong"/>
          <w:rFonts w:ascii="Arial" w:hAnsi="Arial" w:cs="Arial"/>
          <w:color w:val="000000"/>
          <w:sz w:val="20"/>
          <w:szCs w:val="20"/>
        </w:rPr>
        <w:t>Conclusion</w:t>
      </w:r>
    </w:p>
    <w:p w:rsidR="000204EC" w:rsidRDefault="00D51DC9" w:rsidP="00D51DC9">
      <w:pPr>
        <w:pStyle w:val="NormalWeb"/>
        <w:spacing w:line="270" w:lineRule="atLeast"/>
        <w:jc w:val="both"/>
      </w:pPr>
      <w:r>
        <w:rPr>
          <w:rFonts w:ascii="Arial" w:hAnsi="Arial" w:cs="Arial"/>
          <w:color w:val="000000"/>
          <w:sz w:val="20"/>
          <w:szCs w:val="20"/>
        </w:rPr>
        <w:t xml:space="preserve">Khyber Eye Foundation, Hospital Peshawar has so far been successful in its </w:t>
      </w:r>
      <w:proofErr w:type="spellStart"/>
      <w:r>
        <w:rPr>
          <w:rFonts w:ascii="Arial" w:hAnsi="Arial" w:cs="Arial"/>
          <w:color w:val="000000"/>
          <w:sz w:val="20"/>
          <w:szCs w:val="20"/>
        </w:rPr>
        <w:t>eneavors</w:t>
      </w:r>
      <w:proofErr w:type="spellEnd"/>
      <w:r>
        <w:rPr>
          <w:rFonts w:ascii="Arial" w:hAnsi="Arial" w:cs="Arial"/>
          <w:color w:val="000000"/>
          <w:sz w:val="20"/>
          <w:szCs w:val="20"/>
        </w:rPr>
        <w:t xml:space="preserve"> to due to the generous contribution of its </w:t>
      </w:r>
      <w:proofErr w:type="gramStart"/>
      <w:r>
        <w:rPr>
          <w:rFonts w:ascii="Arial" w:hAnsi="Arial" w:cs="Arial"/>
          <w:color w:val="000000"/>
          <w:sz w:val="20"/>
          <w:szCs w:val="20"/>
        </w:rPr>
        <w:t>donors,</w:t>
      </w:r>
      <w:proofErr w:type="gramEnd"/>
      <w:r>
        <w:rPr>
          <w:rFonts w:ascii="Arial" w:hAnsi="Arial" w:cs="Arial"/>
          <w:color w:val="000000"/>
          <w:sz w:val="20"/>
          <w:szCs w:val="20"/>
        </w:rPr>
        <w:t xml:space="preserve"> therefore we </w:t>
      </w:r>
      <w:proofErr w:type="spellStart"/>
      <w:r>
        <w:rPr>
          <w:rFonts w:ascii="Arial" w:hAnsi="Arial" w:cs="Arial"/>
          <w:color w:val="000000"/>
          <w:sz w:val="20"/>
          <w:szCs w:val="20"/>
        </w:rPr>
        <w:t>heartly</w:t>
      </w:r>
      <w:proofErr w:type="spellEnd"/>
      <w:r>
        <w:rPr>
          <w:rFonts w:ascii="Arial" w:hAnsi="Arial" w:cs="Arial"/>
          <w:color w:val="000000"/>
          <w:sz w:val="20"/>
          <w:szCs w:val="20"/>
        </w:rPr>
        <w:t xml:space="preserve"> thank them for believing in our cause. We wish to know what is expected of our foundation and how our efforts can further be made effective in order to benefit a large number of school going children and poor masses of Khyber </w:t>
      </w:r>
      <w:proofErr w:type="spellStart"/>
      <w:r>
        <w:rPr>
          <w:rFonts w:ascii="Arial" w:hAnsi="Arial" w:cs="Arial"/>
          <w:color w:val="000000"/>
          <w:sz w:val="20"/>
          <w:szCs w:val="20"/>
        </w:rPr>
        <w:t>Pakhtunkhwa</w:t>
      </w:r>
      <w:proofErr w:type="spellEnd"/>
    </w:p>
    <w:sectPr w:rsidR="000204EC" w:rsidSect="00D51DC9">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1DC9"/>
    <w:rsid w:val="001E5BA3"/>
    <w:rsid w:val="004504CF"/>
    <w:rsid w:val="005749B3"/>
    <w:rsid w:val="007156E2"/>
    <w:rsid w:val="00D51DC9"/>
    <w:rsid w:val="00FA5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6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D51DC9"/>
  </w:style>
  <w:style w:type="paragraph" w:styleId="NormalWeb">
    <w:name w:val="Normal (Web)"/>
    <w:basedOn w:val="Normal"/>
    <w:uiPriority w:val="99"/>
    <w:unhideWhenUsed/>
    <w:rsid w:val="00D51D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51DC9"/>
  </w:style>
  <w:style w:type="character" w:styleId="Strong">
    <w:name w:val="Strong"/>
    <w:basedOn w:val="DefaultParagraphFont"/>
    <w:uiPriority w:val="22"/>
    <w:qFormat/>
    <w:rsid w:val="00D51DC9"/>
    <w:rPr>
      <w:b/>
      <w:bCs/>
    </w:rPr>
  </w:style>
  <w:style w:type="character" w:customStyle="1" w:styleId="apple-converted-space">
    <w:name w:val="apple-converted-space"/>
    <w:basedOn w:val="DefaultParagraphFont"/>
    <w:rsid w:val="00D51DC9"/>
  </w:style>
</w:styles>
</file>

<file path=word/webSettings.xml><?xml version="1.0" encoding="utf-8"?>
<w:webSettings xmlns:r="http://schemas.openxmlformats.org/officeDocument/2006/relationships" xmlns:w="http://schemas.openxmlformats.org/wordprocessingml/2006/main">
  <w:divs>
    <w:div w:id="1383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2128</Characters>
  <Application>Microsoft Office Word</Application>
  <DocSecurity>0</DocSecurity>
  <Lines>17</Lines>
  <Paragraphs>4</Paragraphs>
  <ScaleCrop>false</ScaleCrop>
  <Company>eye foundation</Company>
  <LinksUpToDate>false</LinksUpToDate>
  <CharactersWithSpaces>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dc:creator>
  <cp:keywords/>
  <dc:description/>
  <cp:lastModifiedBy>kef</cp:lastModifiedBy>
  <cp:revision>1</cp:revision>
  <dcterms:created xsi:type="dcterms:W3CDTF">2011-05-10T04:06:00Z</dcterms:created>
  <dcterms:modified xsi:type="dcterms:W3CDTF">2011-05-10T04:08:00Z</dcterms:modified>
</cp:coreProperties>
</file>