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78" w:rsidRPr="00E301C4" w:rsidRDefault="00E73E78" w:rsidP="00E73E78">
      <w:pPr>
        <w:pStyle w:val="DefaultText"/>
        <w:tabs>
          <w:tab w:val="left" w:pos="374"/>
        </w:tabs>
        <w:spacing w:line="277" w:lineRule="exact"/>
        <w:rPr>
          <w:rFonts w:ascii="Times New Roman" w:hAnsi="Times New Roman"/>
          <w:b/>
          <w:sz w:val="28"/>
        </w:rPr>
      </w:pPr>
      <w:r w:rsidRPr="00001CD7">
        <w:rPr>
          <w:rFonts w:ascii="Times New Roman" w:hAnsi="Times New Roman"/>
          <w:b/>
          <w:sz w:val="28"/>
        </w:rPr>
        <w:tab/>
        <w:t>Project Identification:</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9D2FD2">
        <w:rPr>
          <w:rFonts w:ascii="Times New Roman" w:hAnsi="Times New Roman"/>
        </w:rPr>
        <w:t xml:space="preserve"> </w:t>
      </w:r>
      <w:r w:rsidRPr="009D2FD2">
        <w:rPr>
          <w:rFonts w:ascii="Times New Roman" w:hAnsi="Times New Roman"/>
          <w:u w:val="single"/>
        </w:rPr>
        <w:t>Project title:</w:t>
      </w:r>
      <w:r w:rsidRPr="00001CD7">
        <w:rPr>
          <w:rFonts w:ascii="Times New Roman" w:hAnsi="Times New Roman"/>
          <w:u w:val="single"/>
        </w:rPr>
        <w:t xml:space="preserve"> </w:t>
      </w:r>
    </w:p>
    <w:p w:rsidR="00E73E78" w:rsidRPr="00E301C4"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t xml:space="preserve"> </w:t>
      </w:r>
      <w:r w:rsidRPr="0067143F">
        <w:t xml:space="preserve">“Community’s young voice” </w:t>
      </w:r>
    </w:p>
    <w:p w:rsidR="00E73E78" w:rsidRPr="00001CD7" w:rsidRDefault="00E73E78" w:rsidP="00E73E78">
      <w:pPr>
        <w:jc w:val="both"/>
        <w:rPr>
          <w:sz w:val="22"/>
        </w:rPr>
      </w:pPr>
      <w:r w:rsidRPr="00001CD7">
        <w:rPr>
          <w:sz w:val="22"/>
          <w:u w:val="single"/>
        </w:rPr>
        <w:t xml:space="preserve">Location of Proposed Project: </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 xml:space="preserve">10 regions of </w:t>
      </w:r>
      <w:smartTag w:uri="urn:schemas-microsoft-com:office:smarttags" w:element="country-region">
        <w:r>
          <w:rPr>
            <w:rFonts w:ascii="Times New Roman" w:hAnsi="Times New Roman"/>
            <w:b/>
          </w:rPr>
          <w:t>Armenia</w:t>
        </w:r>
      </w:smartTag>
      <w:r>
        <w:rPr>
          <w:rFonts w:ascii="Times New Roman" w:hAnsi="Times New Roman"/>
          <w:b/>
        </w:rPr>
        <w:t xml:space="preserve"> and </w:t>
      </w:r>
      <w:smartTag w:uri="urn:schemas-microsoft-com:office:smarttags" w:element="City">
        <w:smartTag w:uri="urn:schemas-microsoft-com:office:smarttags" w:element="place">
          <w:r>
            <w:rPr>
              <w:rFonts w:ascii="Times New Roman" w:hAnsi="Times New Roman"/>
              <w:b/>
            </w:rPr>
            <w:t>Yerevan</w:t>
          </w:r>
        </w:smartTag>
      </w:smartTag>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001CD7">
        <w:rPr>
          <w:rFonts w:ascii="Times New Roman" w:hAnsi="Times New Roman"/>
        </w:rPr>
        <w:t xml:space="preserve"> </w:t>
      </w:r>
      <w:r w:rsidRPr="00001CD7">
        <w:rPr>
          <w:rFonts w:ascii="Times New Roman" w:hAnsi="Times New Roman"/>
          <w:u w:val="single"/>
        </w:rPr>
        <w:t>Implementing Organization:</w:t>
      </w:r>
      <w:r w:rsidRPr="00001CD7">
        <w:rPr>
          <w:rFonts w:ascii="Times New Roman" w:hAnsi="Times New Roman"/>
        </w:rPr>
        <w:t xml:space="preserve"> </w:t>
      </w:r>
    </w:p>
    <w:p w:rsidR="00E73E78" w:rsidRPr="00E301C4"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“Zartonk-89” Charity</w:t>
      </w:r>
      <w:r w:rsidRPr="00001CD7">
        <w:rPr>
          <w:rFonts w:ascii="Times New Roman" w:hAnsi="Times New Roman"/>
          <w:b/>
        </w:rPr>
        <w:t xml:space="preserve"> Non-Governmental Organization</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en-CA"/>
        </w:rPr>
      </w:pPr>
      <w:r w:rsidRPr="00001CD7">
        <w:rPr>
          <w:rFonts w:ascii="Times New Roman" w:hAnsi="Times New Roman"/>
          <w:lang w:val="en-CA"/>
        </w:rPr>
        <w:t xml:space="preserve"> </w:t>
      </w:r>
      <w:r w:rsidRPr="00001CD7">
        <w:rPr>
          <w:rFonts w:ascii="Times New Roman" w:hAnsi="Times New Roman"/>
          <w:u w:val="single"/>
          <w:lang w:val="en-CA"/>
        </w:rPr>
        <w:t>Contact person:</w:t>
      </w:r>
      <w:r w:rsidRPr="00001CD7">
        <w:rPr>
          <w:rFonts w:ascii="Times New Roman" w:hAnsi="Times New Roman"/>
          <w:lang w:val="en-CA"/>
        </w:rPr>
        <w:t xml:space="preserve">   </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001CD7">
        <w:rPr>
          <w:rFonts w:ascii="Times New Roman" w:hAnsi="Times New Roman"/>
          <w:lang w:val="en-CA"/>
        </w:rPr>
        <w:tab/>
      </w:r>
      <w:r w:rsidRPr="00001CD7">
        <w:rPr>
          <w:rFonts w:ascii="Times New Roman" w:hAnsi="Times New Roman"/>
        </w:rPr>
        <w:t xml:space="preserve">Title/function: </w:t>
      </w:r>
      <w:r w:rsidRPr="00001CD7">
        <w:rPr>
          <w:rFonts w:ascii="Times New Roman" w:hAnsi="Times New Roman"/>
          <w:b/>
        </w:rPr>
        <w:t xml:space="preserve">Silva </w:t>
      </w:r>
      <w:proofErr w:type="spellStart"/>
      <w:r w:rsidRPr="00001CD7">
        <w:rPr>
          <w:rFonts w:ascii="Times New Roman" w:hAnsi="Times New Roman"/>
          <w:b/>
        </w:rPr>
        <w:t>Vardanyan</w:t>
      </w:r>
      <w:proofErr w:type="spellEnd"/>
      <w:r w:rsidRPr="00001CD7">
        <w:rPr>
          <w:rFonts w:ascii="Times New Roman" w:hAnsi="Times New Roman"/>
          <w:b/>
        </w:rPr>
        <w:t>, President of NGO</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001CD7">
        <w:rPr>
          <w:rFonts w:ascii="Times New Roman" w:hAnsi="Times New Roman"/>
        </w:rPr>
        <w:tab/>
        <w:t xml:space="preserve">Address:     </w:t>
      </w:r>
      <w:r w:rsidRPr="00001CD7">
        <w:rPr>
          <w:rFonts w:ascii="Times New Roman" w:hAnsi="Times New Roman"/>
          <w:b/>
        </w:rPr>
        <w:t xml:space="preserve">104 </w:t>
      </w:r>
      <w:proofErr w:type="spellStart"/>
      <w:r w:rsidRPr="00001CD7">
        <w:rPr>
          <w:rFonts w:ascii="Times New Roman" w:hAnsi="Times New Roman"/>
          <w:b/>
        </w:rPr>
        <w:t>Sebastia</w:t>
      </w:r>
      <w:proofErr w:type="spellEnd"/>
      <w:r w:rsidRPr="00001CD7">
        <w:rPr>
          <w:rFonts w:ascii="Times New Roman" w:hAnsi="Times New Roman"/>
          <w:b/>
        </w:rPr>
        <w:t xml:space="preserve">, 0032 </w:t>
      </w:r>
      <w:smartTag w:uri="urn:schemas-microsoft-com:office:smarttags" w:element="place">
        <w:smartTag w:uri="urn:schemas-microsoft-com:office:smarttags" w:element="City">
          <w:r w:rsidRPr="00001CD7">
            <w:rPr>
              <w:rFonts w:ascii="Times New Roman" w:hAnsi="Times New Roman"/>
              <w:b/>
            </w:rPr>
            <w:t>Yerevan</w:t>
          </w:r>
        </w:smartTag>
        <w:r w:rsidRPr="00001CD7">
          <w:rPr>
            <w:rFonts w:ascii="Times New Roman" w:hAnsi="Times New Roman"/>
            <w:b/>
          </w:rPr>
          <w:t xml:space="preserve">, </w:t>
        </w:r>
        <w:smartTag w:uri="urn:schemas-microsoft-com:office:smarttags" w:element="country-region">
          <w:r w:rsidRPr="00001CD7">
            <w:rPr>
              <w:rFonts w:ascii="Times New Roman" w:hAnsi="Times New Roman"/>
              <w:b/>
            </w:rPr>
            <w:t>Armenia</w:t>
          </w:r>
        </w:smartTag>
      </w:smartTag>
      <w:r w:rsidRPr="00001CD7">
        <w:rPr>
          <w:rFonts w:ascii="Times New Roman" w:hAnsi="Times New Roman"/>
          <w:b/>
        </w:rPr>
        <w:t xml:space="preserve">   </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en-CA"/>
        </w:rPr>
      </w:pPr>
      <w:r w:rsidRPr="00001CD7">
        <w:rPr>
          <w:rFonts w:ascii="Times New Roman" w:hAnsi="Times New Roman"/>
          <w:b/>
        </w:rPr>
        <w:tab/>
      </w:r>
      <w:r w:rsidRPr="00001CD7">
        <w:rPr>
          <w:rFonts w:ascii="Times New Roman" w:hAnsi="Times New Roman"/>
        </w:rPr>
        <w:t>Tel:</w:t>
      </w:r>
      <w:r w:rsidRPr="00001CD7">
        <w:rPr>
          <w:rFonts w:ascii="Times New Roman" w:hAnsi="Times New Roman"/>
          <w:b/>
        </w:rPr>
        <w:tab/>
        <w:t xml:space="preserve"> +37410 773128, +37498 488950   </w:t>
      </w:r>
      <w:r w:rsidRPr="00001CD7">
        <w:rPr>
          <w:rFonts w:ascii="Times New Roman" w:hAnsi="Times New Roman"/>
          <w:lang w:val="en-CA"/>
        </w:rPr>
        <w:t xml:space="preserve">     </w:t>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001CD7">
        <w:rPr>
          <w:rFonts w:ascii="Times New Roman" w:hAnsi="Times New Roman"/>
          <w:lang w:val="en-CA"/>
        </w:rPr>
        <w:tab/>
        <w:t>Fax:</w:t>
      </w:r>
      <w:r w:rsidRPr="00001CD7">
        <w:rPr>
          <w:rFonts w:ascii="Times New Roman" w:hAnsi="Times New Roman"/>
          <w:lang w:val="en-CA"/>
        </w:rPr>
        <w:tab/>
      </w:r>
      <w:r w:rsidRPr="00001CD7">
        <w:rPr>
          <w:rFonts w:ascii="Times New Roman" w:hAnsi="Times New Roman"/>
          <w:b/>
        </w:rPr>
        <w:t>+37410 773128</w:t>
      </w:r>
      <w:r w:rsidRPr="00001CD7">
        <w:rPr>
          <w:rFonts w:ascii="Times New Roman" w:hAnsi="Times New Roman"/>
          <w:lang w:val="en-CA"/>
        </w:rPr>
        <w:t xml:space="preserve">          </w:t>
      </w:r>
      <w:r w:rsidRPr="00001CD7">
        <w:rPr>
          <w:rFonts w:ascii="Times New Roman" w:hAnsi="Times New Roman"/>
          <w:lang w:val="en-CA"/>
        </w:rPr>
        <w:tab/>
      </w:r>
    </w:p>
    <w:p w:rsidR="00E73E78" w:rsidRPr="00001CD7" w:rsidRDefault="00E73E78" w:rsidP="00E73E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001CD7">
        <w:rPr>
          <w:rFonts w:ascii="Times New Roman" w:hAnsi="Times New Roman"/>
        </w:rPr>
        <w:t xml:space="preserve">            E-mail:</w:t>
      </w:r>
      <w:r w:rsidRPr="00001CD7">
        <w:rPr>
          <w:rFonts w:ascii="Times New Roman" w:hAnsi="Times New Roman"/>
          <w:b/>
        </w:rPr>
        <w:tab/>
        <w:t xml:space="preserve">   zartonk-89@</w:t>
      </w:r>
      <w:r>
        <w:rPr>
          <w:rFonts w:ascii="Times New Roman" w:hAnsi="Times New Roman"/>
          <w:b/>
        </w:rPr>
        <w:t>netsys.am, armolimp@mail.ru</w:t>
      </w:r>
    </w:p>
    <w:p w:rsidR="00E73E78" w:rsidRPr="00E73E78" w:rsidRDefault="00E73E78" w:rsidP="005A1FBD">
      <w:pPr>
        <w:pStyle w:val="DefaultText"/>
        <w:tabs>
          <w:tab w:val="left" w:pos="374"/>
        </w:tabs>
        <w:spacing w:line="277" w:lineRule="exact"/>
        <w:rPr>
          <w:rFonts w:ascii="Sylfaen" w:hAnsi="Sylfaen"/>
          <w:b/>
          <w:sz w:val="28"/>
        </w:rPr>
      </w:pPr>
    </w:p>
    <w:p w:rsidR="00E73E78" w:rsidRDefault="00E73E78" w:rsidP="005A1FBD">
      <w:pPr>
        <w:pStyle w:val="DefaultText"/>
        <w:tabs>
          <w:tab w:val="left" w:pos="374"/>
        </w:tabs>
        <w:spacing w:line="277" w:lineRule="exact"/>
        <w:rPr>
          <w:rFonts w:ascii="Sylfaen" w:hAnsi="Sylfaen"/>
          <w:b/>
          <w:sz w:val="28"/>
          <w:lang w:val="hy-AM"/>
        </w:rPr>
      </w:pPr>
    </w:p>
    <w:p w:rsidR="00E73E78" w:rsidRDefault="00E73E78" w:rsidP="005A1FBD">
      <w:pPr>
        <w:pStyle w:val="DefaultText"/>
        <w:tabs>
          <w:tab w:val="left" w:pos="374"/>
        </w:tabs>
        <w:spacing w:line="277" w:lineRule="exact"/>
        <w:rPr>
          <w:rFonts w:ascii="Sylfaen" w:hAnsi="Sylfaen"/>
          <w:b/>
          <w:sz w:val="28"/>
          <w:lang w:val="hy-AM"/>
        </w:rPr>
      </w:pPr>
    </w:p>
    <w:p w:rsidR="005A1FBD" w:rsidRPr="00001CD7" w:rsidRDefault="005A1FBD" w:rsidP="005A1FBD">
      <w:pPr>
        <w:pStyle w:val="DefaultText"/>
        <w:tabs>
          <w:tab w:val="left" w:pos="374"/>
        </w:tabs>
        <w:spacing w:line="277" w:lineRule="exact"/>
        <w:rPr>
          <w:rFonts w:ascii="Times New Roman" w:hAnsi="Times New Roman"/>
          <w:b/>
          <w:sz w:val="28"/>
        </w:rPr>
      </w:pPr>
      <w:r w:rsidRPr="00001CD7">
        <w:rPr>
          <w:rFonts w:ascii="Times New Roman" w:hAnsi="Times New Roman"/>
          <w:b/>
          <w:sz w:val="28"/>
        </w:rPr>
        <w:t>Project description:</w:t>
      </w:r>
    </w:p>
    <w:p w:rsidR="005A1FBD" w:rsidRPr="009D18E4" w:rsidRDefault="005A1FBD" w:rsidP="005A1FBD">
      <w:pPr>
        <w:pStyle w:val="NoSpacing"/>
        <w:rPr>
          <w:rStyle w:val="shorttext"/>
          <w:rFonts w:ascii="Sylfaen" w:hAnsi="Sylfaen"/>
          <w:b/>
          <w:lang w:val="hy-AM"/>
        </w:rPr>
      </w:pPr>
    </w:p>
    <w:p w:rsidR="005A1FBD" w:rsidRPr="009466BA" w:rsidRDefault="005A1FBD" w:rsidP="005A1FBD">
      <w:pPr>
        <w:pStyle w:val="NoSpacing"/>
        <w:jc w:val="both"/>
        <w:rPr>
          <w:rStyle w:val="shorttext"/>
          <w:rFonts w:ascii="Times New Roman" w:hAnsi="Times New Roman"/>
          <w:b/>
          <w:sz w:val="24"/>
          <w:szCs w:val="24"/>
        </w:rPr>
      </w:pPr>
      <w:r>
        <w:rPr>
          <w:rStyle w:val="shorttext"/>
          <w:rFonts w:ascii="Times New Roman" w:hAnsi="Times New Roman"/>
          <w:b/>
          <w:sz w:val="24"/>
          <w:szCs w:val="24"/>
        </w:rPr>
        <w:t>This project will give an opportunity to get</w:t>
      </w:r>
      <w:r w:rsidRPr="009466BA">
        <w:rPr>
          <w:rStyle w:val="shorttext"/>
          <w:rFonts w:ascii="Times New Roman" w:hAnsi="Times New Roman"/>
          <w:b/>
          <w:sz w:val="24"/>
          <w:szCs w:val="24"/>
        </w:rPr>
        <w:t xml:space="preserve"> the basic principles of jour</w:t>
      </w:r>
      <w:r>
        <w:rPr>
          <w:rStyle w:val="shorttext"/>
          <w:rFonts w:ascii="Times New Roman" w:hAnsi="Times New Roman"/>
          <w:b/>
          <w:sz w:val="24"/>
          <w:szCs w:val="24"/>
        </w:rPr>
        <w:t>nalistic writing, which enhances</w:t>
      </w:r>
      <w:r w:rsidRPr="009466BA">
        <w:rPr>
          <w:rStyle w:val="shorttext"/>
          <w:rFonts w:ascii="Times New Roman" w:hAnsi="Times New Roman"/>
          <w:b/>
          <w:sz w:val="24"/>
          <w:szCs w:val="24"/>
        </w:rPr>
        <w:t xml:space="preserve"> </w:t>
      </w:r>
      <w:r>
        <w:rPr>
          <w:rStyle w:val="shorttext"/>
          <w:rFonts w:ascii="Times New Roman" w:hAnsi="Times New Roman"/>
          <w:b/>
          <w:sz w:val="24"/>
          <w:szCs w:val="24"/>
        </w:rPr>
        <w:t>young beginner journalists’</w:t>
      </w:r>
      <w:r w:rsidRPr="009466BA">
        <w:rPr>
          <w:rStyle w:val="shorttext"/>
          <w:rFonts w:ascii="Times New Roman" w:hAnsi="Times New Roman"/>
          <w:b/>
          <w:sz w:val="24"/>
          <w:szCs w:val="24"/>
        </w:rPr>
        <w:t xml:space="preserve"> capacity to write a feature and an article in a professional way. </w:t>
      </w:r>
      <w:r>
        <w:rPr>
          <w:rStyle w:val="shorttext"/>
          <w:rFonts w:ascii="Times New Roman" w:hAnsi="Times New Roman"/>
          <w:b/>
          <w:sz w:val="24"/>
          <w:szCs w:val="24"/>
        </w:rPr>
        <w:t>It will</w:t>
      </w:r>
      <w:r w:rsidRPr="009466BA">
        <w:rPr>
          <w:rStyle w:val="shorttext"/>
          <w:rFonts w:ascii="Times New Roman" w:hAnsi="Times New Roman"/>
          <w:b/>
          <w:sz w:val="24"/>
          <w:szCs w:val="24"/>
        </w:rPr>
        <w:t xml:space="preserve"> contribute to the development and dissemination of free, independent and pluralistic information through applying creative and innovative approaches, thus assisting in the establishment of democratic values, diverse and harmonious development of the society.</w:t>
      </w:r>
    </w:p>
    <w:p w:rsidR="005A1FBD" w:rsidRPr="00001CD7" w:rsidRDefault="005A1FBD" w:rsidP="005A1FBD">
      <w:pPr>
        <w:rPr>
          <w:rStyle w:val="shorttext"/>
          <w:b/>
          <w:sz w:val="22"/>
          <w:szCs w:val="22"/>
          <w:lang w:val="en-US"/>
        </w:rPr>
      </w:pPr>
    </w:p>
    <w:p w:rsidR="005A1FBD" w:rsidRDefault="005A1FBD" w:rsidP="005A1FBD">
      <w:pPr>
        <w:tabs>
          <w:tab w:val="center" w:pos="900"/>
        </w:tabs>
        <w:rPr>
          <w:b/>
          <w:i/>
          <w:sz w:val="28"/>
          <w:szCs w:val="28"/>
          <w:lang w:val="en-US"/>
        </w:rPr>
      </w:pPr>
      <w:r>
        <w:rPr>
          <w:b/>
          <w:i/>
          <w:sz w:val="28"/>
          <w:szCs w:val="28"/>
          <w:lang w:val="en-US"/>
        </w:rPr>
        <w:t>G</w:t>
      </w:r>
      <w:r w:rsidRPr="00001CD7">
        <w:rPr>
          <w:b/>
          <w:i/>
          <w:sz w:val="28"/>
          <w:szCs w:val="28"/>
          <w:lang w:val="en-US"/>
        </w:rPr>
        <w:t>oal</w:t>
      </w:r>
      <w:r>
        <w:rPr>
          <w:b/>
          <w:i/>
          <w:sz w:val="28"/>
          <w:szCs w:val="28"/>
          <w:lang w:val="en-US"/>
        </w:rPr>
        <w:t>s</w:t>
      </w:r>
    </w:p>
    <w:p w:rsidR="005A1FBD" w:rsidRPr="00001CD7" w:rsidRDefault="005A1FBD" w:rsidP="005A1FBD">
      <w:pPr>
        <w:tabs>
          <w:tab w:val="center" w:pos="900"/>
        </w:tabs>
        <w:rPr>
          <w:b/>
          <w:i/>
          <w:sz w:val="28"/>
          <w:szCs w:val="28"/>
          <w:lang w:val="en-US"/>
        </w:rPr>
      </w:pPr>
      <w:r>
        <w:rPr>
          <w:b/>
          <w:i/>
          <w:sz w:val="28"/>
          <w:szCs w:val="28"/>
          <w:lang w:val="en-US"/>
        </w:rPr>
        <w:t>Long-term goal</w:t>
      </w:r>
    </w:p>
    <w:p w:rsidR="005A1FBD" w:rsidRPr="00A03872" w:rsidRDefault="005A1FBD" w:rsidP="005A1FBD">
      <w:pPr>
        <w:rPr>
          <w:b/>
          <w:i/>
          <w:sz w:val="28"/>
          <w:szCs w:val="28"/>
        </w:rPr>
      </w:pPr>
      <w:r w:rsidRPr="00A03872">
        <w:rPr>
          <w:b/>
        </w:rPr>
        <w:t>To promote involvement of youth in</w:t>
      </w:r>
      <w:r>
        <w:rPr>
          <w:b/>
        </w:rPr>
        <w:t xml:space="preserve"> the</w:t>
      </w:r>
      <w:r w:rsidRPr="00A03872">
        <w:rPr>
          <w:b/>
        </w:rPr>
        <w:t xml:space="preserve"> process of strengthening democratic institutions in Armenia</w:t>
      </w:r>
    </w:p>
    <w:p w:rsidR="005A1FBD" w:rsidRDefault="005A1FBD" w:rsidP="005A1FBD">
      <w:pPr>
        <w:rPr>
          <w:rStyle w:val="shorttext"/>
          <w:sz w:val="22"/>
          <w:szCs w:val="22"/>
          <w:lang w:val="en-US"/>
        </w:rPr>
      </w:pPr>
    </w:p>
    <w:p w:rsidR="005A1FBD" w:rsidRDefault="005A1FBD" w:rsidP="005A1FBD">
      <w:pPr>
        <w:rPr>
          <w:b/>
          <w:i/>
          <w:sz w:val="28"/>
          <w:szCs w:val="28"/>
        </w:rPr>
      </w:pPr>
      <w:r w:rsidRPr="00F1542C">
        <w:rPr>
          <w:b/>
          <w:i/>
          <w:sz w:val="28"/>
          <w:szCs w:val="28"/>
        </w:rPr>
        <w:t>Short-term goal</w:t>
      </w:r>
    </w:p>
    <w:p w:rsidR="005A1FBD" w:rsidRPr="00A03872" w:rsidRDefault="005A1FBD" w:rsidP="005A1FBD">
      <w:pPr>
        <w:rPr>
          <w:b/>
        </w:rPr>
      </w:pPr>
      <w:r w:rsidRPr="00A03872">
        <w:rPr>
          <w:b/>
        </w:rPr>
        <w:t xml:space="preserve">To improve the communication and media skills of youth in </w:t>
      </w:r>
      <w:smartTag w:uri="urn:schemas-microsoft-com:office:smarttags" w:element="country-region">
        <w:smartTag w:uri="urn:schemas-microsoft-com:office:smarttags" w:element="place">
          <w:r w:rsidRPr="00A03872">
            <w:rPr>
              <w:b/>
            </w:rPr>
            <w:t>Armenia</w:t>
          </w:r>
        </w:smartTag>
      </w:smartTag>
      <w:r w:rsidRPr="00A03872">
        <w:rPr>
          <w:b/>
        </w:rPr>
        <w:t>'s remote communities</w:t>
      </w:r>
    </w:p>
    <w:p w:rsidR="005A1FBD" w:rsidRPr="00E24DDC" w:rsidRDefault="005A1FBD" w:rsidP="005A1FBD">
      <w:pPr>
        <w:tabs>
          <w:tab w:val="center" w:pos="900"/>
        </w:tabs>
        <w:rPr>
          <w:b/>
          <w:i/>
          <w:sz w:val="16"/>
          <w:szCs w:val="16"/>
        </w:rPr>
      </w:pPr>
    </w:p>
    <w:p w:rsidR="005A1FBD" w:rsidRPr="00001CD7" w:rsidRDefault="005A1FBD" w:rsidP="005A1FBD">
      <w:pPr>
        <w:tabs>
          <w:tab w:val="center" w:pos="900"/>
        </w:tabs>
        <w:rPr>
          <w:b/>
          <w:i/>
          <w:sz w:val="28"/>
          <w:szCs w:val="28"/>
          <w:lang w:val="en-US"/>
        </w:rPr>
      </w:pPr>
      <w:r>
        <w:rPr>
          <w:b/>
          <w:i/>
          <w:sz w:val="28"/>
          <w:szCs w:val="28"/>
          <w:lang w:val="en-US"/>
        </w:rPr>
        <w:t>Objectives</w:t>
      </w:r>
    </w:p>
    <w:p w:rsidR="005A1FBD" w:rsidRPr="00A03872" w:rsidRDefault="005A1FBD" w:rsidP="005A1FBD">
      <w:pPr>
        <w:ind w:left="360"/>
        <w:jc w:val="both"/>
        <w:rPr>
          <w:b/>
          <w:bCs/>
          <w:iCs/>
          <w:lang w:val="en-US"/>
        </w:rPr>
      </w:pPr>
      <w:r w:rsidRPr="00A03872">
        <w:rPr>
          <w:b/>
          <w:bCs/>
          <w:iCs/>
          <w:lang w:val="en-US"/>
        </w:rPr>
        <w:t xml:space="preserve">• To promote youth journalism, research, creative skills improvement by means of </w:t>
      </w:r>
      <w:r>
        <w:rPr>
          <w:b/>
          <w:bCs/>
          <w:iCs/>
          <w:lang w:val="en-US"/>
        </w:rPr>
        <w:t>i</w:t>
      </w:r>
      <w:r w:rsidRPr="00A03872">
        <w:rPr>
          <w:b/>
          <w:bCs/>
          <w:iCs/>
          <w:lang w:val="en-US"/>
        </w:rPr>
        <w:t xml:space="preserve">nformation technology </w:t>
      </w:r>
    </w:p>
    <w:p w:rsidR="005A1FBD" w:rsidRPr="00A03872" w:rsidRDefault="005A1FBD" w:rsidP="005A1FBD">
      <w:pPr>
        <w:ind w:left="360"/>
        <w:rPr>
          <w:b/>
          <w:bCs/>
          <w:iCs/>
          <w:lang w:val="en-US"/>
        </w:rPr>
      </w:pPr>
      <w:r w:rsidRPr="00A03872">
        <w:rPr>
          <w:b/>
          <w:bCs/>
          <w:iCs/>
          <w:lang w:val="en-US"/>
        </w:rPr>
        <w:t xml:space="preserve">• To create a virtual learning environment </w:t>
      </w:r>
      <w:r>
        <w:rPr>
          <w:b/>
          <w:bCs/>
          <w:iCs/>
          <w:lang w:val="en-US"/>
        </w:rPr>
        <w:t>via</w:t>
      </w:r>
      <w:r w:rsidRPr="00A03872">
        <w:rPr>
          <w:b/>
          <w:bCs/>
          <w:iCs/>
          <w:lang w:val="en-US"/>
        </w:rPr>
        <w:t xml:space="preserve"> new media possibilities</w:t>
      </w:r>
    </w:p>
    <w:p w:rsidR="005A1FBD" w:rsidRPr="00A03872" w:rsidRDefault="005A1FBD" w:rsidP="005A1FBD">
      <w:pPr>
        <w:ind w:left="360"/>
        <w:rPr>
          <w:b/>
          <w:bCs/>
          <w:iCs/>
          <w:lang w:val="en-US"/>
        </w:rPr>
      </w:pPr>
      <w:r w:rsidRPr="00A03872">
        <w:rPr>
          <w:b/>
          <w:bCs/>
          <w:iCs/>
          <w:lang w:val="en-US"/>
        </w:rPr>
        <w:t xml:space="preserve">• To help young rural beginner journalists to explore </w:t>
      </w:r>
      <w:r>
        <w:rPr>
          <w:b/>
          <w:bCs/>
          <w:iCs/>
          <w:lang w:val="en-US"/>
        </w:rPr>
        <w:t xml:space="preserve">the </w:t>
      </w:r>
      <w:r w:rsidRPr="00A03872">
        <w:rPr>
          <w:b/>
          <w:bCs/>
          <w:iCs/>
          <w:lang w:val="en-US"/>
        </w:rPr>
        <w:t>endless possibilities of new media and ITC potentiality.</w:t>
      </w:r>
    </w:p>
    <w:p w:rsidR="005A1FBD" w:rsidRPr="00A03872" w:rsidRDefault="005A1FBD" w:rsidP="005A1FBD">
      <w:pPr>
        <w:ind w:left="360"/>
        <w:rPr>
          <w:b/>
        </w:rPr>
      </w:pPr>
      <w:r w:rsidRPr="00A03872">
        <w:rPr>
          <w:b/>
          <w:bCs/>
          <w:iCs/>
          <w:lang w:val="en-US"/>
        </w:rPr>
        <w:t>• To crea</w:t>
      </w:r>
      <w:r>
        <w:rPr>
          <w:b/>
          <w:bCs/>
          <w:iCs/>
          <w:lang w:val="en-US"/>
        </w:rPr>
        <w:t xml:space="preserve">te a network of </w:t>
      </w:r>
      <w:r w:rsidRPr="00A03872">
        <w:rPr>
          <w:b/>
          <w:bCs/>
          <w:iCs/>
          <w:lang w:val="en-US"/>
        </w:rPr>
        <w:t>young beginner journalists</w:t>
      </w:r>
      <w:r>
        <w:rPr>
          <w:rFonts w:ascii="Sylfaen" w:hAnsi="Sylfaen" w:cs="Sylfaen"/>
          <w:b/>
        </w:rPr>
        <w:t xml:space="preserve"> </w:t>
      </w:r>
    </w:p>
    <w:p w:rsidR="005A1FBD" w:rsidRPr="00A03872" w:rsidRDefault="005A1FBD" w:rsidP="005A1FBD">
      <w:pPr>
        <w:ind w:left="360"/>
        <w:rPr>
          <w:b/>
        </w:rPr>
      </w:pPr>
      <w:r w:rsidRPr="00A03872">
        <w:rPr>
          <w:b/>
          <w:bCs/>
          <w:iCs/>
          <w:lang w:val="en-US"/>
        </w:rPr>
        <w:t>•</w:t>
      </w:r>
      <w:r w:rsidRPr="00A03872">
        <w:rPr>
          <w:b/>
        </w:rPr>
        <w:t>To improve social and economic conditions</w:t>
      </w:r>
      <w:r>
        <w:rPr>
          <w:b/>
        </w:rPr>
        <w:t xml:space="preserve"> of </w:t>
      </w:r>
      <w:r w:rsidRPr="00A03872">
        <w:rPr>
          <w:b/>
          <w:bCs/>
          <w:iCs/>
          <w:lang w:val="en-US"/>
        </w:rPr>
        <w:t>young beginner journalists</w:t>
      </w:r>
    </w:p>
    <w:p w:rsidR="005A1FBD" w:rsidRDefault="005A1FBD" w:rsidP="005A1FBD">
      <w:pPr>
        <w:ind w:left="360"/>
      </w:pPr>
    </w:p>
    <w:p w:rsidR="005A1FBD" w:rsidRPr="00DF408F" w:rsidRDefault="005A1FBD" w:rsidP="005A1FBD">
      <w:pPr>
        <w:pStyle w:val="DefaultT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rPr>
      </w:pPr>
      <w:r w:rsidRPr="00DF408F">
        <w:rPr>
          <w:rFonts w:ascii="Times New Roman" w:hAnsi="Times New Roman"/>
          <w:b/>
        </w:rPr>
        <w:t xml:space="preserve">Expected results of the project  </w:t>
      </w:r>
    </w:p>
    <w:p w:rsidR="005A1FBD" w:rsidRPr="005A1FBD" w:rsidRDefault="005A1FBD" w:rsidP="005A1FBD">
      <w:pPr>
        <w:pStyle w:val="DefaultT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rPr>
      </w:pP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color w:val="auto"/>
          <w:szCs w:val="22"/>
          <w:lang w:val="en-CA" w:eastAsia="en-CA"/>
        </w:rPr>
      </w:pPr>
      <w:r w:rsidRPr="00A03872">
        <w:rPr>
          <w:rFonts w:ascii="Times New Roman" w:hAnsi="Times New Roman"/>
          <w:b/>
          <w:color w:val="auto"/>
          <w:szCs w:val="22"/>
          <w:lang w:val="en-CA" w:eastAsia="en-CA"/>
        </w:rPr>
        <w:t xml:space="preserve">Developed creative and research skills of 300 young beginner journalists </w:t>
      </w: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color w:val="auto"/>
          <w:szCs w:val="22"/>
          <w:lang w:val="en-CA" w:eastAsia="en-CA"/>
        </w:rPr>
      </w:pPr>
      <w:r w:rsidRPr="00A03872">
        <w:rPr>
          <w:rFonts w:ascii="Times New Roman" w:hAnsi="Times New Roman"/>
          <w:b/>
          <w:color w:val="auto"/>
          <w:szCs w:val="22"/>
          <w:lang w:val="en-CA" w:eastAsia="en-CA"/>
        </w:rPr>
        <w:t xml:space="preserve">Increased level of knowledge in the field of journalism by means of the </w:t>
      </w:r>
      <w:r w:rsidRPr="00A03872">
        <w:rPr>
          <w:rFonts w:ascii="Times New Roman" w:hAnsi="Times New Roman"/>
          <w:b/>
          <w:bCs/>
          <w:iCs/>
          <w:szCs w:val="22"/>
        </w:rPr>
        <w:t xml:space="preserve">created distance educational process </w:t>
      </w: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color w:val="auto"/>
          <w:szCs w:val="22"/>
          <w:lang w:val="en-CA" w:eastAsia="en-CA"/>
        </w:rPr>
      </w:pPr>
      <w:r w:rsidRPr="00A03872">
        <w:rPr>
          <w:rFonts w:ascii="Times New Roman" w:hAnsi="Times New Roman"/>
          <w:b/>
          <w:color w:val="auto"/>
          <w:szCs w:val="22"/>
          <w:lang w:val="en-CA" w:eastAsia="en-CA"/>
        </w:rPr>
        <w:lastRenderedPageBreak/>
        <w:t xml:space="preserve">Increased level of knowledge of the ICT sector </w:t>
      </w: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color w:val="auto"/>
          <w:szCs w:val="22"/>
          <w:lang w:val="en-CA" w:eastAsia="en-CA"/>
        </w:rPr>
      </w:pPr>
      <w:r w:rsidRPr="00A03872">
        <w:rPr>
          <w:rFonts w:ascii="Times New Roman" w:hAnsi="Times New Roman"/>
          <w:b/>
          <w:color w:val="auto"/>
          <w:szCs w:val="22"/>
          <w:lang w:val="en-CA" w:eastAsia="en-CA"/>
        </w:rPr>
        <w:t>Solution of unemployment problem for the successful beneficiaries.</w:t>
      </w: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szCs w:val="22"/>
        </w:rPr>
      </w:pPr>
      <w:r w:rsidRPr="00A03872">
        <w:rPr>
          <w:rFonts w:ascii="Times New Roman" w:hAnsi="Times New Roman"/>
          <w:b/>
          <w:color w:val="auto"/>
          <w:szCs w:val="22"/>
          <w:lang w:eastAsia="en-CA"/>
        </w:rPr>
        <w:t xml:space="preserve">Created </w:t>
      </w:r>
      <w:r w:rsidRPr="00A03872">
        <w:rPr>
          <w:rFonts w:ascii="Times New Roman" w:hAnsi="Times New Roman"/>
          <w:b/>
          <w:szCs w:val="22"/>
        </w:rPr>
        <w:t>a platform to communicate with each other, share ideas among beneficiaries</w:t>
      </w: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color w:val="auto"/>
          <w:szCs w:val="22"/>
          <w:lang w:val="en-CA" w:eastAsia="en-CA"/>
        </w:rPr>
      </w:pPr>
      <w:r w:rsidRPr="00A03872">
        <w:rPr>
          <w:rFonts w:ascii="Times New Roman" w:hAnsi="Times New Roman"/>
          <w:b/>
          <w:bCs/>
          <w:iCs/>
          <w:szCs w:val="22"/>
        </w:rPr>
        <w:t>Prepared and disseminated information about the Centre and its activities</w:t>
      </w:r>
    </w:p>
    <w:p w:rsidR="005A1FBD" w:rsidRPr="00A03872" w:rsidRDefault="005A1FBD" w:rsidP="005A1FB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ascii="Times New Roman" w:hAnsi="Times New Roman"/>
          <w:b/>
          <w:color w:val="auto"/>
          <w:szCs w:val="22"/>
          <w:lang w:val="en-CA" w:eastAsia="en-CA"/>
        </w:rPr>
      </w:pPr>
      <w:r w:rsidRPr="00A03872">
        <w:rPr>
          <w:rFonts w:ascii="Times New Roman" w:hAnsi="Times New Roman"/>
          <w:b/>
          <w:bCs/>
          <w:iCs/>
          <w:szCs w:val="22"/>
        </w:rPr>
        <w:t>Familiarized society with articles, materials prepared by our beneficiaries</w:t>
      </w:r>
    </w:p>
    <w:p w:rsidR="005A1FBD" w:rsidRPr="00C96C3A"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lang w:val="en-CA"/>
        </w:rPr>
      </w:pPr>
    </w:p>
    <w:p w:rsidR="005A1FBD" w:rsidRPr="00001CD7"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p>
    <w:p w:rsidR="005A1FBD" w:rsidRPr="00001CD7"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color w:val="auto"/>
          <w:szCs w:val="22"/>
          <w:lang w:eastAsia="en-CA"/>
        </w:rPr>
      </w:pPr>
      <w:r>
        <w:rPr>
          <w:rFonts w:ascii="Times New Roman" w:hAnsi="Times New Roman"/>
          <w:b/>
          <w:color w:val="auto"/>
          <w:szCs w:val="22"/>
          <w:lang w:eastAsia="en-CA"/>
        </w:rPr>
        <w:t xml:space="preserve">The project implementation period is </w:t>
      </w:r>
      <w:r w:rsidR="00653D69" w:rsidRPr="00360BDA">
        <w:rPr>
          <w:rFonts w:ascii="Times New Roman" w:hAnsi="Times New Roman"/>
          <w:b/>
          <w:color w:val="auto"/>
          <w:szCs w:val="22"/>
          <w:lang w:eastAsia="en-CA"/>
        </w:rPr>
        <w:t>1</w:t>
      </w:r>
      <w:r w:rsidRPr="00001CD7">
        <w:rPr>
          <w:rFonts w:ascii="Times New Roman" w:hAnsi="Times New Roman"/>
          <w:b/>
          <w:color w:val="auto"/>
          <w:szCs w:val="22"/>
          <w:lang w:eastAsia="en-CA"/>
        </w:rPr>
        <w:t xml:space="preserve"> year</w:t>
      </w:r>
    </w:p>
    <w:p w:rsidR="005A1FBD" w:rsidRPr="00001CD7"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rsidR="005A1FBD" w:rsidRPr="00001CD7" w:rsidRDefault="005A1FBD" w:rsidP="005A1FBD">
      <w:pPr>
        <w:rPr>
          <w:b/>
          <w:sz w:val="22"/>
          <w:szCs w:val="22"/>
          <w:lang w:val="en-US"/>
        </w:rPr>
      </w:pPr>
      <w:r w:rsidRPr="00001CD7">
        <w:rPr>
          <w:b/>
          <w:sz w:val="22"/>
          <w:szCs w:val="22"/>
          <w:lang w:val="en-US"/>
        </w:rPr>
        <w:t>To reach the above-mentioned objectives, the following actions need to be taken:</w:t>
      </w:r>
    </w:p>
    <w:p w:rsidR="005A1FBD" w:rsidRPr="00001CD7" w:rsidRDefault="005A1FBD" w:rsidP="005A1FBD">
      <w:pPr>
        <w:rPr>
          <w:b/>
          <w:color w:val="000080"/>
          <w:sz w:val="22"/>
          <w:szCs w:val="22"/>
          <w:lang w:val="en-US"/>
        </w:rPr>
      </w:pPr>
    </w:p>
    <w:p w:rsidR="005A1FBD" w:rsidRPr="00A03872" w:rsidRDefault="005A1FBD" w:rsidP="005A1FBD">
      <w:pPr>
        <w:numPr>
          <w:ilvl w:val="0"/>
          <w:numId w:val="6"/>
        </w:numPr>
        <w:jc w:val="both"/>
        <w:rPr>
          <w:b/>
          <w:color w:val="000000"/>
          <w:sz w:val="22"/>
          <w:szCs w:val="22"/>
          <w:lang w:val="en-US" w:eastAsia="en-US"/>
        </w:rPr>
      </w:pPr>
      <w:r w:rsidRPr="00A03872">
        <w:rPr>
          <w:b/>
          <w:color w:val="000000"/>
          <w:sz w:val="22"/>
          <w:szCs w:val="22"/>
          <w:lang w:val="en-US" w:eastAsia="en-US"/>
        </w:rPr>
        <w:t>Buy the appropriate equipment</w:t>
      </w:r>
    </w:p>
    <w:p w:rsidR="005A1FBD" w:rsidRPr="00A03872" w:rsidRDefault="005A1FBD" w:rsidP="005A1FBD">
      <w:pPr>
        <w:numPr>
          <w:ilvl w:val="0"/>
          <w:numId w:val="6"/>
        </w:numPr>
        <w:jc w:val="both"/>
        <w:rPr>
          <w:b/>
          <w:color w:val="000000"/>
          <w:sz w:val="22"/>
          <w:szCs w:val="22"/>
          <w:lang w:val="en-US" w:eastAsia="en-US"/>
        </w:rPr>
      </w:pPr>
      <w:r w:rsidRPr="00A03872">
        <w:rPr>
          <w:b/>
          <w:color w:val="000000"/>
          <w:sz w:val="22"/>
          <w:szCs w:val="22"/>
          <w:lang w:val="en-US" w:eastAsia="en-US"/>
        </w:rPr>
        <w:t>Prepare and print the visual materials about the Centre and instructions for our beneficiaries.</w:t>
      </w:r>
    </w:p>
    <w:p w:rsidR="005A1FBD" w:rsidRPr="00A03872" w:rsidRDefault="005A1FBD" w:rsidP="005A1FBD">
      <w:pPr>
        <w:numPr>
          <w:ilvl w:val="0"/>
          <w:numId w:val="6"/>
        </w:numPr>
        <w:jc w:val="both"/>
        <w:rPr>
          <w:b/>
          <w:color w:val="000000"/>
          <w:sz w:val="22"/>
          <w:szCs w:val="22"/>
          <w:lang w:val="en-US" w:eastAsia="en-US"/>
        </w:rPr>
      </w:pPr>
      <w:r w:rsidRPr="00A03872">
        <w:rPr>
          <w:b/>
          <w:color w:val="000000"/>
          <w:sz w:val="22"/>
          <w:szCs w:val="22"/>
          <w:lang w:val="en-US" w:eastAsia="en-US"/>
        </w:rPr>
        <w:t>Arrange visit</w:t>
      </w:r>
      <w:r>
        <w:rPr>
          <w:b/>
          <w:color w:val="000000"/>
          <w:sz w:val="22"/>
          <w:szCs w:val="22"/>
          <w:lang w:val="en-US" w:eastAsia="en-US"/>
        </w:rPr>
        <w:t>s</w:t>
      </w:r>
      <w:r w:rsidRPr="00A03872">
        <w:rPr>
          <w:b/>
          <w:color w:val="000000"/>
          <w:sz w:val="22"/>
          <w:szCs w:val="22"/>
          <w:lang w:val="en-US" w:eastAsia="en-US"/>
        </w:rPr>
        <w:t xml:space="preserve"> of 4 coordinators of the Centre to remote adjacent villages in 10 regions. 10 </w:t>
      </w:r>
      <w:proofErr w:type="gramStart"/>
      <w:r w:rsidRPr="00A03872">
        <w:rPr>
          <w:b/>
          <w:color w:val="000000"/>
          <w:sz w:val="22"/>
          <w:szCs w:val="22"/>
          <w:lang w:val="en-US" w:eastAsia="en-US"/>
        </w:rPr>
        <w:t>meetings  by</w:t>
      </w:r>
      <w:proofErr w:type="gramEnd"/>
      <w:r w:rsidRPr="00A03872">
        <w:rPr>
          <w:b/>
          <w:color w:val="000000"/>
          <w:sz w:val="22"/>
          <w:szCs w:val="22"/>
          <w:lang w:val="en-US" w:eastAsia="en-US"/>
        </w:rPr>
        <w:t xml:space="preserve"> 25 beneficiaries from adjacent villages will be held</w:t>
      </w:r>
      <w:r>
        <w:rPr>
          <w:b/>
          <w:color w:val="000000"/>
          <w:sz w:val="22"/>
          <w:szCs w:val="22"/>
          <w:lang w:val="en-US" w:eastAsia="en-US"/>
        </w:rPr>
        <w:t xml:space="preserve"> </w:t>
      </w:r>
      <w:r w:rsidRPr="00A03872">
        <w:rPr>
          <w:b/>
          <w:color w:val="000000"/>
          <w:sz w:val="22"/>
          <w:szCs w:val="22"/>
          <w:lang w:val="en-US" w:eastAsia="en-US"/>
        </w:rPr>
        <w:t>in each region. During these visits 4 coordinators will give some directions and information on Centre goals and possibilities, ways of involvement in its activities. These 25 beneficiaries are the best</w:t>
      </w:r>
      <w:r>
        <w:rPr>
          <w:b/>
          <w:color w:val="000000"/>
          <w:sz w:val="22"/>
          <w:szCs w:val="22"/>
          <w:lang w:val="en-US" w:eastAsia="en-US"/>
        </w:rPr>
        <w:t xml:space="preserve"> young beginner journalists, who were</w:t>
      </w:r>
      <w:r w:rsidRPr="00A03872">
        <w:rPr>
          <w:b/>
          <w:color w:val="000000"/>
          <w:sz w:val="22"/>
          <w:szCs w:val="22"/>
          <w:lang w:val="en-US" w:eastAsia="en-US"/>
        </w:rPr>
        <w:t xml:space="preserve"> selected during Online Olympiad program, implemented by Zartonk-89. During the meeting the obtained </w:t>
      </w:r>
      <w:proofErr w:type="spellStart"/>
      <w:r w:rsidRPr="00A03872">
        <w:rPr>
          <w:b/>
          <w:color w:val="000000"/>
          <w:sz w:val="22"/>
          <w:szCs w:val="22"/>
          <w:lang w:val="en-US" w:eastAsia="en-US"/>
        </w:rPr>
        <w:t>netbooks</w:t>
      </w:r>
      <w:proofErr w:type="spellEnd"/>
      <w:r w:rsidRPr="00A03872">
        <w:rPr>
          <w:b/>
          <w:color w:val="000000"/>
          <w:sz w:val="22"/>
          <w:szCs w:val="22"/>
          <w:lang w:val="en-US" w:eastAsia="en-US"/>
        </w:rPr>
        <w:t xml:space="preserve"> will be given to the elder participant of the meeting, who will be responsible for the techn</w:t>
      </w:r>
      <w:r>
        <w:rPr>
          <w:b/>
          <w:color w:val="000000"/>
          <w:sz w:val="22"/>
          <w:szCs w:val="22"/>
          <w:lang w:val="en-US" w:eastAsia="en-US"/>
        </w:rPr>
        <w:t xml:space="preserve">ical provision at the spot and </w:t>
      </w:r>
      <w:r w:rsidRPr="00A03872">
        <w:rPr>
          <w:b/>
          <w:color w:val="000000"/>
          <w:sz w:val="22"/>
          <w:szCs w:val="22"/>
          <w:lang w:val="en-US" w:eastAsia="en-US"/>
        </w:rPr>
        <w:t xml:space="preserve">communication with the Centre. </w:t>
      </w:r>
      <w:r>
        <w:rPr>
          <w:b/>
          <w:color w:val="000000"/>
          <w:sz w:val="22"/>
          <w:szCs w:val="22"/>
          <w:lang w:val="en-US" w:eastAsia="en-US"/>
        </w:rPr>
        <w:t>During these visits o</w:t>
      </w:r>
      <w:r w:rsidRPr="00A03872">
        <w:rPr>
          <w:b/>
          <w:color w:val="000000"/>
          <w:sz w:val="22"/>
          <w:szCs w:val="22"/>
          <w:lang w:val="en-US" w:eastAsia="en-US"/>
        </w:rPr>
        <w:t>ur coordinators will train them on the basic skills of communication ways with the Centre via the Internet: how to receive the new task, how to send the information to the Centre, how to check and revise the mistakes pointed by the Centre, how to receive the consultation, etc.</w:t>
      </w:r>
    </w:p>
    <w:p w:rsidR="005A1FBD" w:rsidRDefault="005A1FBD" w:rsidP="005A1FBD">
      <w:pPr>
        <w:numPr>
          <w:ilvl w:val="0"/>
          <w:numId w:val="6"/>
        </w:numPr>
        <w:jc w:val="both"/>
        <w:rPr>
          <w:b/>
          <w:color w:val="000000"/>
          <w:sz w:val="22"/>
          <w:szCs w:val="22"/>
          <w:lang w:val="en-US" w:eastAsia="en-US"/>
        </w:rPr>
      </w:pPr>
      <w:r>
        <w:rPr>
          <w:b/>
          <w:color w:val="000000"/>
          <w:sz w:val="22"/>
          <w:szCs w:val="22"/>
          <w:lang w:val="en-US" w:eastAsia="en-US"/>
        </w:rPr>
        <w:t xml:space="preserve">The </w:t>
      </w:r>
      <w:r w:rsidRPr="00A03872">
        <w:rPr>
          <w:b/>
          <w:color w:val="000000"/>
          <w:sz w:val="22"/>
          <w:szCs w:val="22"/>
          <w:lang w:val="en-US" w:eastAsia="en-US"/>
        </w:rPr>
        <w:t xml:space="preserve">Centre will establish the </w:t>
      </w:r>
      <w:r>
        <w:rPr>
          <w:b/>
          <w:color w:val="000000"/>
          <w:sz w:val="22"/>
          <w:szCs w:val="22"/>
          <w:lang w:val="en-US" w:eastAsia="en-US"/>
        </w:rPr>
        <w:t xml:space="preserve">on-line </w:t>
      </w:r>
      <w:r w:rsidRPr="00A03872">
        <w:rPr>
          <w:b/>
          <w:color w:val="000000"/>
          <w:sz w:val="22"/>
          <w:szCs w:val="22"/>
          <w:lang w:val="en-US" w:eastAsia="en-US"/>
        </w:rPr>
        <w:t xml:space="preserve">connection with the responsible persons in regions, to provide them with </w:t>
      </w:r>
      <w:r>
        <w:rPr>
          <w:b/>
          <w:color w:val="000000"/>
          <w:sz w:val="22"/>
          <w:szCs w:val="22"/>
          <w:lang w:val="en-US" w:eastAsia="en-US"/>
        </w:rPr>
        <w:t xml:space="preserve">relevant </w:t>
      </w:r>
      <w:r w:rsidRPr="00A03872">
        <w:rPr>
          <w:b/>
          <w:color w:val="000000"/>
          <w:sz w:val="22"/>
          <w:szCs w:val="22"/>
          <w:lang w:val="en-US" w:eastAsia="en-US"/>
        </w:rPr>
        <w:t>information</w:t>
      </w:r>
      <w:r>
        <w:rPr>
          <w:b/>
          <w:color w:val="000000"/>
          <w:sz w:val="22"/>
          <w:szCs w:val="22"/>
          <w:lang w:val="en-US" w:eastAsia="en-US"/>
        </w:rPr>
        <w:t xml:space="preserve"> and </w:t>
      </w:r>
      <w:r w:rsidRPr="00A03872">
        <w:rPr>
          <w:b/>
          <w:color w:val="000000"/>
          <w:sz w:val="22"/>
          <w:szCs w:val="22"/>
          <w:lang w:val="en-US" w:eastAsia="en-US"/>
        </w:rPr>
        <w:t>materials</w:t>
      </w:r>
      <w:r>
        <w:rPr>
          <w:b/>
          <w:color w:val="000000"/>
          <w:sz w:val="22"/>
          <w:szCs w:val="22"/>
          <w:lang w:val="en-US" w:eastAsia="en-US"/>
        </w:rPr>
        <w:t xml:space="preserve"> through the on-line library. </w:t>
      </w:r>
    </w:p>
    <w:p w:rsidR="005A1FBD" w:rsidRPr="00A03872" w:rsidRDefault="005A1FBD" w:rsidP="005A1FBD">
      <w:pPr>
        <w:numPr>
          <w:ilvl w:val="0"/>
          <w:numId w:val="6"/>
        </w:numPr>
        <w:jc w:val="both"/>
        <w:rPr>
          <w:b/>
          <w:color w:val="000000"/>
          <w:sz w:val="22"/>
          <w:szCs w:val="22"/>
          <w:lang w:val="en-US" w:eastAsia="en-US"/>
        </w:rPr>
      </w:pPr>
      <w:r>
        <w:rPr>
          <w:b/>
          <w:color w:val="000000"/>
          <w:sz w:val="22"/>
          <w:szCs w:val="22"/>
          <w:lang w:val="en-US" w:eastAsia="en-US"/>
        </w:rPr>
        <w:t>The Centre coordinators will</w:t>
      </w:r>
      <w:r w:rsidRPr="00A03872">
        <w:rPr>
          <w:b/>
          <w:color w:val="000000"/>
          <w:sz w:val="22"/>
          <w:szCs w:val="22"/>
          <w:lang w:val="en-US" w:eastAsia="en-US"/>
        </w:rPr>
        <w:t xml:space="preserve"> keep in touch with the beneficiaries on-line, provide them with news and interesting projects on journalism, will give the directions</w:t>
      </w:r>
      <w:r>
        <w:rPr>
          <w:b/>
          <w:color w:val="000000"/>
          <w:sz w:val="22"/>
          <w:szCs w:val="22"/>
          <w:lang w:val="en-US" w:eastAsia="en-US"/>
        </w:rPr>
        <w:t xml:space="preserve"> and recommendations for</w:t>
      </w:r>
      <w:r w:rsidRPr="00A03872">
        <w:rPr>
          <w:b/>
          <w:color w:val="000000"/>
          <w:sz w:val="22"/>
          <w:szCs w:val="22"/>
          <w:lang w:val="en-US" w:eastAsia="en-US"/>
        </w:rPr>
        <w:t xml:space="preserve"> their professional improvement.</w:t>
      </w:r>
    </w:p>
    <w:p w:rsidR="005A1FBD" w:rsidRPr="00A03872" w:rsidRDefault="005A1FBD" w:rsidP="005A1FBD">
      <w:pPr>
        <w:numPr>
          <w:ilvl w:val="0"/>
          <w:numId w:val="6"/>
        </w:numPr>
        <w:jc w:val="both"/>
        <w:rPr>
          <w:b/>
          <w:color w:val="000000"/>
          <w:sz w:val="22"/>
          <w:szCs w:val="22"/>
          <w:lang w:val="en-US" w:eastAsia="en-US"/>
        </w:rPr>
      </w:pPr>
      <w:r w:rsidRPr="00A03872">
        <w:rPr>
          <w:b/>
          <w:color w:val="000000"/>
          <w:sz w:val="22"/>
          <w:szCs w:val="22"/>
          <w:lang w:val="en-US" w:eastAsia="en-US"/>
        </w:rPr>
        <w:t xml:space="preserve">Beneficiaries will </w:t>
      </w:r>
      <w:r>
        <w:rPr>
          <w:b/>
          <w:color w:val="000000"/>
          <w:sz w:val="22"/>
          <w:szCs w:val="22"/>
          <w:lang w:val="en-US" w:eastAsia="en-US"/>
        </w:rPr>
        <w:t>receive new tasks and submit their own</w:t>
      </w:r>
      <w:r w:rsidRPr="00A03872">
        <w:rPr>
          <w:b/>
          <w:color w:val="000000"/>
          <w:sz w:val="22"/>
          <w:szCs w:val="22"/>
          <w:lang w:val="en-US" w:eastAsia="en-US"/>
        </w:rPr>
        <w:t xml:space="preserve"> works to the Centre.</w:t>
      </w:r>
    </w:p>
    <w:p w:rsidR="005A1FBD" w:rsidRPr="00A03872" w:rsidRDefault="005A1FBD" w:rsidP="005A1FBD">
      <w:pPr>
        <w:numPr>
          <w:ilvl w:val="0"/>
          <w:numId w:val="6"/>
        </w:numPr>
        <w:jc w:val="both"/>
        <w:rPr>
          <w:b/>
          <w:color w:val="000000"/>
          <w:sz w:val="22"/>
          <w:szCs w:val="22"/>
          <w:lang w:val="en-US" w:eastAsia="en-US"/>
        </w:rPr>
      </w:pPr>
      <w:r w:rsidRPr="00A03872">
        <w:rPr>
          <w:b/>
          <w:color w:val="000000"/>
          <w:sz w:val="22"/>
          <w:szCs w:val="22"/>
          <w:lang w:val="en-US" w:eastAsia="en-US"/>
        </w:rPr>
        <w:t xml:space="preserve">Zartonk-89 NGO has a verbal agreement with </w:t>
      </w:r>
      <w:proofErr w:type="spellStart"/>
      <w:r w:rsidRPr="00A03872">
        <w:rPr>
          <w:b/>
          <w:color w:val="000000"/>
          <w:sz w:val="22"/>
          <w:szCs w:val="22"/>
          <w:lang w:val="en-US" w:eastAsia="en-US"/>
        </w:rPr>
        <w:t>Noyan</w:t>
      </w:r>
      <w:proofErr w:type="spellEnd"/>
      <w:r w:rsidRPr="00A03872">
        <w:rPr>
          <w:b/>
          <w:color w:val="000000"/>
          <w:sz w:val="22"/>
          <w:szCs w:val="22"/>
          <w:lang w:val="en-US" w:eastAsia="en-US"/>
        </w:rPr>
        <w:t xml:space="preserve"> </w:t>
      </w:r>
      <w:proofErr w:type="spellStart"/>
      <w:r w:rsidRPr="00A03872">
        <w:rPr>
          <w:b/>
          <w:color w:val="000000"/>
          <w:sz w:val="22"/>
          <w:szCs w:val="22"/>
          <w:lang w:val="en-US" w:eastAsia="en-US"/>
        </w:rPr>
        <w:t>Tapan</w:t>
      </w:r>
      <w:proofErr w:type="spellEnd"/>
      <w:r w:rsidRPr="00A03872">
        <w:rPr>
          <w:b/>
          <w:color w:val="000000"/>
          <w:sz w:val="22"/>
          <w:szCs w:val="22"/>
          <w:lang w:val="en-US" w:eastAsia="en-US"/>
        </w:rPr>
        <w:t xml:space="preserve"> news agency to print and input on the web site our beneficiaries’ in</w:t>
      </w:r>
      <w:r>
        <w:rPr>
          <w:b/>
          <w:color w:val="000000"/>
          <w:sz w:val="22"/>
          <w:szCs w:val="22"/>
          <w:lang w:val="en-US" w:eastAsia="en-US"/>
        </w:rPr>
        <w:t>teresting articles, written in</w:t>
      </w:r>
      <w:r w:rsidRPr="00A03872">
        <w:rPr>
          <w:b/>
          <w:color w:val="000000"/>
          <w:sz w:val="22"/>
          <w:szCs w:val="22"/>
          <w:lang w:val="en-US" w:eastAsia="en-US"/>
        </w:rPr>
        <w:t xml:space="preserve"> professionally correct ways. The best beneficiaries</w:t>
      </w:r>
      <w:r>
        <w:rPr>
          <w:b/>
          <w:color w:val="000000"/>
          <w:sz w:val="22"/>
          <w:szCs w:val="22"/>
          <w:lang w:val="en-US" w:eastAsia="en-US"/>
        </w:rPr>
        <w:t>,</w:t>
      </w:r>
      <w:r w:rsidRPr="00A03872">
        <w:rPr>
          <w:b/>
          <w:color w:val="000000"/>
          <w:sz w:val="22"/>
          <w:szCs w:val="22"/>
          <w:lang w:val="en-US" w:eastAsia="en-US"/>
        </w:rPr>
        <w:t xml:space="preserve"> whose works will </w:t>
      </w:r>
      <w:r>
        <w:rPr>
          <w:b/>
          <w:color w:val="000000"/>
          <w:sz w:val="22"/>
          <w:szCs w:val="22"/>
          <w:lang w:val="en-US" w:eastAsia="en-US"/>
        </w:rPr>
        <w:t xml:space="preserve">be constantly </w:t>
      </w:r>
      <w:r w:rsidRPr="00A03872">
        <w:rPr>
          <w:b/>
          <w:color w:val="000000"/>
          <w:sz w:val="22"/>
          <w:szCs w:val="22"/>
          <w:lang w:val="en-US" w:eastAsia="en-US"/>
        </w:rPr>
        <w:t>accepted by the Agency</w:t>
      </w:r>
      <w:r>
        <w:rPr>
          <w:b/>
          <w:color w:val="000000"/>
          <w:sz w:val="22"/>
          <w:szCs w:val="22"/>
          <w:lang w:val="en-US" w:eastAsia="en-US"/>
        </w:rPr>
        <w:t>,</w:t>
      </w:r>
      <w:r w:rsidRPr="00A03872">
        <w:rPr>
          <w:b/>
          <w:color w:val="000000"/>
          <w:sz w:val="22"/>
          <w:szCs w:val="22"/>
          <w:lang w:val="en-US" w:eastAsia="en-US"/>
        </w:rPr>
        <w:t xml:space="preserve"> will become own</w:t>
      </w:r>
      <w:r>
        <w:rPr>
          <w:b/>
          <w:color w:val="000000"/>
          <w:sz w:val="22"/>
          <w:szCs w:val="22"/>
          <w:lang w:val="en-US" w:eastAsia="en-US"/>
        </w:rPr>
        <w:t xml:space="preserve"> correspondent at the spot. In other words these</w:t>
      </w:r>
      <w:r w:rsidRPr="00A03872">
        <w:rPr>
          <w:b/>
          <w:color w:val="000000"/>
          <w:sz w:val="22"/>
          <w:szCs w:val="22"/>
          <w:lang w:val="en-US" w:eastAsia="en-US"/>
        </w:rPr>
        <w:t xml:space="preserve"> beneficiaries will be hired by the Agency and will be able to solve their economic issues.</w:t>
      </w:r>
    </w:p>
    <w:p w:rsidR="005A1FBD" w:rsidRPr="00A03872" w:rsidRDefault="005A1FBD" w:rsidP="005A1FBD">
      <w:pPr>
        <w:numPr>
          <w:ilvl w:val="0"/>
          <w:numId w:val="6"/>
        </w:numPr>
        <w:jc w:val="both"/>
        <w:rPr>
          <w:b/>
          <w:color w:val="000000"/>
          <w:sz w:val="22"/>
          <w:szCs w:val="22"/>
          <w:lang w:val="en-US" w:eastAsia="en-US"/>
        </w:rPr>
      </w:pPr>
      <w:r>
        <w:rPr>
          <w:b/>
          <w:color w:val="000000"/>
          <w:sz w:val="22"/>
          <w:szCs w:val="22"/>
          <w:lang w:val="en-US" w:eastAsia="en-US"/>
        </w:rPr>
        <w:t xml:space="preserve">The </w:t>
      </w:r>
      <w:r w:rsidRPr="00A03872">
        <w:rPr>
          <w:b/>
          <w:color w:val="000000"/>
          <w:sz w:val="22"/>
          <w:szCs w:val="22"/>
          <w:lang w:val="en-US" w:eastAsia="en-US"/>
        </w:rPr>
        <w:t xml:space="preserve">Centre will coordinate the Network’s uninterrupted work for </w:t>
      </w:r>
      <w:r>
        <w:rPr>
          <w:b/>
          <w:color w:val="000000"/>
          <w:sz w:val="22"/>
          <w:szCs w:val="22"/>
          <w:lang w:val="en-US" w:eastAsia="en-US"/>
        </w:rPr>
        <w:t>communication journalists bet</w:t>
      </w:r>
      <w:r w:rsidRPr="00A03872">
        <w:rPr>
          <w:b/>
          <w:color w:val="000000"/>
          <w:sz w:val="22"/>
          <w:szCs w:val="22"/>
          <w:lang w:val="en-US" w:eastAsia="en-US"/>
        </w:rPr>
        <w:t xml:space="preserve">ween the different regions and remote villages </w:t>
      </w:r>
      <w:r>
        <w:rPr>
          <w:b/>
          <w:color w:val="000000"/>
          <w:sz w:val="22"/>
          <w:szCs w:val="22"/>
          <w:lang w:val="en-US" w:eastAsia="en-US"/>
        </w:rPr>
        <w:t>in each region</w:t>
      </w:r>
      <w:r w:rsidRPr="00A03872">
        <w:rPr>
          <w:b/>
          <w:color w:val="000000"/>
          <w:sz w:val="22"/>
          <w:szCs w:val="22"/>
          <w:lang w:val="en-US" w:eastAsia="en-US"/>
        </w:rPr>
        <w:t>.</w:t>
      </w:r>
    </w:p>
    <w:p w:rsidR="005A1FBD" w:rsidRPr="00A03872" w:rsidRDefault="005A1FBD" w:rsidP="005A1FBD">
      <w:pPr>
        <w:numPr>
          <w:ilvl w:val="0"/>
          <w:numId w:val="6"/>
        </w:numPr>
        <w:jc w:val="both"/>
        <w:rPr>
          <w:b/>
          <w:color w:val="000000"/>
          <w:sz w:val="22"/>
          <w:szCs w:val="22"/>
          <w:lang w:val="en-US" w:eastAsia="en-US"/>
        </w:rPr>
      </w:pPr>
      <w:r>
        <w:rPr>
          <w:b/>
          <w:color w:val="000000"/>
          <w:sz w:val="22"/>
          <w:szCs w:val="22"/>
          <w:lang w:val="en-US" w:eastAsia="en-US"/>
        </w:rPr>
        <w:t xml:space="preserve">The </w:t>
      </w:r>
      <w:r w:rsidRPr="00A03872">
        <w:rPr>
          <w:b/>
          <w:color w:val="000000"/>
          <w:sz w:val="22"/>
          <w:szCs w:val="22"/>
          <w:lang w:val="en-US" w:eastAsia="en-US"/>
        </w:rPr>
        <w:t>Centre permanently will identify and encourage the best articles and materials prepared by beginner journalists. These materials will be printed in booklets.</w:t>
      </w:r>
    </w:p>
    <w:p w:rsidR="005A1FBD" w:rsidRPr="00A03872" w:rsidRDefault="005A1FBD" w:rsidP="005A1FBD">
      <w:pPr>
        <w:ind w:left="1440"/>
        <w:rPr>
          <w:b/>
          <w:color w:val="000000"/>
          <w:sz w:val="22"/>
          <w:szCs w:val="22"/>
          <w:lang w:val="en-US" w:eastAsia="en-US"/>
        </w:rPr>
      </w:pPr>
    </w:p>
    <w:p w:rsidR="005A1FBD" w:rsidRPr="00653D69" w:rsidRDefault="005A1FBD" w:rsidP="005A1FBD">
      <w:pPr>
        <w:pStyle w:val="DefaultT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rPr>
      </w:pPr>
    </w:p>
    <w:p w:rsidR="005A1FBD" w:rsidRDefault="005A1FBD" w:rsidP="005A1FBD">
      <w:pPr>
        <w:jc w:val="both"/>
        <w:rPr>
          <w:b/>
          <w:szCs w:val="22"/>
        </w:rPr>
      </w:pPr>
      <w:r w:rsidRPr="00F2153B">
        <w:rPr>
          <w:b/>
          <w:szCs w:val="22"/>
        </w:rPr>
        <w:t xml:space="preserve">Journalism in the 21st century is full of opportunity. New technology and new publishing platforms </w:t>
      </w:r>
      <w:r>
        <w:rPr>
          <w:b/>
          <w:szCs w:val="22"/>
        </w:rPr>
        <w:t>enlarge the number of</w:t>
      </w:r>
      <w:r w:rsidRPr="00F2153B">
        <w:rPr>
          <w:b/>
          <w:szCs w:val="22"/>
        </w:rPr>
        <w:t xml:space="preserve"> people read</w:t>
      </w:r>
      <w:r>
        <w:rPr>
          <w:b/>
          <w:szCs w:val="22"/>
        </w:rPr>
        <w:t>ing</w:t>
      </w:r>
      <w:r w:rsidRPr="00F2153B">
        <w:rPr>
          <w:b/>
          <w:szCs w:val="22"/>
        </w:rPr>
        <w:t xml:space="preserve"> news reports than ever before</w:t>
      </w:r>
      <w:r>
        <w:rPr>
          <w:b/>
          <w:szCs w:val="22"/>
        </w:rPr>
        <w:t>,</w:t>
      </w:r>
      <w:r w:rsidRPr="00F2153B">
        <w:rPr>
          <w:b/>
          <w:szCs w:val="22"/>
        </w:rPr>
        <w:t xml:space="preserve"> and those reports are sourced, written and broadcast at faster speed than ever before.</w:t>
      </w:r>
    </w:p>
    <w:p w:rsidR="005A1FBD" w:rsidRDefault="005A1FBD" w:rsidP="005A1FBD">
      <w:pPr>
        <w:jc w:val="both"/>
        <w:rPr>
          <w:b/>
          <w:szCs w:val="22"/>
        </w:rPr>
      </w:pPr>
      <w:r>
        <w:rPr>
          <w:b/>
          <w:szCs w:val="22"/>
        </w:rPr>
        <w:t>T</w:t>
      </w:r>
      <w:r w:rsidRPr="00E4510B">
        <w:rPr>
          <w:b/>
          <w:szCs w:val="22"/>
        </w:rPr>
        <w:t>he printed or spoken word or i</w:t>
      </w:r>
      <w:r>
        <w:rPr>
          <w:b/>
          <w:szCs w:val="22"/>
        </w:rPr>
        <w:t xml:space="preserve">mage </w:t>
      </w:r>
      <w:r w:rsidRPr="00E4510B">
        <w:rPr>
          <w:b/>
          <w:szCs w:val="22"/>
        </w:rPr>
        <w:t>influence</w:t>
      </w:r>
      <w:r>
        <w:rPr>
          <w:b/>
          <w:szCs w:val="22"/>
        </w:rPr>
        <w:t>s</w:t>
      </w:r>
      <w:r w:rsidRPr="00E4510B">
        <w:rPr>
          <w:b/>
          <w:szCs w:val="22"/>
        </w:rPr>
        <w:t xml:space="preserve"> people</w:t>
      </w:r>
      <w:r>
        <w:rPr>
          <w:b/>
          <w:szCs w:val="22"/>
        </w:rPr>
        <w:t>, especially in rural areas</w:t>
      </w:r>
      <w:r w:rsidRPr="00E4510B">
        <w:rPr>
          <w:b/>
          <w:szCs w:val="22"/>
        </w:rPr>
        <w:t>.</w:t>
      </w:r>
      <w:r w:rsidRPr="00F2153B">
        <w:rPr>
          <w:b/>
          <w:szCs w:val="22"/>
        </w:rPr>
        <w:t xml:space="preserve"> They must bring out their communities </w:t>
      </w:r>
      <w:r w:rsidRPr="00001CD7">
        <w:rPr>
          <w:b/>
          <w:szCs w:val="22"/>
        </w:rPr>
        <w:t>problems</w:t>
      </w:r>
      <w:r>
        <w:rPr>
          <w:b/>
          <w:szCs w:val="22"/>
        </w:rPr>
        <w:t xml:space="preserve"> and difficulties and reflect them in a proper way,</w:t>
      </w:r>
      <w:r w:rsidRPr="00001CD7">
        <w:rPr>
          <w:b/>
          <w:szCs w:val="22"/>
        </w:rPr>
        <w:t xml:space="preserve"> </w:t>
      </w:r>
      <w:r>
        <w:rPr>
          <w:b/>
          <w:szCs w:val="22"/>
        </w:rPr>
        <w:t xml:space="preserve">which </w:t>
      </w:r>
      <w:r w:rsidRPr="00001CD7">
        <w:rPr>
          <w:b/>
          <w:szCs w:val="22"/>
        </w:rPr>
        <w:t>will give the</w:t>
      </w:r>
      <w:r>
        <w:rPr>
          <w:b/>
          <w:szCs w:val="22"/>
        </w:rPr>
        <w:t xml:space="preserve"> opportunity of new correct prompt suggestions for improvement of social-economic conditions and poorness overcoming in rural areas.</w:t>
      </w:r>
      <w:r w:rsidRPr="006C3932">
        <w:rPr>
          <w:b/>
          <w:szCs w:val="22"/>
        </w:rPr>
        <w:t xml:space="preserve"> </w:t>
      </w:r>
      <w:r>
        <w:rPr>
          <w:b/>
          <w:szCs w:val="22"/>
        </w:rPr>
        <w:t>Modern journalists have to use</w:t>
      </w:r>
      <w:r w:rsidRPr="00E458FB">
        <w:rPr>
          <w:b/>
          <w:szCs w:val="22"/>
        </w:rPr>
        <w:t xml:space="preserve"> the Internet and new media to disseminate information of their community needs, public expectation of the solution</w:t>
      </w:r>
      <w:r>
        <w:rPr>
          <w:b/>
          <w:szCs w:val="22"/>
        </w:rPr>
        <w:t>. It is necessary to have a</w:t>
      </w:r>
      <w:r w:rsidRPr="00E458FB">
        <w:rPr>
          <w:b/>
          <w:szCs w:val="22"/>
        </w:rPr>
        <w:t xml:space="preserve"> platform to communicate with each other, share ideas</w:t>
      </w:r>
      <w:r>
        <w:rPr>
          <w:b/>
          <w:szCs w:val="22"/>
        </w:rPr>
        <w:t xml:space="preserve"> </w:t>
      </w:r>
      <w:r w:rsidRPr="00E458FB">
        <w:rPr>
          <w:b/>
          <w:szCs w:val="22"/>
        </w:rPr>
        <w:t xml:space="preserve">and skills </w:t>
      </w:r>
      <w:r>
        <w:rPr>
          <w:b/>
          <w:szCs w:val="22"/>
        </w:rPr>
        <w:t>in distance.</w:t>
      </w:r>
    </w:p>
    <w:p w:rsidR="005A1FBD" w:rsidRPr="00E4510B" w:rsidRDefault="005A1FBD" w:rsidP="005A1FBD">
      <w:pPr>
        <w:jc w:val="both"/>
        <w:rPr>
          <w:b/>
          <w:szCs w:val="22"/>
        </w:rPr>
      </w:pPr>
      <w:r w:rsidRPr="00E4510B">
        <w:rPr>
          <w:b/>
          <w:szCs w:val="22"/>
        </w:rPr>
        <w:t>On the other hand, many young people choose journalism as a</w:t>
      </w:r>
      <w:r>
        <w:rPr>
          <w:b/>
          <w:szCs w:val="22"/>
        </w:rPr>
        <w:t xml:space="preserve"> profession and a </w:t>
      </w:r>
      <w:r w:rsidRPr="00E4510B">
        <w:rPr>
          <w:b/>
          <w:szCs w:val="22"/>
        </w:rPr>
        <w:t>way of earning a living, which reduce</w:t>
      </w:r>
      <w:r>
        <w:rPr>
          <w:b/>
          <w:szCs w:val="22"/>
        </w:rPr>
        <w:t>s</w:t>
      </w:r>
      <w:r w:rsidRPr="00E4510B">
        <w:rPr>
          <w:b/>
          <w:szCs w:val="22"/>
        </w:rPr>
        <w:t xml:space="preserve"> unemployment in rural areas. </w:t>
      </w:r>
    </w:p>
    <w:p w:rsidR="005A1FBD" w:rsidRPr="00001CD7"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5A1FBD" w:rsidRPr="00B912A7" w:rsidRDefault="005A1FBD" w:rsidP="005A1FBD">
      <w:pPr>
        <w:jc w:val="both"/>
        <w:rPr>
          <w:b/>
          <w:szCs w:val="22"/>
        </w:rPr>
      </w:pPr>
      <w:r w:rsidRPr="00B912A7">
        <w:rPr>
          <w:b/>
          <w:szCs w:val="22"/>
        </w:rPr>
        <w:t xml:space="preserve">After the collapse of Soviet system </w:t>
      </w:r>
      <w:smartTag w:uri="urn:schemas-microsoft-com:office:smarttags" w:element="country-region">
        <w:smartTag w:uri="urn:schemas-microsoft-com:office:smarttags" w:element="place">
          <w:r w:rsidRPr="00B912A7">
            <w:rPr>
              <w:b/>
              <w:szCs w:val="22"/>
            </w:rPr>
            <w:t>Armenia</w:t>
          </w:r>
        </w:smartTag>
      </w:smartTag>
      <w:r w:rsidRPr="00B912A7">
        <w:rPr>
          <w:b/>
          <w:szCs w:val="22"/>
        </w:rPr>
        <w:t xml:space="preserve"> adopted </w:t>
      </w:r>
      <w:r>
        <w:rPr>
          <w:b/>
          <w:szCs w:val="22"/>
        </w:rPr>
        <w:t xml:space="preserve">the </w:t>
      </w:r>
      <w:r w:rsidRPr="00B912A7">
        <w:rPr>
          <w:b/>
          <w:szCs w:val="22"/>
        </w:rPr>
        <w:t>way of independence and democracy.</w:t>
      </w:r>
      <w:r w:rsidRPr="000C519B">
        <w:rPr>
          <w:lang w:val="en-US"/>
        </w:rPr>
        <w:t xml:space="preserve">  </w:t>
      </w:r>
      <w:r w:rsidRPr="00B912A7">
        <w:rPr>
          <w:b/>
          <w:szCs w:val="22"/>
        </w:rPr>
        <w:t xml:space="preserve">But </w:t>
      </w:r>
      <w:r>
        <w:rPr>
          <w:b/>
          <w:szCs w:val="22"/>
        </w:rPr>
        <w:t>the crisi</w:t>
      </w:r>
      <w:r w:rsidRPr="00B912A7">
        <w:rPr>
          <w:b/>
          <w:szCs w:val="22"/>
        </w:rPr>
        <w:t xml:space="preserve">s situation of transitional period, </w:t>
      </w:r>
      <w:r>
        <w:rPr>
          <w:b/>
          <w:szCs w:val="22"/>
        </w:rPr>
        <w:t>prolonged</w:t>
      </w:r>
      <w:r w:rsidRPr="0014150D">
        <w:rPr>
          <w:b/>
          <w:szCs w:val="22"/>
        </w:rPr>
        <w:t xml:space="preserve"> </w:t>
      </w:r>
      <w:r w:rsidRPr="00B912A7">
        <w:rPr>
          <w:b/>
          <w:szCs w:val="22"/>
        </w:rPr>
        <w:t xml:space="preserve">economic blockade, and social polarization because of market relations had hard influence on </w:t>
      </w:r>
      <w:r>
        <w:rPr>
          <w:b/>
          <w:szCs w:val="22"/>
        </w:rPr>
        <w:t xml:space="preserve">the </w:t>
      </w:r>
      <w:r w:rsidRPr="00B912A7">
        <w:rPr>
          <w:b/>
          <w:szCs w:val="22"/>
        </w:rPr>
        <w:t>country’s social economic situation a</w:t>
      </w:r>
      <w:r>
        <w:rPr>
          <w:b/>
          <w:szCs w:val="22"/>
        </w:rPr>
        <w:t>nd increase of emigration.  Nowa</w:t>
      </w:r>
      <w:r w:rsidRPr="00B912A7">
        <w:rPr>
          <w:b/>
          <w:szCs w:val="22"/>
        </w:rPr>
        <w:t xml:space="preserve">days </w:t>
      </w:r>
      <w:r>
        <w:rPr>
          <w:b/>
          <w:szCs w:val="22"/>
        </w:rPr>
        <w:t xml:space="preserve">the </w:t>
      </w:r>
      <w:r w:rsidRPr="00B912A7">
        <w:rPr>
          <w:b/>
          <w:szCs w:val="22"/>
        </w:rPr>
        <w:t>social-economic cris</w:t>
      </w:r>
      <w:r>
        <w:rPr>
          <w:b/>
          <w:szCs w:val="22"/>
        </w:rPr>
        <w:t>i</w:t>
      </w:r>
      <w:r w:rsidRPr="00B912A7">
        <w:rPr>
          <w:b/>
          <w:szCs w:val="22"/>
        </w:rPr>
        <w:t xml:space="preserve">s of the republic has its negative influence on social life of the society.  Marginal groups appeared in the </w:t>
      </w:r>
      <w:r>
        <w:rPr>
          <w:b/>
          <w:szCs w:val="22"/>
        </w:rPr>
        <w:t xml:space="preserve">remote communities. There is a </w:t>
      </w:r>
      <w:r w:rsidRPr="00B912A7">
        <w:rPr>
          <w:b/>
          <w:szCs w:val="22"/>
        </w:rPr>
        <w:t xml:space="preserve">lack </w:t>
      </w:r>
      <w:r>
        <w:rPr>
          <w:b/>
          <w:szCs w:val="22"/>
        </w:rPr>
        <w:t>of technical resources, of</w:t>
      </w:r>
      <w:r w:rsidRPr="00B912A7">
        <w:rPr>
          <w:b/>
          <w:szCs w:val="22"/>
        </w:rPr>
        <w:t xml:space="preserve"> information, absence of occupation, lack of awareness, particularly among the y</w:t>
      </w:r>
      <w:r>
        <w:rPr>
          <w:b/>
          <w:szCs w:val="22"/>
        </w:rPr>
        <w:t xml:space="preserve">oung people from remote communities. </w:t>
      </w:r>
      <w:r w:rsidRPr="00B912A7">
        <w:rPr>
          <w:b/>
          <w:szCs w:val="22"/>
        </w:rPr>
        <w:t>These peop</w:t>
      </w:r>
      <w:r>
        <w:rPr>
          <w:b/>
          <w:szCs w:val="22"/>
        </w:rPr>
        <w:t>le are more isolated and, as a</w:t>
      </w:r>
      <w:r w:rsidRPr="00B912A7">
        <w:rPr>
          <w:b/>
          <w:szCs w:val="22"/>
        </w:rPr>
        <w:t xml:space="preserve"> result, vulnerable. They become passive and indifferent about their community problems.</w:t>
      </w:r>
      <w:r>
        <w:rPr>
          <w:b/>
          <w:szCs w:val="22"/>
        </w:rPr>
        <w:t xml:space="preserve"> This </w:t>
      </w:r>
      <w:r w:rsidRPr="0014150D">
        <w:rPr>
          <w:b/>
          <w:szCs w:val="22"/>
        </w:rPr>
        <w:t>raise</w:t>
      </w:r>
      <w:r>
        <w:rPr>
          <w:b/>
          <w:szCs w:val="22"/>
        </w:rPr>
        <w:t>s</w:t>
      </w:r>
      <w:r w:rsidRPr="0014150D">
        <w:rPr>
          <w:b/>
          <w:szCs w:val="22"/>
        </w:rPr>
        <w:t xml:space="preserve"> a possibility</w:t>
      </w:r>
      <w:r w:rsidRPr="00B912A7">
        <w:rPr>
          <w:b/>
          <w:szCs w:val="22"/>
        </w:rPr>
        <w:t xml:space="preserve"> of their involvement in risk groups.  In this situation, </w:t>
      </w:r>
      <w:r>
        <w:rPr>
          <w:b/>
          <w:szCs w:val="22"/>
        </w:rPr>
        <w:t xml:space="preserve">any </w:t>
      </w:r>
      <w:r w:rsidRPr="00B912A7">
        <w:rPr>
          <w:b/>
          <w:szCs w:val="22"/>
        </w:rPr>
        <w:t>stimulating economic</w:t>
      </w:r>
      <w:r>
        <w:rPr>
          <w:b/>
          <w:szCs w:val="22"/>
        </w:rPr>
        <w:t xml:space="preserve"> and social development </w:t>
      </w:r>
      <w:r w:rsidRPr="00B912A7">
        <w:rPr>
          <w:b/>
          <w:szCs w:val="22"/>
        </w:rPr>
        <w:t>in rural areas is very important.</w:t>
      </w:r>
    </w:p>
    <w:p w:rsidR="005A1FBD" w:rsidRDefault="005A1FBD" w:rsidP="005A1FBD">
      <w:pPr>
        <w:ind w:firstLine="240"/>
        <w:jc w:val="both"/>
        <w:rPr>
          <w:b/>
          <w:szCs w:val="22"/>
        </w:rPr>
      </w:pPr>
      <w:r w:rsidRPr="00B912A7">
        <w:rPr>
          <w:b/>
          <w:szCs w:val="22"/>
        </w:rPr>
        <w:t xml:space="preserve">The rural people leave in extreme poverty and they can’t </w:t>
      </w:r>
      <w:r>
        <w:rPr>
          <w:b/>
          <w:szCs w:val="22"/>
        </w:rPr>
        <w:t>earn</w:t>
      </w:r>
      <w:r w:rsidRPr="00B912A7">
        <w:rPr>
          <w:b/>
          <w:szCs w:val="22"/>
        </w:rPr>
        <w:t xml:space="preserve"> even their every-day bread.  Many of them are disappointed and they leave the village.  It is necessary to take steps immediately to weaken social tension and to reduce poverty. </w:t>
      </w:r>
    </w:p>
    <w:p w:rsidR="005A1FBD" w:rsidRPr="00C70C89" w:rsidRDefault="005A1FBD" w:rsidP="005A1FBD">
      <w:pPr>
        <w:rPr>
          <w:b/>
          <w:szCs w:val="22"/>
        </w:rPr>
      </w:pPr>
      <w:r w:rsidRPr="00C70C89">
        <w:rPr>
          <w:b/>
          <w:szCs w:val="22"/>
        </w:rPr>
        <w:t>During the implementation of the Online Olympiad program</w:t>
      </w:r>
      <w:r>
        <w:rPr>
          <w:b/>
          <w:szCs w:val="22"/>
        </w:rPr>
        <w:t xml:space="preserve"> throughout Armenia, particularly in villages, located far from Yerevan and isolated from many information and actions</w:t>
      </w:r>
      <w:r w:rsidRPr="00C70C89">
        <w:rPr>
          <w:b/>
          <w:szCs w:val="22"/>
        </w:rPr>
        <w:t>, the following issues came up:</w:t>
      </w:r>
    </w:p>
    <w:p w:rsidR="005A1FBD" w:rsidRPr="00C70C89" w:rsidRDefault="005A1FBD" w:rsidP="005A1FBD">
      <w:pPr>
        <w:ind w:left="360"/>
        <w:rPr>
          <w:b/>
          <w:szCs w:val="22"/>
        </w:rPr>
      </w:pPr>
      <w:r w:rsidRPr="00C70C89">
        <w:rPr>
          <w:b/>
          <w:szCs w:val="22"/>
        </w:rPr>
        <w:t xml:space="preserve">• </w:t>
      </w:r>
      <w:r>
        <w:rPr>
          <w:b/>
          <w:szCs w:val="22"/>
        </w:rPr>
        <w:t>Lack of any basic skills of</w:t>
      </w:r>
      <w:r w:rsidRPr="00C70C89">
        <w:rPr>
          <w:b/>
          <w:szCs w:val="22"/>
        </w:rPr>
        <w:t xml:space="preserve"> </w:t>
      </w:r>
      <w:r>
        <w:rPr>
          <w:b/>
          <w:szCs w:val="22"/>
        </w:rPr>
        <w:t xml:space="preserve">youth </w:t>
      </w:r>
      <w:r w:rsidRPr="00C70C89">
        <w:rPr>
          <w:b/>
          <w:szCs w:val="22"/>
        </w:rPr>
        <w:t>journalism</w:t>
      </w:r>
    </w:p>
    <w:p w:rsidR="005A1FBD" w:rsidRPr="00C70C89" w:rsidRDefault="005A1FBD" w:rsidP="005A1FBD">
      <w:pPr>
        <w:ind w:left="360"/>
        <w:rPr>
          <w:b/>
          <w:szCs w:val="22"/>
        </w:rPr>
      </w:pPr>
      <w:r>
        <w:rPr>
          <w:b/>
          <w:szCs w:val="22"/>
        </w:rPr>
        <w:t>• Lack of</w:t>
      </w:r>
      <w:r w:rsidRPr="00C70C89">
        <w:rPr>
          <w:b/>
          <w:szCs w:val="22"/>
        </w:rPr>
        <w:t xml:space="preserve"> communication between peers from other communities</w:t>
      </w:r>
    </w:p>
    <w:p w:rsidR="005A1FBD" w:rsidRPr="00C70C89" w:rsidRDefault="005A1FBD" w:rsidP="005A1FBD">
      <w:pPr>
        <w:ind w:left="360"/>
        <w:rPr>
          <w:b/>
          <w:szCs w:val="22"/>
        </w:rPr>
      </w:pPr>
      <w:r w:rsidRPr="00C70C89">
        <w:rPr>
          <w:b/>
          <w:szCs w:val="22"/>
        </w:rPr>
        <w:t>• Low creative opportunities.</w:t>
      </w:r>
    </w:p>
    <w:p w:rsidR="005A1FBD" w:rsidRDefault="005A1FBD" w:rsidP="005A1FBD">
      <w:pPr>
        <w:ind w:left="360"/>
        <w:rPr>
          <w:b/>
          <w:szCs w:val="22"/>
        </w:rPr>
      </w:pPr>
      <w:r w:rsidRPr="00C70C89">
        <w:rPr>
          <w:b/>
          <w:szCs w:val="22"/>
        </w:rPr>
        <w:t xml:space="preserve">• </w:t>
      </w:r>
      <w:r>
        <w:rPr>
          <w:b/>
          <w:szCs w:val="22"/>
        </w:rPr>
        <w:t>Very limited</w:t>
      </w:r>
      <w:r w:rsidRPr="00C70C89">
        <w:rPr>
          <w:b/>
          <w:szCs w:val="22"/>
        </w:rPr>
        <w:t xml:space="preserve"> knowledge of ICT capability </w:t>
      </w:r>
    </w:p>
    <w:p w:rsidR="005A1FBD" w:rsidRDefault="005A1FBD" w:rsidP="005A1FBD">
      <w:pPr>
        <w:ind w:left="360"/>
        <w:rPr>
          <w:b/>
          <w:szCs w:val="22"/>
        </w:rPr>
      </w:pPr>
      <w:r w:rsidRPr="00C70C89">
        <w:rPr>
          <w:b/>
          <w:szCs w:val="22"/>
        </w:rPr>
        <w:t xml:space="preserve">• </w:t>
      </w:r>
      <w:r>
        <w:rPr>
          <w:b/>
          <w:szCs w:val="22"/>
        </w:rPr>
        <w:t xml:space="preserve">Low level of </w:t>
      </w:r>
      <w:r w:rsidRPr="0014150D">
        <w:rPr>
          <w:b/>
          <w:szCs w:val="22"/>
        </w:rPr>
        <w:t>awareness</w:t>
      </w:r>
      <w:r>
        <w:rPr>
          <w:b/>
          <w:szCs w:val="22"/>
        </w:rPr>
        <w:t xml:space="preserve"> on modern technical means</w:t>
      </w:r>
    </w:p>
    <w:p w:rsidR="005A1FBD" w:rsidRPr="00797636"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5A1FBD" w:rsidRPr="00797636" w:rsidRDefault="005A1FBD" w:rsidP="005A1FBD">
      <w:pPr>
        <w:rPr>
          <w:b/>
          <w:sz w:val="22"/>
          <w:szCs w:val="22"/>
          <w:lang w:val="en-US"/>
        </w:rPr>
      </w:pPr>
      <w:r w:rsidRPr="00797636">
        <w:rPr>
          <w:b/>
          <w:sz w:val="22"/>
          <w:szCs w:val="22"/>
          <w:lang w:val="en-US"/>
        </w:rPr>
        <w:t>Target group</w:t>
      </w:r>
    </w:p>
    <w:p w:rsidR="005A1FBD" w:rsidRPr="00797636" w:rsidRDefault="005A1FBD" w:rsidP="005A1F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auto"/>
          <w:szCs w:val="22"/>
          <w:lang w:eastAsia="en-CA"/>
        </w:rPr>
      </w:pPr>
      <w:r w:rsidRPr="00797636">
        <w:rPr>
          <w:rFonts w:ascii="Times New Roman" w:hAnsi="Times New Roman"/>
          <w:b/>
          <w:color w:val="auto"/>
          <w:szCs w:val="22"/>
          <w:lang w:eastAsia="en-CA"/>
        </w:rPr>
        <w:t xml:space="preserve"> Our target group consists of young beginner </w:t>
      </w:r>
      <w:r>
        <w:rPr>
          <w:rFonts w:ascii="Times New Roman" w:hAnsi="Times New Roman"/>
          <w:b/>
          <w:color w:val="auto"/>
          <w:szCs w:val="22"/>
          <w:lang w:eastAsia="en-CA"/>
        </w:rPr>
        <w:t xml:space="preserve">journalist from the remote villages throughout </w:t>
      </w:r>
      <w:smartTag w:uri="urn:schemas-microsoft-com:office:smarttags" w:element="country-region">
        <w:smartTag w:uri="urn:schemas-microsoft-com:office:smarttags" w:element="place">
          <w:r>
            <w:rPr>
              <w:rFonts w:ascii="Times New Roman" w:hAnsi="Times New Roman"/>
              <w:b/>
              <w:color w:val="auto"/>
              <w:szCs w:val="22"/>
              <w:lang w:eastAsia="en-CA"/>
            </w:rPr>
            <w:t>Armenia</w:t>
          </w:r>
        </w:smartTag>
      </w:smartTag>
      <w:r w:rsidRPr="00797636">
        <w:rPr>
          <w:rFonts w:ascii="Times New Roman" w:hAnsi="Times New Roman"/>
          <w:b/>
          <w:color w:val="auto"/>
          <w:szCs w:val="22"/>
          <w:lang w:eastAsia="en-CA"/>
        </w:rPr>
        <w:t>, who want to find themselves in journalism</w:t>
      </w:r>
      <w:r>
        <w:rPr>
          <w:rFonts w:ascii="Times New Roman" w:hAnsi="Times New Roman"/>
          <w:b/>
          <w:color w:val="auto"/>
          <w:szCs w:val="22"/>
          <w:lang w:eastAsia="en-CA"/>
        </w:rPr>
        <w:t>.</w:t>
      </w:r>
      <w:r w:rsidRPr="00797636">
        <w:rPr>
          <w:rFonts w:ascii="Times New Roman" w:hAnsi="Times New Roman"/>
          <w:b/>
          <w:color w:val="auto"/>
          <w:szCs w:val="22"/>
          <w:lang w:eastAsia="en-CA"/>
        </w:rPr>
        <w:t xml:space="preserve"> </w:t>
      </w:r>
    </w:p>
    <w:p w:rsidR="005A1FBD" w:rsidRPr="00797636" w:rsidRDefault="005A1FBD" w:rsidP="005A1FBD">
      <w:pPr>
        <w:rPr>
          <w:b/>
          <w:sz w:val="22"/>
          <w:szCs w:val="22"/>
          <w:lang w:val="en-US"/>
        </w:rPr>
      </w:pPr>
    </w:p>
    <w:p w:rsidR="005A1FBD" w:rsidRPr="00797636" w:rsidRDefault="005A1FBD" w:rsidP="005A1FBD">
      <w:pPr>
        <w:rPr>
          <w:b/>
          <w:sz w:val="22"/>
          <w:szCs w:val="22"/>
          <w:lang w:val="en-US"/>
        </w:rPr>
      </w:pPr>
      <w:r w:rsidRPr="00797636">
        <w:rPr>
          <w:b/>
          <w:sz w:val="22"/>
          <w:szCs w:val="22"/>
          <w:lang w:val="en-US"/>
        </w:rPr>
        <w:t xml:space="preserve"> Direct beneficiaries: </w:t>
      </w:r>
    </w:p>
    <w:p w:rsidR="005A1FBD" w:rsidRPr="00797636" w:rsidRDefault="005A1FBD" w:rsidP="005A1FBD">
      <w:pPr>
        <w:numPr>
          <w:ilvl w:val="0"/>
          <w:numId w:val="4"/>
        </w:numPr>
        <w:jc w:val="both"/>
        <w:rPr>
          <w:b/>
          <w:sz w:val="22"/>
          <w:szCs w:val="22"/>
          <w:lang w:val="en-US"/>
        </w:rPr>
      </w:pPr>
      <w:r>
        <w:rPr>
          <w:b/>
          <w:sz w:val="22"/>
          <w:szCs w:val="22"/>
          <w:lang w:val="en-US"/>
        </w:rPr>
        <w:t>T</w:t>
      </w:r>
      <w:r w:rsidRPr="00797636">
        <w:rPr>
          <w:b/>
          <w:sz w:val="22"/>
          <w:szCs w:val="22"/>
          <w:lang w:val="en-US"/>
        </w:rPr>
        <w:t>he</w:t>
      </w:r>
      <w:r w:rsidRPr="00797636">
        <w:rPr>
          <w:b/>
          <w:szCs w:val="22"/>
        </w:rPr>
        <w:t>130 boys and 170 girls</w:t>
      </w:r>
      <w:r w:rsidRPr="00797636">
        <w:rPr>
          <w:b/>
          <w:sz w:val="22"/>
          <w:szCs w:val="22"/>
          <w:lang w:val="en-US"/>
        </w:rPr>
        <w:t xml:space="preserve"> </w:t>
      </w:r>
      <w:r>
        <w:rPr>
          <w:b/>
          <w:sz w:val="22"/>
          <w:szCs w:val="22"/>
          <w:lang w:val="en-US"/>
        </w:rPr>
        <w:t>aged</w:t>
      </w:r>
      <w:r w:rsidRPr="00797636">
        <w:rPr>
          <w:b/>
          <w:sz w:val="22"/>
          <w:szCs w:val="22"/>
          <w:lang w:val="en-US"/>
        </w:rPr>
        <w:t xml:space="preserve"> 14-18 and young people, who were selected as the best </w:t>
      </w:r>
      <w:proofErr w:type="gramStart"/>
      <w:r w:rsidRPr="00797636">
        <w:rPr>
          <w:b/>
          <w:sz w:val="22"/>
          <w:szCs w:val="22"/>
          <w:lang w:val="en-US"/>
        </w:rPr>
        <w:t>from  800</w:t>
      </w:r>
      <w:proofErr w:type="gramEnd"/>
      <w:r w:rsidRPr="00797636">
        <w:rPr>
          <w:b/>
          <w:sz w:val="22"/>
          <w:szCs w:val="22"/>
          <w:lang w:val="en-US"/>
        </w:rPr>
        <w:t xml:space="preserve"> participants of the  "Online Olympics" program for the beginner journalists, implemented by Zartonk-89 in 2011. </w:t>
      </w:r>
    </w:p>
    <w:p w:rsidR="005A1FBD" w:rsidRPr="00797636" w:rsidRDefault="005A1FBD" w:rsidP="005A1FBD">
      <w:pPr>
        <w:numPr>
          <w:ilvl w:val="0"/>
          <w:numId w:val="4"/>
        </w:numPr>
        <w:rPr>
          <w:b/>
          <w:sz w:val="22"/>
          <w:szCs w:val="22"/>
          <w:lang w:val="en-US"/>
        </w:rPr>
      </w:pPr>
      <w:r w:rsidRPr="00797636">
        <w:rPr>
          <w:b/>
          <w:sz w:val="22"/>
          <w:szCs w:val="22"/>
          <w:lang w:val="en-US"/>
        </w:rPr>
        <w:t>The local communities</w:t>
      </w:r>
    </w:p>
    <w:p w:rsidR="005A1FBD" w:rsidRPr="00797636" w:rsidRDefault="005A1FBD" w:rsidP="005A1FBD">
      <w:pPr>
        <w:ind w:left="720"/>
        <w:rPr>
          <w:b/>
          <w:sz w:val="22"/>
          <w:szCs w:val="22"/>
          <w:lang w:val="en-US"/>
        </w:rPr>
      </w:pPr>
    </w:p>
    <w:p w:rsidR="005A1FBD" w:rsidRPr="00797636" w:rsidRDefault="005A1FBD" w:rsidP="005A1FBD">
      <w:pPr>
        <w:rPr>
          <w:b/>
          <w:sz w:val="22"/>
          <w:szCs w:val="22"/>
          <w:lang w:val="en-US"/>
        </w:rPr>
      </w:pPr>
      <w:r w:rsidRPr="00797636">
        <w:rPr>
          <w:b/>
          <w:sz w:val="22"/>
          <w:szCs w:val="22"/>
          <w:lang w:val="en-US"/>
        </w:rPr>
        <w:t xml:space="preserve"> Indirect beneficiaries:</w:t>
      </w:r>
    </w:p>
    <w:p w:rsidR="005A1FBD" w:rsidRPr="00797636" w:rsidRDefault="005A1FBD" w:rsidP="005A1FBD">
      <w:pPr>
        <w:numPr>
          <w:ilvl w:val="0"/>
          <w:numId w:val="3"/>
        </w:numPr>
        <w:rPr>
          <w:b/>
          <w:sz w:val="22"/>
          <w:szCs w:val="22"/>
          <w:lang w:val="en-US"/>
        </w:rPr>
      </w:pPr>
      <w:r w:rsidRPr="00797636">
        <w:rPr>
          <w:b/>
          <w:sz w:val="22"/>
          <w:szCs w:val="22"/>
          <w:lang w:val="en-US"/>
        </w:rPr>
        <w:t xml:space="preserve">All young population interested in journalism throughout </w:t>
      </w:r>
      <w:smartTag w:uri="urn:schemas-microsoft-com:office:smarttags" w:element="country-region">
        <w:smartTag w:uri="urn:schemas-microsoft-com:office:smarttags" w:element="place">
          <w:r w:rsidRPr="00797636">
            <w:rPr>
              <w:b/>
              <w:sz w:val="22"/>
              <w:szCs w:val="22"/>
              <w:lang w:val="en-US"/>
            </w:rPr>
            <w:t>Armenia</w:t>
          </w:r>
        </w:smartTag>
      </w:smartTag>
      <w:r w:rsidRPr="00797636">
        <w:rPr>
          <w:b/>
          <w:sz w:val="22"/>
          <w:szCs w:val="22"/>
          <w:lang w:val="en-US"/>
        </w:rPr>
        <w:t xml:space="preserve">, </w:t>
      </w:r>
      <w:r>
        <w:rPr>
          <w:b/>
          <w:sz w:val="22"/>
          <w:szCs w:val="22"/>
          <w:lang w:val="en-US"/>
        </w:rPr>
        <w:t xml:space="preserve">mainly </w:t>
      </w:r>
      <w:r w:rsidRPr="00797636">
        <w:rPr>
          <w:b/>
          <w:sz w:val="22"/>
          <w:szCs w:val="22"/>
          <w:lang w:val="en-US"/>
        </w:rPr>
        <w:t>participants of our social, educational, health and advocacy programs</w:t>
      </w:r>
    </w:p>
    <w:p w:rsidR="005A1FBD" w:rsidRPr="00797636" w:rsidRDefault="005A1FBD" w:rsidP="005A1FBD">
      <w:pPr>
        <w:numPr>
          <w:ilvl w:val="0"/>
          <w:numId w:val="3"/>
        </w:numPr>
        <w:rPr>
          <w:b/>
          <w:sz w:val="22"/>
          <w:szCs w:val="22"/>
          <w:lang w:val="en-US"/>
        </w:rPr>
      </w:pPr>
      <w:r w:rsidRPr="00797636">
        <w:rPr>
          <w:b/>
          <w:sz w:val="22"/>
          <w:szCs w:val="22"/>
          <w:lang w:val="en-US"/>
        </w:rPr>
        <w:t xml:space="preserve">Democratic Society </w:t>
      </w:r>
    </w:p>
    <w:p w:rsidR="005A1FBD" w:rsidRPr="00001CD7" w:rsidRDefault="005A1FBD" w:rsidP="005A1FBD">
      <w:pPr>
        <w:rPr>
          <w:color w:val="000080"/>
          <w:lang w:val="en-US"/>
        </w:rPr>
      </w:pPr>
    </w:p>
    <w:p w:rsidR="005A1FBD" w:rsidRDefault="005A1FBD" w:rsidP="005A1FBD">
      <w:pPr>
        <w:rPr>
          <w:b/>
          <w:sz w:val="22"/>
          <w:szCs w:val="22"/>
          <w:lang w:val="en-US"/>
        </w:rPr>
      </w:pPr>
      <w:r w:rsidRPr="00E32DE3">
        <w:rPr>
          <w:b/>
          <w:sz w:val="22"/>
          <w:szCs w:val="22"/>
          <w:lang w:val="en-US"/>
        </w:rPr>
        <w:t xml:space="preserve">Our beneficiaries are included in the </w:t>
      </w:r>
      <w:r>
        <w:rPr>
          <w:b/>
          <w:sz w:val="22"/>
          <w:szCs w:val="22"/>
          <w:lang w:val="en-US"/>
        </w:rPr>
        <w:t xml:space="preserve">project </w:t>
      </w:r>
      <w:r w:rsidRPr="00E32DE3">
        <w:rPr>
          <w:b/>
          <w:sz w:val="22"/>
          <w:szCs w:val="22"/>
          <w:lang w:val="en-US"/>
        </w:rPr>
        <w:t>preparatory work</w:t>
      </w:r>
      <w:r>
        <w:rPr>
          <w:b/>
          <w:sz w:val="22"/>
          <w:szCs w:val="22"/>
          <w:lang w:val="en-US"/>
        </w:rPr>
        <w:t xml:space="preserve">. </w:t>
      </w:r>
    </w:p>
    <w:p w:rsidR="005A1FBD" w:rsidRDefault="005A1FBD" w:rsidP="005A1FBD">
      <w:pPr>
        <w:jc w:val="both"/>
        <w:rPr>
          <w:b/>
          <w:sz w:val="22"/>
          <w:szCs w:val="22"/>
          <w:lang w:val="en-US"/>
        </w:rPr>
      </w:pPr>
      <w:r>
        <w:rPr>
          <w:b/>
          <w:sz w:val="22"/>
          <w:szCs w:val="22"/>
          <w:lang w:val="en-US"/>
        </w:rPr>
        <w:t>The 4 coordinators of the Centre are also our beneficiaries. The potential local responsible persons are our beneficiaries too.</w:t>
      </w:r>
    </w:p>
    <w:p w:rsidR="005A1FBD" w:rsidRPr="005A1FBD" w:rsidRDefault="005A1FBD" w:rsidP="005A1FBD">
      <w:pPr>
        <w:jc w:val="both"/>
        <w:rPr>
          <w:b/>
          <w:sz w:val="22"/>
          <w:szCs w:val="22"/>
          <w:lang w:val="en-US"/>
        </w:rPr>
      </w:pPr>
      <w:r>
        <w:rPr>
          <w:b/>
          <w:sz w:val="22"/>
          <w:szCs w:val="22"/>
          <w:lang w:val="en-US"/>
        </w:rPr>
        <w:t>All our beneficiaries will be involved in Centre activities during the project implementation as well as after it.</w:t>
      </w:r>
    </w:p>
    <w:p w:rsidR="005A1FBD" w:rsidRPr="00E32DE3" w:rsidRDefault="005A1FBD" w:rsidP="005A1FBD">
      <w:pPr>
        <w:pStyle w:val="DefaultText"/>
        <w:tabs>
          <w:tab w:val="left" w:pos="204"/>
        </w:tabs>
        <w:spacing w:line="277" w:lineRule="exact"/>
        <w:rPr>
          <w:rFonts w:ascii="Times New Roman" w:hAnsi="Times New Roman"/>
          <w:b/>
          <w:bCs/>
        </w:rPr>
      </w:pPr>
      <w:r w:rsidRPr="00E32DE3">
        <w:rPr>
          <w:rFonts w:ascii="Times New Roman" w:hAnsi="Times New Roman"/>
          <w:b/>
          <w:color w:val="auto"/>
          <w:szCs w:val="22"/>
          <w:lang w:eastAsia="en-CA"/>
        </w:rPr>
        <w:t>After the</w:t>
      </w:r>
      <w:r>
        <w:rPr>
          <w:rFonts w:ascii="Times New Roman" w:hAnsi="Times New Roman"/>
          <w:b/>
          <w:color w:val="auto"/>
          <w:szCs w:val="22"/>
          <w:lang w:eastAsia="en-CA"/>
        </w:rPr>
        <w:t xml:space="preserve"> project of the online C</w:t>
      </w:r>
      <w:r w:rsidRPr="00E32DE3">
        <w:rPr>
          <w:rFonts w:ascii="Times New Roman" w:hAnsi="Times New Roman"/>
          <w:b/>
          <w:color w:val="auto"/>
          <w:szCs w:val="22"/>
          <w:lang w:eastAsia="en-CA"/>
        </w:rPr>
        <w:t>enter</w:t>
      </w:r>
      <w:r>
        <w:rPr>
          <w:rFonts w:ascii="Times New Roman" w:hAnsi="Times New Roman"/>
          <w:b/>
          <w:color w:val="auto"/>
          <w:szCs w:val="22"/>
          <w:lang w:eastAsia="en-CA"/>
        </w:rPr>
        <w:t xml:space="preserve"> establishment</w:t>
      </w:r>
      <w:r w:rsidRPr="00E32DE3">
        <w:rPr>
          <w:rFonts w:ascii="Times New Roman" w:hAnsi="Times New Roman"/>
          <w:b/>
          <w:color w:val="auto"/>
          <w:szCs w:val="22"/>
          <w:lang w:eastAsia="en-CA"/>
        </w:rPr>
        <w:t xml:space="preserve">, </w:t>
      </w:r>
      <w:r>
        <w:rPr>
          <w:rFonts w:ascii="Times New Roman" w:hAnsi="Times New Roman"/>
          <w:b/>
          <w:color w:val="auto"/>
          <w:szCs w:val="22"/>
          <w:lang w:eastAsia="en-CA"/>
        </w:rPr>
        <w:t>the direct beneficiaries will disseminate the information on the Centre in their communities and help the newer participants to become beneficiaries of the Centre.  The o</w:t>
      </w:r>
      <w:r>
        <w:rPr>
          <w:rFonts w:ascii="Times New Roman" w:hAnsi="Times New Roman"/>
          <w:b/>
          <w:bCs/>
        </w:rPr>
        <w:t xml:space="preserve">n-line Centre will be led by the </w:t>
      </w:r>
      <w:r w:rsidRPr="00E32DE3">
        <w:rPr>
          <w:rFonts w:ascii="Times New Roman" w:hAnsi="Times New Roman"/>
          <w:b/>
          <w:bCs/>
        </w:rPr>
        <w:t>beneficiaries of our</w:t>
      </w:r>
      <w:r>
        <w:rPr>
          <w:rFonts w:ascii="Times New Roman" w:hAnsi="Times New Roman"/>
          <w:b/>
          <w:bCs/>
        </w:rPr>
        <w:t xml:space="preserve"> project as in the Centre so in villages. </w:t>
      </w:r>
      <w:r w:rsidRPr="00E32DE3">
        <w:rPr>
          <w:rFonts w:ascii="Times New Roman" w:hAnsi="Times New Roman"/>
          <w:b/>
          <w:bCs/>
        </w:rPr>
        <w:t xml:space="preserve"> </w:t>
      </w:r>
    </w:p>
    <w:p w:rsidR="00584AD9" w:rsidRPr="00584AD9" w:rsidRDefault="005A1FBD" w:rsidP="00584A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Sylfaen" w:hAnsi="Sylfaen"/>
          <w:lang w:val="hy-AM"/>
        </w:rPr>
      </w:pPr>
      <w:r>
        <w:rPr>
          <w:rFonts w:ascii="Times New Roman" w:hAnsi="Times New Roman"/>
          <w:b/>
          <w:color w:val="auto"/>
          <w:szCs w:val="22"/>
          <w:lang w:eastAsia="en-CA"/>
        </w:rPr>
        <w:t xml:space="preserve">The beneficiaries will take part in on-line </w:t>
      </w:r>
      <w:r w:rsidRPr="00E32DE3">
        <w:rPr>
          <w:rFonts w:ascii="Times New Roman" w:hAnsi="Times New Roman"/>
          <w:b/>
          <w:color w:val="auto"/>
          <w:szCs w:val="22"/>
          <w:lang w:eastAsia="en-CA"/>
        </w:rPr>
        <w:t>seminars, training courses, forums</w:t>
      </w:r>
      <w:r>
        <w:rPr>
          <w:rFonts w:ascii="Times New Roman" w:hAnsi="Times New Roman"/>
          <w:b/>
          <w:color w:val="auto"/>
          <w:szCs w:val="22"/>
          <w:lang w:eastAsia="en-CA"/>
        </w:rPr>
        <w:t>. Their work will be printed and presented to the stakeholders.</w:t>
      </w:r>
    </w:p>
    <w:p w:rsidR="00584AD9" w:rsidRDefault="00584AD9"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p w:rsidR="00584AD9" w:rsidRDefault="00584AD9"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p w:rsidR="00584AD9" w:rsidRDefault="00584AD9"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p w:rsidR="00584AD9" w:rsidRDefault="00584AD9" w:rsidP="00584A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u w:val="single"/>
          <w:lang w:val="hy-AM"/>
        </w:rPr>
      </w:pPr>
    </w:p>
    <w:p w:rsidR="00584AD9" w:rsidRDefault="00584AD9" w:rsidP="00584A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u w:val="single"/>
          <w:lang w:val="hy-AM"/>
        </w:rPr>
      </w:pPr>
    </w:p>
    <w:p w:rsidR="00584AD9" w:rsidRPr="00DF408F" w:rsidRDefault="00584AD9" w:rsidP="00584A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DF408F">
        <w:rPr>
          <w:rFonts w:ascii="Times New Roman" w:hAnsi="Times New Roman"/>
          <w:b/>
        </w:rPr>
        <w:t>Summary Project Budget:</w:t>
      </w:r>
    </w:p>
    <w:p w:rsidR="00D81734" w:rsidRPr="00D81734" w:rsidRDefault="00D81734" w:rsidP="00584A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p w:rsidR="009F2533" w:rsidRDefault="009F2533" w:rsidP="00584A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bl>
      <w:tblPr>
        <w:tblStyle w:val="TableGrid"/>
        <w:tblW w:w="0" w:type="auto"/>
        <w:tblLayout w:type="fixed"/>
        <w:tblLook w:val="04A0"/>
      </w:tblPr>
      <w:tblGrid>
        <w:gridCol w:w="10"/>
        <w:gridCol w:w="2309"/>
        <w:gridCol w:w="129"/>
        <w:gridCol w:w="990"/>
        <w:gridCol w:w="77"/>
        <w:gridCol w:w="1003"/>
        <w:gridCol w:w="142"/>
        <w:gridCol w:w="1118"/>
        <w:gridCol w:w="117"/>
        <w:gridCol w:w="1110"/>
        <w:gridCol w:w="123"/>
        <w:gridCol w:w="1209"/>
        <w:gridCol w:w="51"/>
        <w:gridCol w:w="1188"/>
      </w:tblGrid>
      <w:tr w:rsidR="00871468" w:rsidTr="00871468">
        <w:tc>
          <w:tcPr>
            <w:tcW w:w="2319" w:type="dxa"/>
            <w:gridSpan w:val="2"/>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bCs/>
                <w:sz w:val="20"/>
                <w:lang w:val="hy-AM" w:eastAsia="zh-TW"/>
              </w:rPr>
            </w:pPr>
            <w:r w:rsidRPr="00B64FB5">
              <w:rPr>
                <w:b/>
                <w:bCs/>
                <w:sz w:val="20"/>
                <w:lang w:eastAsia="zh-TW"/>
              </w:rPr>
              <w:t>Item</w:t>
            </w:r>
          </w:p>
          <w:p w:rsidR="00637B1A" w:rsidRP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196" w:type="dxa"/>
            <w:gridSpan w:val="3"/>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sz w:val="20"/>
                <w:lang w:eastAsia="zh-TW"/>
              </w:rPr>
              <w:t>Unit</w:t>
            </w:r>
          </w:p>
        </w:tc>
        <w:tc>
          <w:tcPr>
            <w:tcW w:w="1145" w:type="dxa"/>
            <w:gridSpan w:val="2"/>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sz w:val="20"/>
                <w:lang w:eastAsia="zh-TW"/>
              </w:rPr>
              <w:t>#of unit</w:t>
            </w:r>
          </w:p>
        </w:tc>
        <w:tc>
          <w:tcPr>
            <w:tcW w:w="1235" w:type="dxa"/>
            <w:gridSpan w:val="2"/>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sz w:val="20"/>
                <w:lang w:eastAsia="zh-TW"/>
              </w:rPr>
              <w:t>Cost of unit</w:t>
            </w:r>
          </w:p>
        </w:tc>
        <w:tc>
          <w:tcPr>
            <w:tcW w:w="1110" w:type="dxa"/>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sz w:val="20"/>
                <w:lang w:eastAsia="zh-TW"/>
              </w:rPr>
              <w:t>Total</w:t>
            </w:r>
          </w:p>
        </w:tc>
        <w:tc>
          <w:tcPr>
            <w:tcW w:w="1332" w:type="dxa"/>
            <w:gridSpan w:val="2"/>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sz w:val="20"/>
                <w:lang w:eastAsia="zh-TW"/>
              </w:rPr>
              <w:t>"Zartonk-89" NGO</w:t>
            </w:r>
          </w:p>
        </w:tc>
        <w:tc>
          <w:tcPr>
            <w:tcW w:w="1239" w:type="dxa"/>
            <w:gridSpan w:val="2"/>
          </w:tcPr>
          <w:p w:rsidR="00637B1A"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sz w:val="20"/>
                <w:lang w:eastAsia="zh-TW"/>
              </w:rPr>
              <w:t>Requested funds</w:t>
            </w:r>
          </w:p>
        </w:tc>
      </w:tr>
      <w:tr w:rsidR="00134D65" w:rsidTr="00871468">
        <w:trPr>
          <w:gridBefore w:val="1"/>
          <w:wBefore w:w="10" w:type="dxa"/>
          <w:trHeight w:val="315"/>
        </w:trPr>
        <w:tc>
          <w:tcPr>
            <w:tcW w:w="9566" w:type="dxa"/>
            <w:gridSpan w:val="13"/>
            <w:shd w:val="clear" w:color="auto" w:fill="D9D9D9" w:themeFill="background1" w:themeFillShade="D9"/>
          </w:tcPr>
          <w:p w:rsidR="00637B1A" w:rsidRPr="009F2533" w:rsidRDefault="00637B1A"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9F2533">
              <w:rPr>
                <w:rFonts w:ascii="Sylfaen" w:hAnsi="Sylfaen"/>
                <w:lang w:val="hy-AM"/>
              </w:rPr>
              <w:t>Sullery</w:t>
            </w:r>
          </w:p>
        </w:tc>
      </w:tr>
      <w:tr w:rsidR="00871468" w:rsidTr="00871468">
        <w:tc>
          <w:tcPr>
            <w:tcW w:w="2319" w:type="dxa"/>
            <w:gridSpan w:val="2"/>
          </w:tcPr>
          <w:p w:rsidR="008E63C5" w:rsidRPr="00CD21E9" w:rsidRDefault="008E63C5" w:rsidP="00871468">
            <w:pPr>
              <w:rPr>
                <w:lang w:val="hy-AM"/>
              </w:rPr>
            </w:pPr>
            <w:r w:rsidRPr="00CD21E9">
              <w:rPr>
                <w:lang w:val="hy-AM"/>
              </w:rPr>
              <w:t>Project director</w:t>
            </w:r>
          </w:p>
        </w:tc>
        <w:tc>
          <w:tcPr>
            <w:tcW w:w="1196" w:type="dxa"/>
            <w:gridSpan w:val="3"/>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mont</w:t>
            </w:r>
            <w:r w:rsidRPr="00CD21E9">
              <w:rPr>
                <w:rFonts w:ascii="Sylfaen" w:hAnsi="Sylfaen"/>
                <w:lang w:val="hy-AM"/>
              </w:rPr>
              <w:t>հ</w:t>
            </w:r>
          </w:p>
        </w:tc>
        <w:tc>
          <w:tcPr>
            <w:tcW w:w="114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12</w:t>
            </w:r>
          </w:p>
        </w:tc>
        <w:tc>
          <w:tcPr>
            <w:tcW w:w="123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300</w:t>
            </w:r>
          </w:p>
        </w:tc>
        <w:tc>
          <w:tcPr>
            <w:tcW w:w="1110" w:type="dxa"/>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3600</w:t>
            </w:r>
          </w:p>
        </w:tc>
        <w:tc>
          <w:tcPr>
            <w:tcW w:w="1332" w:type="dxa"/>
            <w:gridSpan w:val="2"/>
          </w:tcPr>
          <w:p w:rsidR="008E63C5" w:rsidRPr="00CD21E9" w:rsidRDefault="008E63C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lang w:val="hy-AM"/>
              </w:rPr>
            </w:pPr>
            <w:r w:rsidRPr="00CD21E9">
              <w:rPr>
                <w:rFonts w:ascii="Times New Roman" w:hAnsi="Times New Roman"/>
                <w:lang w:val="hy-AM"/>
              </w:rPr>
              <w:t>0</w:t>
            </w:r>
          </w:p>
        </w:tc>
        <w:tc>
          <w:tcPr>
            <w:tcW w:w="123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3600</w:t>
            </w:r>
          </w:p>
        </w:tc>
      </w:tr>
      <w:tr w:rsidR="00871468" w:rsidTr="00871468">
        <w:tc>
          <w:tcPr>
            <w:tcW w:w="231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Project coordinator</w:t>
            </w:r>
          </w:p>
        </w:tc>
        <w:tc>
          <w:tcPr>
            <w:tcW w:w="1196" w:type="dxa"/>
            <w:gridSpan w:val="3"/>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mont</w:t>
            </w:r>
            <w:r w:rsidRPr="00CD21E9">
              <w:rPr>
                <w:rFonts w:ascii="Sylfaen" w:hAnsi="Sylfaen"/>
                <w:lang w:val="hy-AM"/>
              </w:rPr>
              <w:t>հ</w:t>
            </w:r>
          </w:p>
        </w:tc>
        <w:tc>
          <w:tcPr>
            <w:tcW w:w="114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12</w:t>
            </w:r>
          </w:p>
        </w:tc>
        <w:tc>
          <w:tcPr>
            <w:tcW w:w="123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250</w:t>
            </w:r>
          </w:p>
        </w:tc>
        <w:tc>
          <w:tcPr>
            <w:tcW w:w="1110" w:type="dxa"/>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3000</w:t>
            </w:r>
          </w:p>
        </w:tc>
        <w:tc>
          <w:tcPr>
            <w:tcW w:w="1332" w:type="dxa"/>
            <w:gridSpan w:val="2"/>
          </w:tcPr>
          <w:p w:rsidR="008E63C5" w:rsidRPr="00CD21E9" w:rsidRDefault="008E63C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lang w:val="hy-AM"/>
              </w:rPr>
            </w:pPr>
            <w:r w:rsidRPr="00CD21E9">
              <w:rPr>
                <w:rFonts w:ascii="Times New Roman" w:hAnsi="Times New Roman"/>
                <w:lang w:val="hy-AM"/>
              </w:rPr>
              <w:t>0</w:t>
            </w:r>
          </w:p>
        </w:tc>
        <w:tc>
          <w:tcPr>
            <w:tcW w:w="123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3000</w:t>
            </w:r>
          </w:p>
        </w:tc>
      </w:tr>
      <w:tr w:rsidR="008E63C5" w:rsidTr="00871468">
        <w:tc>
          <w:tcPr>
            <w:tcW w:w="231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Project accountant</w:t>
            </w:r>
          </w:p>
        </w:tc>
        <w:tc>
          <w:tcPr>
            <w:tcW w:w="1196" w:type="dxa"/>
            <w:gridSpan w:val="3"/>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mont</w:t>
            </w:r>
            <w:r w:rsidRPr="00CD21E9">
              <w:rPr>
                <w:rFonts w:ascii="Sylfaen" w:hAnsi="Sylfaen"/>
                <w:lang w:val="hy-AM"/>
              </w:rPr>
              <w:t>հ</w:t>
            </w:r>
          </w:p>
        </w:tc>
        <w:tc>
          <w:tcPr>
            <w:tcW w:w="114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12</w:t>
            </w:r>
          </w:p>
        </w:tc>
        <w:tc>
          <w:tcPr>
            <w:tcW w:w="123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200</w:t>
            </w:r>
          </w:p>
        </w:tc>
        <w:tc>
          <w:tcPr>
            <w:tcW w:w="1110" w:type="dxa"/>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2400</w:t>
            </w:r>
          </w:p>
        </w:tc>
        <w:tc>
          <w:tcPr>
            <w:tcW w:w="1332" w:type="dxa"/>
            <w:gridSpan w:val="2"/>
          </w:tcPr>
          <w:p w:rsidR="008E63C5" w:rsidRPr="00CD21E9" w:rsidRDefault="008E63C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lang w:val="hy-AM"/>
              </w:rPr>
            </w:pPr>
            <w:r w:rsidRPr="00CD21E9">
              <w:rPr>
                <w:rFonts w:ascii="Times New Roman" w:hAnsi="Times New Roman"/>
                <w:lang w:val="hy-AM"/>
              </w:rPr>
              <w:t>0</w:t>
            </w:r>
          </w:p>
        </w:tc>
        <w:tc>
          <w:tcPr>
            <w:tcW w:w="123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2400</w:t>
            </w:r>
          </w:p>
        </w:tc>
      </w:tr>
      <w:tr w:rsidR="00871468" w:rsidTr="00871468">
        <w:tc>
          <w:tcPr>
            <w:tcW w:w="231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rPr>
              <w:t>Volunteers</w:t>
            </w:r>
          </w:p>
        </w:tc>
        <w:tc>
          <w:tcPr>
            <w:tcW w:w="1196" w:type="dxa"/>
            <w:gridSpan w:val="3"/>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Mont</w:t>
            </w:r>
            <w:r w:rsidRPr="00CD21E9">
              <w:rPr>
                <w:rFonts w:ascii="Sylfaen" w:hAnsi="Sylfaen"/>
                <w:lang w:val="hy-AM"/>
              </w:rPr>
              <w:t>հ</w:t>
            </w:r>
            <w:r w:rsidRPr="00CD21E9">
              <w:rPr>
                <w:rFonts w:ascii="Times New Roman" w:hAnsi="Times New Roman"/>
                <w:lang w:val="hy-AM"/>
              </w:rPr>
              <w:t>/</w:t>
            </w:r>
            <w:r w:rsidRPr="00CD21E9">
              <w:rPr>
                <w:rFonts w:ascii="Times New Roman" w:hAnsi="Times New Roman"/>
                <w:sz w:val="20"/>
                <w:lang w:eastAsia="zh-TW"/>
              </w:rPr>
              <w:t xml:space="preserve"> Person</w:t>
            </w:r>
          </w:p>
        </w:tc>
        <w:tc>
          <w:tcPr>
            <w:tcW w:w="114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48</w:t>
            </w:r>
          </w:p>
        </w:tc>
        <w:tc>
          <w:tcPr>
            <w:tcW w:w="1235"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50</w:t>
            </w:r>
          </w:p>
        </w:tc>
        <w:tc>
          <w:tcPr>
            <w:tcW w:w="1110" w:type="dxa"/>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2400</w:t>
            </w:r>
          </w:p>
        </w:tc>
        <w:tc>
          <w:tcPr>
            <w:tcW w:w="1332" w:type="dxa"/>
            <w:gridSpan w:val="2"/>
          </w:tcPr>
          <w:p w:rsidR="008E63C5" w:rsidRPr="00CD21E9" w:rsidRDefault="008E63C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lang w:val="hy-AM"/>
              </w:rPr>
            </w:pPr>
            <w:r w:rsidRPr="00CD21E9">
              <w:rPr>
                <w:rFonts w:ascii="Times New Roman" w:hAnsi="Times New Roman"/>
                <w:lang w:val="hy-AM"/>
              </w:rPr>
              <w:t>0</w:t>
            </w:r>
          </w:p>
        </w:tc>
        <w:tc>
          <w:tcPr>
            <w:tcW w:w="1239" w:type="dxa"/>
            <w:gridSpan w:val="2"/>
          </w:tcPr>
          <w:p w:rsidR="008E63C5" w:rsidRPr="00CD21E9"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hy-AM"/>
              </w:rPr>
            </w:pPr>
            <w:r w:rsidRPr="00CD21E9">
              <w:rPr>
                <w:rFonts w:ascii="Times New Roman" w:hAnsi="Times New Roman"/>
                <w:lang w:val="hy-AM"/>
              </w:rPr>
              <w:t>2400</w:t>
            </w:r>
          </w:p>
        </w:tc>
      </w:tr>
      <w:tr w:rsidR="00871468" w:rsidTr="00871468">
        <w:tc>
          <w:tcPr>
            <w:tcW w:w="2319" w:type="dxa"/>
            <w:gridSpan w:val="2"/>
          </w:tcPr>
          <w:p w:rsidR="008E63C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b/>
                <w:bCs/>
                <w:i/>
                <w:iCs/>
                <w:sz w:val="20"/>
                <w:lang w:eastAsia="zh-TW"/>
              </w:rPr>
              <w:t>Subtotal</w:t>
            </w:r>
            <w:r w:rsidRPr="009F2533">
              <w:rPr>
                <w:rFonts w:ascii="Sylfaen" w:hAnsi="Sylfaen"/>
                <w:lang w:val="hy-AM"/>
              </w:rPr>
              <w:t xml:space="preserve"> Sullery</w:t>
            </w:r>
          </w:p>
        </w:tc>
        <w:tc>
          <w:tcPr>
            <w:tcW w:w="1196" w:type="dxa"/>
            <w:gridSpan w:val="3"/>
          </w:tcPr>
          <w:p w:rsidR="008E63C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145" w:type="dxa"/>
            <w:gridSpan w:val="2"/>
          </w:tcPr>
          <w:p w:rsidR="008E63C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235" w:type="dxa"/>
            <w:gridSpan w:val="2"/>
          </w:tcPr>
          <w:p w:rsidR="008E63C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110" w:type="dxa"/>
          </w:tcPr>
          <w:p w:rsidR="008E63C5" w:rsidRPr="008C0C3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8C0C35">
              <w:rPr>
                <w:rFonts w:ascii="Sylfaen" w:hAnsi="Sylfaen"/>
                <w:b/>
                <w:lang w:val="hy-AM"/>
              </w:rPr>
              <w:t>11400</w:t>
            </w:r>
          </w:p>
        </w:tc>
        <w:tc>
          <w:tcPr>
            <w:tcW w:w="1332" w:type="dxa"/>
            <w:gridSpan w:val="2"/>
          </w:tcPr>
          <w:p w:rsidR="008E63C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239" w:type="dxa"/>
            <w:gridSpan w:val="2"/>
          </w:tcPr>
          <w:p w:rsidR="008E63C5" w:rsidRPr="008C0C3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8C0C35">
              <w:rPr>
                <w:rFonts w:ascii="Sylfaen" w:hAnsi="Sylfaen"/>
                <w:b/>
                <w:lang w:val="hy-AM"/>
              </w:rPr>
              <w:t>11400</w:t>
            </w:r>
          </w:p>
        </w:tc>
      </w:tr>
      <w:tr w:rsidR="008E63C5" w:rsidTr="00871468">
        <w:tblPrEx>
          <w:tblLook w:val="0000"/>
        </w:tblPrEx>
        <w:trPr>
          <w:trHeight w:val="270"/>
        </w:trPr>
        <w:tc>
          <w:tcPr>
            <w:tcW w:w="9576" w:type="dxa"/>
            <w:gridSpan w:val="14"/>
            <w:shd w:val="clear" w:color="auto" w:fill="D9D9D9" w:themeFill="background1" w:themeFillShade="D9"/>
          </w:tcPr>
          <w:p w:rsidR="008E63C5" w:rsidRDefault="008E63C5"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Sylfaen" w:hAnsi="Sylfaen"/>
                <w:lang w:val="hy-AM"/>
              </w:rPr>
            </w:pPr>
            <w:r w:rsidRPr="00B64FB5">
              <w:rPr>
                <w:b/>
                <w:bCs/>
                <w:sz w:val="20"/>
                <w:lang w:eastAsia="zh-TW"/>
              </w:rPr>
              <w:t>Equipment</w:t>
            </w:r>
          </w:p>
        </w:tc>
      </w:tr>
      <w:tr w:rsidR="00871468" w:rsidTr="00871468">
        <w:tc>
          <w:tcPr>
            <w:tcW w:w="2319" w:type="dxa"/>
            <w:gridSpan w:val="2"/>
          </w:tcPr>
          <w:p w:rsidR="008E63C5" w:rsidRPr="00B64FB5" w:rsidRDefault="008E63C5" w:rsidP="00871468">
            <w:pPr>
              <w:jc w:val="both"/>
              <w:rPr>
                <w:color w:val="000000"/>
                <w:sz w:val="20"/>
                <w:szCs w:val="20"/>
                <w:lang w:val="en-US" w:eastAsia="zh-TW"/>
              </w:rPr>
            </w:pPr>
            <w:proofErr w:type="spellStart"/>
            <w:r w:rsidRPr="00B64FB5">
              <w:rPr>
                <w:color w:val="000000"/>
                <w:sz w:val="20"/>
                <w:szCs w:val="20"/>
                <w:lang w:val="en-US" w:eastAsia="zh-TW"/>
              </w:rPr>
              <w:t>Netbook</w:t>
            </w:r>
            <w:proofErr w:type="spellEnd"/>
          </w:p>
        </w:tc>
        <w:tc>
          <w:tcPr>
            <w:tcW w:w="1196" w:type="dxa"/>
            <w:gridSpan w:val="3"/>
          </w:tcPr>
          <w:p w:rsidR="008E63C5" w:rsidRPr="00B64FB5" w:rsidRDefault="008E63C5"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10</w:t>
            </w:r>
          </w:p>
        </w:tc>
        <w:tc>
          <w:tcPr>
            <w:tcW w:w="1235" w:type="dxa"/>
            <w:gridSpan w:val="2"/>
          </w:tcPr>
          <w:p w:rsidR="008E63C5" w:rsidRPr="001B2B44" w:rsidRDefault="008E63C5"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500</w:t>
            </w:r>
          </w:p>
        </w:tc>
        <w:tc>
          <w:tcPr>
            <w:tcW w:w="1110" w:type="dxa"/>
          </w:tcPr>
          <w:p w:rsidR="008E63C5" w:rsidRPr="00360BDA" w:rsidRDefault="008E63C5" w:rsidP="00871468">
            <w:pPr>
              <w:jc w:val="center"/>
              <w:rPr>
                <w:color w:val="000000"/>
                <w:sz w:val="20"/>
                <w:szCs w:val="20"/>
                <w:lang w:val="ru-RU" w:eastAsia="zh-TW"/>
              </w:rPr>
            </w:pPr>
            <w:r>
              <w:rPr>
                <w:rFonts w:ascii="Sylfaen" w:hAnsi="Sylfaen"/>
                <w:color w:val="000000"/>
                <w:sz w:val="20"/>
                <w:szCs w:val="20"/>
                <w:lang w:val="hy-AM" w:eastAsia="zh-TW"/>
              </w:rPr>
              <w:t>5</w:t>
            </w:r>
            <w:r>
              <w:rPr>
                <w:color w:val="000000"/>
                <w:sz w:val="20"/>
                <w:szCs w:val="20"/>
                <w:lang w:val="ru-RU" w:eastAsia="zh-TW"/>
              </w:rPr>
              <w:t>000</w:t>
            </w:r>
          </w:p>
        </w:tc>
        <w:tc>
          <w:tcPr>
            <w:tcW w:w="1332"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8E63C5" w:rsidRPr="00360BDA" w:rsidRDefault="008E63C5" w:rsidP="00871468">
            <w:pPr>
              <w:jc w:val="center"/>
              <w:rPr>
                <w:color w:val="000000"/>
                <w:sz w:val="20"/>
                <w:szCs w:val="20"/>
                <w:lang w:val="ru-RU" w:eastAsia="zh-TW"/>
              </w:rPr>
            </w:pPr>
            <w:r>
              <w:rPr>
                <w:rFonts w:ascii="Sylfaen" w:hAnsi="Sylfaen"/>
                <w:color w:val="000000"/>
                <w:sz w:val="20"/>
                <w:szCs w:val="20"/>
                <w:lang w:val="hy-AM" w:eastAsia="zh-TW"/>
              </w:rPr>
              <w:t>5</w:t>
            </w:r>
            <w:r>
              <w:rPr>
                <w:color w:val="000000"/>
                <w:sz w:val="20"/>
                <w:szCs w:val="20"/>
                <w:lang w:val="ru-RU" w:eastAsia="zh-TW"/>
              </w:rPr>
              <w:t>000</w:t>
            </w:r>
          </w:p>
        </w:tc>
      </w:tr>
      <w:tr w:rsidR="008E63C5" w:rsidTr="00871468">
        <w:tc>
          <w:tcPr>
            <w:tcW w:w="2319" w:type="dxa"/>
            <w:gridSpan w:val="2"/>
          </w:tcPr>
          <w:p w:rsidR="008E63C5" w:rsidRPr="00B64FB5" w:rsidRDefault="008E63C5" w:rsidP="00871468">
            <w:pPr>
              <w:jc w:val="both"/>
              <w:rPr>
                <w:color w:val="000000"/>
                <w:sz w:val="20"/>
                <w:szCs w:val="20"/>
                <w:lang w:val="en-US" w:eastAsia="zh-TW"/>
              </w:rPr>
            </w:pPr>
            <w:r w:rsidRPr="009A156D">
              <w:rPr>
                <w:color w:val="000000"/>
                <w:sz w:val="20"/>
                <w:szCs w:val="20"/>
                <w:lang w:val="en-US" w:eastAsia="zh-TW"/>
              </w:rPr>
              <w:t>N</w:t>
            </w:r>
            <w:r w:rsidRPr="00B64FB5">
              <w:rPr>
                <w:color w:val="000000"/>
                <w:sz w:val="20"/>
                <w:szCs w:val="20"/>
                <w:lang w:val="en-US" w:eastAsia="zh-TW"/>
              </w:rPr>
              <w:t>otebook</w:t>
            </w:r>
          </w:p>
        </w:tc>
        <w:tc>
          <w:tcPr>
            <w:tcW w:w="1196" w:type="dxa"/>
            <w:gridSpan w:val="3"/>
          </w:tcPr>
          <w:p w:rsidR="008E63C5" w:rsidRPr="00B64FB5" w:rsidRDefault="008E63C5"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3</w:t>
            </w:r>
          </w:p>
        </w:tc>
        <w:tc>
          <w:tcPr>
            <w:tcW w:w="123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1,500</w:t>
            </w:r>
          </w:p>
        </w:tc>
        <w:tc>
          <w:tcPr>
            <w:tcW w:w="1110" w:type="dxa"/>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4,500</w:t>
            </w:r>
          </w:p>
        </w:tc>
        <w:tc>
          <w:tcPr>
            <w:tcW w:w="1332"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4,500</w:t>
            </w:r>
          </w:p>
        </w:tc>
      </w:tr>
      <w:tr w:rsidR="00871468" w:rsidTr="00871468">
        <w:tc>
          <w:tcPr>
            <w:tcW w:w="2319" w:type="dxa"/>
            <w:gridSpan w:val="2"/>
          </w:tcPr>
          <w:p w:rsidR="008E63C5" w:rsidRPr="00B64FB5" w:rsidRDefault="008E63C5" w:rsidP="00871468">
            <w:pPr>
              <w:jc w:val="both"/>
              <w:rPr>
                <w:color w:val="000000"/>
                <w:sz w:val="20"/>
                <w:szCs w:val="20"/>
                <w:lang w:val="en-US" w:eastAsia="zh-TW"/>
              </w:rPr>
            </w:pPr>
            <w:r w:rsidRPr="00B64FB5">
              <w:rPr>
                <w:color w:val="000000"/>
                <w:sz w:val="20"/>
                <w:szCs w:val="20"/>
                <w:lang w:val="en-US" w:eastAsia="zh-TW"/>
              </w:rPr>
              <w:t xml:space="preserve">Printer </w:t>
            </w:r>
            <w:r w:rsidRPr="009A156D">
              <w:rPr>
                <w:color w:val="000000"/>
                <w:sz w:val="20"/>
                <w:szCs w:val="20"/>
                <w:lang w:val="en-US" w:eastAsia="zh-TW"/>
              </w:rPr>
              <w:t>laser</w:t>
            </w:r>
            <w:r w:rsidRPr="00B64FB5">
              <w:rPr>
                <w:color w:val="000000"/>
                <w:sz w:val="20"/>
                <w:szCs w:val="20"/>
                <w:lang w:val="en-US" w:eastAsia="zh-TW"/>
              </w:rPr>
              <w:t xml:space="preserve"> mono</w:t>
            </w:r>
          </w:p>
        </w:tc>
        <w:tc>
          <w:tcPr>
            <w:tcW w:w="1196" w:type="dxa"/>
            <w:gridSpan w:val="3"/>
          </w:tcPr>
          <w:p w:rsidR="008E63C5" w:rsidRPr="00B64FB5" w:rsidRDefault="008E63C5"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w:t>
            </w:r>
          </w:p>
        </w:tc>
        <w:tc>
          <w:tcPr>
            <w:tcW w:w="123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130</w:t>
            </w:r>
          </w:p>
        </w:tc>
        <w:tc>
          <w:tcPr>
            <w:tcW w:w="1110" w:type="dxa"/>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130</w:t>
            </w:r>
          </w:p>
        </w:tc>
        <w:tc>
          <w:tcPr>
            <w:tcW w:w="1332"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130</w:t>
            </w:r>
          </w:p>
        </w:tc>
      </w:tr>
      <w:tr w:rsidR="00871468" w:rsidTr="00871468">
        <w:tc>
          <w:tcPr>
            <w:tcW w:w="2319" w:type="dxa"/>
            <w:gridSpan w:val="2"/>
          </w:tcPr>
          <w:p w:rsidR="008E63C5" w:rsidRPr="00B64FB5" w:rsidRDefault="008E63C5" w:rsidP="00871468">
            <w:pPr>
              <w:jc w:val="both"/>
              <w:rPr>
                <w:color w:val="000000"/>
                <w:sz w:val="20"/>
                <w:szCs w:val="20"/>
                <w:lang w:val="en-US" w:eastAsia="zh-TW"/>
              </w:rPr>
            </w:pPr>
            <w:r w:rsidRPr="009A156D">
              <w:rPr>
                <w:color w:val="000000"/>
                <w:sz w:val="20"/>
                <w:szCs w:val="20"/>
                <w:lang w:val="en-US" w:eastAsia="zh-TW"/>
              </w:rPr>
              <w:t>Multifunction</w:t>
            </w:r>
            <w:r w:rsidRPr="00B64FB5">
              <w:rPr>
                <w:color w:val="000000"/>
                <w:sz w:val="20"/>
                <w:szCs w:val="20"/>
                <w:lang w:val="en-US" w:eastAsia="zh-TW"/>
              </w:rPr>
              <w:t xml:space="preserve"> Printer </w:t>
            </w:r>
            <w:r w:rsidRPr="009A156D">
              <w:rPr>
                <w:color w:val="000000"/>
                <w:sz w:val="20"/>
                <w:szCs w:val="20"/>
                <w:lang w:val="en-US" w:eastAsia="zh-TW"/>
              </w:rPr>
              <w:t>laser</w:t>
            </w:r>
            <w:r w:rsidRPr="00B64FB5">
              <w:rPr>
                <w:color w:val="000000"/>
                <w:sz w:val="20"/>
                <w:szCs w:val="20"/>
                <w:lang w:val="en-US" w:eastAsia="zh-TW"/>
              </w:rPr>
              <w:t xml:space="preserve"> </w:t>
            </w:r>
          </w:p>
        </w:tc>
        <w:tc>
          <w:tcPr>
            <w:tcW w:w="1196" w:type="dxa"/>
            <w:gridSpan w:val="3"/>
          </w:tcPr>
          <w:p w:rsidR="008E63C5" w:rsidRPr="00B64FB5" w:rsidRDefault="008E63C5"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w:t>
            </w:r>
          </w:p>
        </w:tc>
        <w:tc>
          <w:tcPr>
            <w:tcW w:w="1235"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1000</w:t>
            </w:r>
          </w:p>
        </w:tc>
        <w:tc>
          <w:tcPr>
            <w:tcW w:w="1110" w:type="dxa"/>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1,000</w:t>
            </w:r>
          </w:p>
        </w:tc>
        <w:tc>
          <w:tcPr>
            <w:tcW w:w="1332"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8E63C5" w:rsidRPr="00B64FB5" w:rsidRDefault="008E63C5" w:rsidP="00871468">
            <w:pPr>
              <w:jc w:val="center"/>
              <w:rPr>
                <w:color w:val="000000"/>
                <w:sz w:val="20"/>
                <w:szCs w:val="20"/>
                <w:lang w:val="en-US" w:eastAsia="zh-TW"/>
              </w:rPr>
            </w:pPr>
            <w:r w:rsidRPr="00B64FB5">
              <w:rPr>
                <w:color w:val="000000"/>
                <w:sz w:val="20"/>
                <w:szCs w:val="20"/>
                <w:lang w:val="en-US" w:eastAsia="zh-TW"/>
              </w:rPr>
              <w:t>1,000</w:t>
            </w:r>
          </w:p>
        </w:tc>
      </w:tr>
      <w:tr w:rsidR="0063430B" w:rsidTr="00871468">
        <w:tc>
          <w:tcPr>
            <w:tcW w:w="2319" w:type="dxa"/>
            <w:gridSpan w:val="2"/>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Projector</w:t>
            </w:r>
          </w:p>
        </w:tc>
        <w:tc>
          <w:tcPr>
            <w:tcW w:w="1196"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w:t>
            </w:r>
          </w:p>
        </w:tc>
        <w:tc>
          <w:tcPr>
            <w:tcW w:w="123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1400</w:t>
            </w:r>
          </w:p>
        </w:tc>
        <w:tc>
          <w:tcPr>
            <w:tcW w:w="1110" w:type="dxa"/>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1,400</w:t>
            </w:r>
          </w:p>
        </w:tc>
        <w:tc>
          <w:tcPr>
            <w:tcW w:w="1332"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1,400</w:t>
            </w:r>
          </w:p>
        </w:tc>
      </w:tr>
      <w:tr w:rsidR="0063430B" w:rsidTr="00871468">
        <w:tc>
          <w:tcPr>
            <w:tcW w:w="2319" w:type="dxa"/>
            <w:gridSpan w:val="2"/>
          </w:tcPr>
          <w:p w:rsidR="0063430B" w:rsidRPr="0063430B" w:rsidRDefault="0063430B" w:rsidP="00871468">
            <w:pPr>
              <w:jc w:val="both"/>
              <w:rPr>
                <w:rFonts w:ascii="Sylfaen" w:hAnsi="Sylfaen"/>
                <w:color w:val="000000"/>
                <w:sz w:val="20"/>
                <w:szCs w:val="20"/>
                <w:lang w:val="hy-AM" w:eastAsia="zh-TW"/>
              </w:rPr>
            </w:pPr>
            <w:r>
              <w:rPr>
                <w:rFonts w:ascii="Sylfaen" w:hAnsi="Sylfaen"/>
                <w:color w:val="000000"/>
                <w:sz w:val="20"/>
                <w:szCs w:val="20"/>
                <w:lang w:val="hy-AM" w:eastAsia="zh-TW"/>
              </w:rPr>
              <w:t>Xserox</w:t>
            </w:r>
          </w:p>
        </w:tc>
        <w:tc>
          <w:tcPr>
            <w:tcW w:w="1196"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1</w:t>
            </w:r>
          </w:p>
        </w:tc>
        <w:tc>
          <w:tcPr>
            <w:tcW w:w="1235"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800</w:t>
            </w:r>
          </w:p>
        </w:tc>
        <w:tc>
          <w:tcPr>
            <w:tcW w:w="1110" w:type="dxa"/>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800</w:t>
            </w:r>
          </w:p>
        </w:tc>
        <w:tc>
          <w:tcPr>
            <w:tcW w:w="1332"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800</w:t>
            </w:r>
          </w:p>
        </w:tc>
        <w:tc>
          <w:tcPr>
            <w:tcW w:w="1239"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0</w:t>
            </w:r>
          </w:p>
        </w:tc>
      </w:tr>
      <w:tr w:rsidR="00871468" w:rsidTr="00871468">
        <w:tc>
          <w:tcPr>
            <w:tcW w:w="2319" w:type="dxa"/>
            <w:gridSpan w:val="2"/>
          </w:tcPr>
          <w:p w:rsidR="0063430B" w:rsidRPr="0063430B" w:rsidRDefault="0063430B" w:rsidP="00871468">
            <w:pPr>
              <w:jc w:val="both"/>
              <w:rPr>
                <w:rFonts w:ascii="Sylfaen" w:hAnsi="Sylfaen"/>
                <w:color w:val="000000"/>
                <w:sz w:val="20"/>
                <w:szCs w:val="20"/>
                <w:lang w:val="hy-AM" w:eastAsia="zh-TW"/>
              </w:rPr>
            </w:pPr>
            <w:r w:rsidRPr="0063430B">
              <w:rPr>
                <w:rFonts w:ascii="Sylfaen" w:hAnsi="Sylfaen"/>
                <w:color w:val="000000"/>
                <w:sz w:val="20"/>
                <w:szCs w:val="20"/>
                <w:lang w:val="hy-AM" w:eastAsia="zh-TW"/>
              </w:rPr>
              <w:t>Computers</w:t>
            </w:r>
          </w:p>
        </w:tc>
        <w:tc>
          <w:tcPr>
            <w:tcW w:w="1196" w:type="dxa"/>
            <w:gridSpan w:val="3"/>
          </w:tcPr>
          <w:p w:rsidR="0063430B" w:rsidRPr="0063430B" w:rsidRDefault="0063430B" w:rsidP="00871468">
            <w:pPr>
              <w:jc w:val="both"/>
              <w:rPr>
                <w:rFonts w:ascii="Sylfaen" w:hAnsi="Sylfaen"/>
                <w:color w:val="000000"/>
                <w:sz w:val="20"/>
                <w:szCs w:val="20"/>
                <w:lang w:val="hy-AM" w:eastAsia="zh-TW"/>
              </w:rPr>
            </w:pPr>
            <w:r w:rsidRPr="00B64FB5">
              <w:rPr>
                <w:color w:val="000000"/>
                <w:sz w:val="20"/>
                <w:szCs w:val="20"/>
                <w:lang w:val="en-US" w:eastAsia="zh-TW"/>
              </w:rPr>
              <w:t>piece</w:t>
            </w:r>
          </w:p>
        </w:tc>
        <w:tc>
          <w:tcPr>
            <w:tcW w:w="1145"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3</w:t>
            </w:r>
          </w:p>
        </w:tc>
        <w:tc>
          <w:tcPr>
            <w:tcW w:w="1235"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1000</w:t>
            </w:r>
          </w:p>
        </w:tc>
        <w:tc>
          <w:tcPr>
            <w:tcW w:w="1110" w:type="dxa"/>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3000</w:t>
            </w:r>
          </w:p>
        </w:tc>
        <w:tc>
          <w:tcPr>
            <w:tcW w:w="1332"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3000</w:t>
            </w:r>
          </w:p>
        </w:tc>
        <w:tc>
          <w:tcPr>
            <w:tcW w:w="1239" w:type="dxa"/>
            <w:gridSpan w:val="2"/>
          </w:tcPr>
          <w:p w:rsidR="0063430B" w:rsidRPr="0063430B"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0</w:t>
            </w:r>
          </w:p>
        </w:tc>
      </w:tr>
      <w:tr w:rsidR="00871468" w:rsidTr="00871468">
        <w:tc>
          <w:tcPr>
            <w:tcW w:w="2319" w:type="dxa"/>
            <w:gridSpan w:val="2"/>
          </w:tcPr>
          <w:p w:rsidR="0063430B" w:rsidRPr="00B64FB5" w:rsidRDefault="0063430B" w:rsidP="00871468">
            <w:pPr>
              <w:jc w:val="both"/>
              <w:rPr>
                <w:b/>
                <w:bCs/>
                <w:i/>
                <w:iCs/>
                <w:color w:val="000000"/>
                <w:sz w:val="20"/>
                <w:szCs w:val="20"/>
                <w:lang w:val="en-US" w:eastAsia="zh-TW"/>
              </w:rPr>
            </w:pPr>
            <w:r w:rsidRPr="00B64FB5">
              <w:rPr>
                <w:b/>
                <w:bCs/>
                <w:i/>
                <w:iCs/>
                <w:color w:val="000000"/>
                <w:sz w:val="20"/>
                <w:szCs w:val="20"/>
                <w:lang w:val="en-US" w:eastAsia="zh-TW"/>
              </w:rPr>
              <w:t>Subtotal EQUIPMENT</w:t>
            </w:r>
          </w:p>
        </w:tc>
        <w:tc>
          <w:tcPr>
            <w:tcW w:w="1196" w:type="dxa"/>
            <w:gridSpan w:val="3"/>
          </w:tcPr>
          <w:p w:rsidR="0063430B" w:rsidRPr="00B64FB5" w:rsidRDefault="0063430B" w:rsidP="00871468">
            <w:pPr>
              <w:jc w:val="both"/>
              <w:rPr>
                <w:b/>
                <w:bCs/>
                <w:i/>
                <w:iCs/>
                <w:color w:val="000000"/>
                <w:sz w:val="20"/>
                <w:szCs w:val="20"/>
                <w:lang w:val="en-US" w:eastAsia="zh-TW"/>
              </w:rPr>
            </w:pPr>
            <w:r w:rsidRPr="00B64FB5">
              <w:rPr>
                <w:b/>
                <w:bCs/>
                <w:i/>
                <w:iCs/>
                <w:color w:val="000000"/>
                <w:sz w:val="20"/>
                <w:szCs w:val="20"/>
                <w:lang w:val="en-US" w:eastAsia="zh-TW"/>
              </w:rPr>
              <w:t> </w:t>
            </w:r>
          </w:p>
        </w:tc>
        <w:tc>
          <w:tcPr>
            <w:tcW w:w="1145" w:type="dxa"/>
            <w:gridSpan w:val="2"/>
          </w:tcPr>
          <w:p w:rsidR="0063430B" w:rsidRPr="00B64FB5" w:rsidRDefault="0063430B" w:rsidP="00871468">
            <w:pPr>
              <w:jc w:val="center"/>
              <w:rPr>
                <w:b/>
                <w:bCs/>
                <w:i/>
                <w:iCs/>
                <w:color w:val="000000"/>
                <w:sz w:val="20"/>
                <w:szCs w:val="20"/>
                <w:lang w:val="en-US" w:eastAsia="zh-TW"/>
              </w:rPr>
            </w:pPr>
          </w:p>
        </w:tc>
        <w:tc>
          <w:tcPr>
            <w:tcW w:w="1235" w:type="dxa"/>
            <w:gridSpan w:val="2"/>
          </w:tcPr>
          <w:p w:rsidR="0063430B" w:rsidRPr="00B64FB5" w:rsidRDefault="0063430B" w:rsidP="00871468">
            <w:pPr>
              <w:jc w:val="center"/>
              <w:rPr>
                <w:b/>
                <w:bCs/>
                <w:i/>
                <w:iCs/>
                <w:color w:val="000000"/>
                <w:sz w:val="20"/>
                <w:szCs w:val="20"/>
                <w:lang w:val="en-US" w:eastAsia="zh-TW"/>
              </w:rPr>
            </w:pPr>
          </w:p>
        </w:tc>
        <w:tc>
          <w:tcPr>
            <w:tcW w:w="1110" w:type="dxa"/>
          </w:tcPr>
          <w:p w:rsidR="0063430B" w:rsidRPr="00B64FB5" w:rsidRDefault="008C0C35" w:rsidP="00871468">
            <w:pPr>
              <w:jc w:val="center"/>
              <w:rPr>
                <w:b/>
                <w:bCs/>
                <w:color w:val="000000"/>
                <w:sz w:val="20"/>
                <w:szCs w:val="20"/>
                <w:lang w:val="en-US" w:eastAsia="zh-TW"/>
              </w:rPr>
            </w:pPr>
            <w:r>
              <w:rPr>
                <w:rFonts w:ascii="Sylfaen" w:hAnsi="Sylfaen"/>
                <w:b/>
                <w:bCs/>
                <w:color w:val="000000"/>
                <w:sz w:val="20"/>
                <w:szCs w:val="20"/>
                <w:lang w:val="hy-AM" w:eastAsia="zh-TW"/>
              </w:rPr>
              <w:t>15830</w:t>
            </w:r>
          </w:p>
        </w:tc>
        <w:tc>
          <w:tcPr>
            <w:tcW w:w="1332" w:type="dxa"/>
            <w:gridSpan w:val="2"/>
          </w:tcPr>
          <w:p w:rsidR="0063430B" w:rsidRPr="0063430B" w:rsidRDefault="0063430B" w:rsidP="00871468">
            <w:pPr>
              <w:jc w:val="center"/>
              <w:rPr>
                <w:rFonts w:ascii="Sylfaen" w:hAnsi="Sylfaen"/>
                <w:b/>
                <w:bCs/>
                <w:color w:val="000000"/>
                <w:sz w:val="20"/>
                <w:szCs w:val="20"/>
                <w:lang w:val="hy-AM" w:eastAsia="zh-TW"/>
              </w:rPr>
            </w:pPr>
            <w:r>
              <w:rPr>
                <w:rFonts w:ascii="Sylfaen" w:hAnsi="Sylfaen"/>
                <w:b/>
                <w:bCs/>
                <w:color w:val="000000"/>
                <w:sz w:val="20"/>
                <w:szCs w:val="20"/>
                <w:lang w:val="hy-AM" w:eastAsia="zh-TW"/>
              </w:rPr>
              <w:t>3800</w:t>
            </w:r>
          </w:p>
        </w:tc>
        <w:tc>
          <w:tcPr>
            <w:tcW w:w="1239" w:type="dxa"/>
            <w:gridSpan w:val="2"/>
          </w:tcPr>
          <w:p w:rsidR="0063430B" w:rsidRPr="001B2B44" w:rsidRDefault="0063430B" w:rsidP="00871468">
            <w:pPr>
              <w:jc w:val="center"/>
              <w:rPr>
                <w:rFonts w:ascii="Sylfaen" w:hAnsi="Sylfaen"/>
                <w:b/>
                <w:bCs/>
                <w:color w:val="000000"/>
                <w:sz w:val="20"/>
                <w:szCs w:val="20"/>
                <w:lang w:val="hy-AM" w:eastAsia="zh-TW"/>
              </w:rPr>
            </w:pPr>
            <w:r>
              <w:rPr>
                <w:rFonts w:ascii="Sylfaen" w:hAnsi="Sylfaen"/>
                <w:b/>
                <w:bCs/>
                <w:color w:val="000000"/>
                <w:sz w:val="20"/>
                <w:szCs w:val="20"/>
                <w:lang w:val="hy-AM" w:eastAsia="zh-TW"/>
              </w:rPr>
              <w:t>12030</w:t>
            </w:r>
          </w:p>
        </w:tc>
      </w:tr>
      <w:tr w:rsidR="0063430B" w:rsidTr="00871468">
        <w:tblPrEx>
          <w:tblLook w:val="0000"/>
        </w:tblPrEx>
        <w:trPr>
          <w:trHeight w:val="390"/>
        </w:trPr>
        <w:tc>
          <w:tcPr>
            <w:tcW w:w="9576" w:type="dxa"/>
            <w:gridSpan w:val="14"/>
            <w:shd w:val="clear" w:color="auto" w:fill="D9D9D9" w:themeFill="background1" w:themeFillShade="D9"/>
          </w:tcPr>
          <w:p w:rsidR="0063430B" w:rsidRDefault="0063430B"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Sylfaen" w:hAnsi="Sylfaen"/>
                <w:lang w:val="hy-AM"/>
              </w:rPr>
            </w:pPr>
            <w:r w:rsidRPr="00B64FB5">
              <w:rPr>
                <w:b/>
                <w:bCs/>
                <w:sz w:val="20"/>
                <w:lang w:eastAsia="zh-TW"/>
              </w:rPr>
              <w:t>Services expenses</w:t>
            </w:r>
          </w:p>
        </w:tc>
      </w:tr>
      <w:tr w:rsidR="0063430B" w:rsidTr="00871468">
        <w:tc>
          <w:tcPr>
            <w:tcW w:w="2319" w:type="dxa"/>
            <w:gridSpan w:val="2"/>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Transport services 10 times to 10 regions</w:t>
            </w:r>
          </w:p>
        </w:tc>
        <w:tc>
          <w:tcPr>
            <w:tcW w:w="1196"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time</w:t>
            </w:r>
          </w:p>
        </w:tc>
        <w:tc>
          <w:tcPr>
            <w:tcW w:w="114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10</w:t>
            </w:r>
          </w:p>
        </w:tc>
        <w:tc>
          <w:tcPr>
            <w:tcW w:w="1235"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200</w:t>
            </w:r>
          </w:p>
        </w:tc>
        <w:tc>
          <w:tcPr>
            <w:tcW w:w="1110" w:type="dxa"/>
          </w:tcPr>
          <w:p w:rsidR="0063430B" w:rsidRPr="00360BDA" w:rsidRDefault="0063430B" w:rsidP="00871468">
            <w:pPr>
              <w:jc w:val="center"/>
              <w:rPr>
                <w:color w:val="000000"/>
                <w:sz w:val="20"/>
                <w:szCs w:val="20"/>
                <w:lang w:val="ru-RU" w:eastAsia="zh-TW"/>
              </w:rPr>
            </w:pPr>
            <w:r>
              <w:rPr>
                <w:color w:val="000000"/>
                <w:sz w:val="20"/>
                <w:szCs w:val="20"/>
                <w:lang w:val="ru-RU" w:eastAsia="zh-TW"/>
              </w:rPr>
              <w:t>2000</w:t>
            </w:r>
          </w:p>
        </w:tc>
        <w:tc>
          <w:tcPr>
            <w:tcW w:w="1332"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2000</w:t>
            </w:r>
          </w:p>
        </w:tc>
      </w:tr>
      <w:tr w:rsidR="0063430B" w:rsidTr="00871468">
        <w:tc>
          <w:tcPr>
            <w:tcW w:w="2319" w:type="dxa"/>
            <w:gridSpan w:val="2"/>
          </w:tcPr>
          <w:p w:rsidR="0063430B" w:rsidRPr="00B64FB5" w:rsidRDefault="0063430B" w:rsidP="00871468">
            <w:pPr>
              <w:jc w:val="both"/>
              <w:rPr>
                <w:color w:val="000000"/>
                <w:sz w:val="20"/>
                <w:szCs w:val="20"/>
                <w:lang w:val="en-US" w:eastAsia="zh-TW"/>
              </w:rPr>
            </w:pPr>
            <w:r w:rsidRPr="009A156D">
              <w:rPr>
                <w:color w:val="000000"/>
                <w:sz w:val="20"/>
                <w:szCs w:val="20"/>
                <w:lang w:val="en-US" w:eastAsia="zh-TW"/>
              </w:rPr>
              <w:t>H</w:t>
            </w:r>
            <w:r w:rsidRPr="00B64FB5">
              <w:rPr>
                <w:color w:val="000000"/>
                <w:sz w:val="20"/>
                <w:szCs w:val="20"/>
                <w:lang w:val="en-US" w:eastAsia="zh-TW"/>
              </w:rPr>
              <w:t>ome</w:t>
            </w:r>
            <w:r w:rsidRPr="009A156D">
              <w:rPr>
                <w:color w:val="000000"/>
                <w:sz w:val="20"/>
                <w:szCs w:val="20"/>
                <w:lang w:val="en-US" w:eastAsia="zh-TW"/>
              </w:rPr>
              <w:t xml:space="preserve"> </w:t>
            </w:r>
            <w:r w:rsidRPr="00B64FB5">
              <w:rPr>
                <w:color w:val="000000"/>
                <w:sz w:val="20"/>
                <w:szCs w:val="20"/>
                <w:lang w:val="en-US" w:eastAsia="zh-TW"/>
              </w:rPr>
              <w:t>staying (4 persons by 2 days x 10 times)</w:t>
            </w:r>
          </w:p>
        </w:tc>
        <w:tc>
          <w:tcPr>
            <w:tcW w:w="1196" w:type="dxa"/>
            <w:gridSpan w:val="3"/>
          </w:tcPr>
          <w:p w:rsidR="0063430B" w:rsidRPr="00CE2D9C" w:rsidRDefault="0063430B" w:rsidP="00871468">
            <w:pPr>
              <w:jc w:val="both"/>
              <w:rPr>
                <w:rFonts w:ascii="Sylfaen" w:hAnsi="Sylfaen"/>
                <w:color w:val="000000"/>
                <w:sz w:val="20"/>
                <w:szCs w:val="20"/>
                <w:lang w:val="hy-AM" w:eastAsia="zh-TW"/>
              </w:rPr>
            </w:pPr>
            <w:r w:rsidRPr="00B64FB5">
              <w:rPr>
                <w:color w:val="000000"/>
                <w:sz w:val="20"/>
                <w:szCs w:val="20"/>
                <w:lang w:val="en-US" w:eastAsia="zh-TW"/>
              </w:rPr>
              <w:t>Person</w:t>
            </w:r>
            <w:r>
              <w:rPr>
                <w:rFonts w:ascii="Sylfaen" w:hAnsi="Sylfaen"/>
                <w:color w:val="000000"/>
                <w:sz w:val="20"/>
                <w:szCs w:val="20"/>
                <w:lang w:val="hy-AM" w:eastAsia="zh-TW"/>
              </w:rPr>
              <w:t>/day</w:t>
            </w:r>
          </w:p>
        </w:tc>
        <w:tc>
          <w:tcPr>
            <w:tcW w:w="114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20</w:t>
            </w:r>
          </w:p>
        </w:tc>
        <w:tc>
          <w:tcPr>
            <w:tcW w:w="1235" w:type="dxa"/>
            <w:gridSpan w:val="2"/>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40</w:t>
            </w:r>
          </w:p>
        </w:tc>
        <w:tc>
          <w:tcPr>
            <w:tcW w:w="1110" w:type="dxa"/>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800</w:t>
            </w:r>
          </w:p>
        </w:tc>
        <w:tc>
          <w:tcPr>
            <w:tcW w:w="1332"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800</w:t>
            </w:r>
          </w:p>
        </w:tc>
      </w:tr>
      <w:tr w:rsidR="0063430B" w:rsidTr="00871468">
        <w:tc>
          <w:tcPr>
            <w:tcW w:w="2319" w:type="dxa"/>
            <w:gridSpan w:val="2"/>
          </w:tcPr>
          <w:p w:rsidR="0063430B" w:rsidRPr="00B64FB5" w:rsidRDefault="0063430B" w:rsidP="00871468">
            <w:pPr>
              <w:jc w:val="both"/>
              <w:rPr>
                <w:color w:val="000000"/>
                <w:sz w:val="20"/>
                <w:szCs w:val="20"/>
                <w:lang w:val="en-US" w:eastAsia="zh-TW"/>
              </w:rPr>
            </w:pPr>
            <w:r>
              <w:rPr>
                <w:color w:val="000000"/>
                <w:sz w:val="20"/>
                <w:szCs w:val="20"/>
                <w:lang w:val="en-US" w:eastAsia="zh-TW"/>
              </w:rPr>
              <w:t>Coffee-break</w:t>
            </w:r>
            <w:r w:rsidRPr="00CE2D9C">
              <w:rPr>
                <w:color w:val="000000"/>
                <w:sz w:val="20"/>
                <w:szCs w:val="20"/>
                <w:lang w:val="en-US" w:eastAsia="zh-TW"/>
              </w:rPr>
              <w:t xml:space="preserve"> and Lunch</w:t>
            </w:r>
            <w:r>
              <w:rPr>
                <w:color w:val="000000"/>
                <w:sz w:val="20"/>
                <w:szCs w:val="20"/>
                <w:lang w:val="en-US" w:eastAsia="zh-TW"/>
              </w:rPr>
              <w:t xml:space="preserve"> (25</w:t>
            </w:r>
            <w:r w:rsidRPr="00B64FB5">
              <w:rPr>
                <w:color w:val="000000"/>
                <w:sz w:val="20"/>
                <w:szCs w:val="20"/>
                <w:lang w:val="en-US" w:eastAsia="zh-TW"/>
              </w:rPr>
              <w:t xml:space="preserve"> trainee and 4 coordinators x 10 times)</w:t>
            </w:r>
          </w:p>
        </w:tc>
        <w:tc>
          <w:tcPr>
            <w:tcW w:w="1196" w:type="dxa"/>
            <w:gridSpan w:val="3"/>
          </w:tcPr>
          <w:p w:rsidR="0063430B" w:rsidRPr="00CE2D9C" w:rsidRDefault="0063430B" w:rsidP="00871468">
            <w:pPr>
              <w:jc w:val="both"/>
              <w:rPr>
                <w:rFonts w:ascii="Sylfaen" w:hAnsi="Sylfaen"/>
                <w:color w:val="000000"/>
                <w:sz w:val="20"/>
                <w:szCs w:val="20"/>
                <w:lang w:val="hy-AM" w:eastAsia="zh-TW"/>
              </w:rPr>
            </w:pPr>
            <w:r w:rsidRPr="00B64FB5">
              <w:rPr>
                <w:color w:val="000000"/>
                <w:sz w:val="20"/>
                <w:szCs w:val="20"/>
                <w:lang w:val="en-US" w:eastAsia="zh-TW"/>
              </w:rPr>
              <w:t>Person</w:t>
            </w:r>
            <w:r>
              <w:rPr>
                <w:color w:val="000000"/>
                <w:sz w:val="20"/>
                <w:szCs w:val="20"/>
                <w:lang w:val="ru-RU" w:eastAsia="zh-TW"/>
              </w:rPr>
              <w:t>/</w:t>
            </w:r>
            <w:r>
              <w:rPr>
                <w:rFonts w:ascii="Sylfaen" w:hAnsi="Sylfaen"/>
                <w:color w:val="000000"/>
                <w:sz w:val="20"/>
                <w:szCs w:val="20"/>
                <w:lang w:val="hy-AM" w:eastAsia="zh-TW"/>
              </w:rPr>
              <w:t>time</w:t>
            </w:r>
          </w:p>
        </w:tc>
        <w:tc>
          <w:tcPr>
            <w:tcW w:w="1145" w:type="dxa"/>
            <w:gridSpan w:val="2"/>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290</w:t>
            </w:r>
          </w:p>
        </w:tc>
        <w:tc>
          <w:tcPr>
            <w:tcW w:w="1235" w:type="dxa"/>
            <w:gridSpan w:val="2"/>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5</w:t>
            </w:r>
          </w:p>
        </w:tc>
        <w:tc>
          <w:tcPr>
            <w:tcW w:w="1110" w:type="dxa"/>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1450</w:t>
            </w:r>
          </w:p>
        </w:tc>
        <w:tc>
          <w:tcPr>
            <w:tcW w:w="1332"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63430B" w:rsidRPr="00CE2D9C" w:rsidRDefault="0063430B"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1450</w:t>
            </w:r>
          </w:p>
        </w:tc>
      </w:tr>
      <w:tr w:rsidR="0063430B" w:rsidTr="00871468">
        <w:tc>
          <w:tcPr>
            <w:tcW w:w="2319" w:type="dxa"/>
            <w:gridSpan w:val="2"/>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Tr</w:t>
            </w:r>
            <w:r>
              <w:rPr>
                <w:color w:val="000000"/>
                <w:sz w:val="20"/>
                <w:szCs w:val="20"/>
                <w:lang w:val="en-US" w:eastAsia="zh-TW"/>
              </w:rPr>
              <w:t>aining packages for trainees (25</w:t>
            </w:r>
            <w:r w:rsidRPr="00B64FB5">
              <w:rPr>
                <w:color w:val="000000"/>
                <w:sz w:val="20"/>
                <w:szCs w:val="20"/>
                <w:lang w:val="en-US" w:eastAsia="zh-TW"/>
              </w:rPr>
              <w:t xml:space="preserve"> person x10 times)</w:t>
            </w:r>
          </w:p>
        </w:tc>
        <w:tc>
          <w:tcPr>
            <w:tcW w:w="1196" w:type="dxa"/>
            <w:gridSpan w:val="3"/>
          </w:tcPr>
          <w:p w:rsidR="0063430B" w:rsidRPr="00B64FB5" w:rsidRDefault="009A36B5" w:rsidP="00871468">
            <w:pPr>
              <w:jc w:val="both"/>
              <w:rPr>
                <w:color w:val="000000"/>
                <w:sz w:val="20"/>
                <w:szCs w:val="20"/>
                <w:lang w:val="en-US" w:eastAsia="zh-TW"/>
              </w:rPr>
            </w:pPr>
            <w:r w:rsidRPr="00B64FB5">
              <w:rPr>
                <w:color w:val="000000"/>
                <w:sz w:val="20"/>
                <w:szCs w:val="20"/>
                <w:lang w:val="en-US" w:eastAsia="zh-TW"/>
              </w:rPr>
              <w:t>Person</w:t>
            </w:r>
          </w:p>
        </w:tc>
        <w:tc>
          <w:tcPr>
            <w:tcW w:w="1145"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300</w:t>
            </w:r>
          </w:p>
        </w:tc>
        <w:tc>
          <w:tcPr>
            <w:tcW w:w="1235"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8</w:t>
            </w:r>
          </w:p>
        </w:tc>
        <w:tc>
          <w:tcPr>
            <w:tcW w:w="1110" w:type="dxa"/>
          </w:tcPr>
          <w:p w:rsidR="0063430B" w:rsidRPr="00360BDA" w:rsidRDefault="0063430B" w:rsidP="00871468">
            <w:pPr>
              <w:jc w:val="center"/>
              <w:rPr>
                <w:color w:val="000000"/>
                <w:sz w:val="20"/>
                <w:szCs w:val="20"/>
                <w:lang w:val="ru-RU" w:eastAsia="zh-TW"/>
              </w:rPr>
            </w:pPr>
            <w:r>
              <w:rPr>
                <w:color w:val="000000"/>
                <w:sz w:val="20"/>
                <w:szCs w:val="20"/>
                <w:lang w:val="ru-RU" w:eastAsia="zh-TW"/>
              </w:rPr>
              <w:t>2400</w:t>
            </w:r>
          </w:p>
        </w:tc>
        <w:tc>
          <w:tcPr>
            <w:tcW w:w="1332"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2400</w:t>
            </w:r>
          </w:p>
        </w:tc>
      </w:tr>
      <w:tr w:rsidR="009A36B5" w:rsidTr="00871468">
        <w:tc>
          <w:tcPr>
            <w:tcW w:w="2319" w:type="dxa"/>
            <w:gridSpan w:val="2"/>
          </w:tcPr>
          <w:p w:rsidR="009A36B5" w:rsidRPr="00B64FB5" w:rsidRDefault="009A36B5" w:rsidP="00871468">
            <w:pPr>
              <w:jc w:val="both"/>
              <w:rPr>
                <w:color w:val="000000"/>
                <w:sz w:val="20"/>
                <w:szCs w:val="20"/>
                <w:lang w:val="en-US" w:eastAsia="zh-TW"/>
              </w:rPr>
            </w:pPr>
            <w:r w:rsidRPr="0063430B">
              <w:rPr>
                <w:rFonts w:ascii="Sylfaen" w:hAnsi="Sylfaen"/>
                <w:color w:val="000000"/>
                <w:sz w:val="20"/>
                <w:szCs w:val="20"/>
                <w:lang w:val="hy-AM" w:eastAsia="zh-TW"/>
              </w:rPr>
              <w:t>C</w:t>
            </w:r>
            <w:proofErr w:type="spellStart"/>
            <w:r w:rsidRPr="009A36B5">
              <w:rPr>
                <w:color w:val="000000"/>
                <w:sz w:val="20"/>
                <w:szCs w:val="20"/>
                <w:lang w:val="en-US" w:eastAsia="zh-TW"/>
              </w:rPr>
              <w:t>onsultant</w:t>
            </w:r>
            <w:proofErr w:type="spellEnd"/>
          </w:p>
        </w:tc>
        <w:tc>
          <w:tcPr>
            <w:tcW w:w="1196" w:type="dxa"/>
            <w:gridSpan w:val="3"/>
          </w:tcPr>
          <w:p w:rsidR="009A36B5" w:rsidRPr="00B64FB5" w:rsidRDefault="009A36B5" w:rsidP="00871468">
            <w:pPr>
              <w:jc w:val="both"/>
              <w:rPr>
                <w:color w:val="000000"/>
                <w:sz w:val="20"/>
                <w:szCs w:val="20"/>
                <w:lang w:val="en-US" w:eastAsia="zh-TW"/>
              </w:rPr>
            </w:pPr>
            <w:r w:rsidRPr="00B64FB5">
              <w:rPr>
                <w:color w:val="000000"/>
                <w:sz w:val="20"/>
                <w:szCs w:val="20"/>
                <w:lang w:val="en-US" w:eastAsia="zh-TW"/>
              </w:rPr>
              <w:t>month</w:t>
            </w:r>
          </w:p>
        </w:tc>
        <w:tc>
          <w:tcPr>
            <w:tcW w:w="1145" w:type="dxa"/>
            <w:gridSpan w:val="2"/>
          </w:tcPr>
          <w:p w:rsidR="009A36B5" w:rsidRPr="009A36B5" w:rsidRDefault="009A36B5"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12</w:t>
            </w:r>
          </w:p>
        </w:tc>
        <w:tc>
          <w:tcPr>
            <w:tcW w:w="1235" w:type="dxa"/>
            <w:gridSpan w:val="2"/>
          </w:tcPr>
          <w:p w:rsidR="009A36B5" w:rsidRPr="009A36B5" w:rsidRDefault="009A36B5"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280</w:t>
            </w:r>
          </w:p>
        </w:tc>
        <w:tc>
          <w:tcPr>
            <w:tcW w:w="1110" w:type="dxa"/>
          </w:tcPr>
          <w:p w:rsidR="009A36B5" w:rsidRPr="00CE493C" w:rsidRDefault="009A36B5" w:rsidP="00871468">
            <w:pPr>
              <w:jc w:val="center"/>
              <w:rPr>
                <w:rFonts w:ascii="Sylfaen" w:hAnsi="Sylfaen"/>
                <w:sz w:val="20"/>
                <w:szCs w:val="20"/>
                <w:lang w:val="hy-AM" w:eastAsia="zh-TW"/>
              </w:rPr>
            </w:pPr>
            <w:r w:rsidRPr="00CE493C">
              <w:rPr>
                <w:rFonts w:ascii="Sylfaen" w:hAnsi="Sylfaen"/>
                <w:sz w:val="20"/>
                <w:szCs w:val="20"/>
                <w:lang w:val="hy-AM" w:eastAsia="zh-TW"/>
              </w:rPr>
              <w:t>3360</w:t>
            </w:r>
          </w:p>
        </w:tc>
        <w:tc>
          <w:tcPr>
            <w:tcW w:w="1332" w:type="dxa"/>
            <w:gridSpan w:val="2"/>
          </w:tcPr>
          <w:p w:rsidR="009A36B5" w:rsidRPr="009A36B5" w:rsidRDefault="009A36B5"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0</w:t>
            </w:r>
          </w:p>
        </w:tc>
        <w:tc>
          <w:tcPr>
            <w:tcW w:w="1239" w:type="dxa"/>
            <w:gridSpan w:val="2"/>
          </w:tcPr>
          <w:p w:rsidR="009A36B5" w:rsidRPr="009A36B5" w:rsidRDefault="009A36B5"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3360</w:t>
            </w:r>
          </w:p>
        </w:tc>
      </w:tr>
      <w:tr w:rsidR="009A36B5" w:rsidTr="00871468">
        <w:tc>
          <w:tcPr>
            <w:tcW w:w="2319" w:type="dxa"/>
            <w:gridSpan w:val="2"/>
          </w:tcPr>
          <w:p w:rsidR="009A36B5" w:rsidRPr="00B64FB5" w:rsidRDefault="00CE493C" w:rsidP="00871468">
            <w:pPr>
              <w:jc w:val="both"/>
              <w:rPr>
                <w:color w:val="000000"/>
                <w:sz w:val="20"/>
                <w:szCs w:val="20"/>
                <w:lang w:val="en-US" w:eastAsia="zh-TW"/>
              </w:rPr>
            </w:pPr>
            <w:r w:rsidRPr="00CE493C">
              <w:rPr>
                <w:color w:val="000000"/>
                <w:sz w:val="20"/>
                <w:szCs w:val="20"/>
                <w:lang w:val="en-US" w:eastAsia="zh-TW"/>
              </w:rPr>
              <w:t>Media specialist</w:t>
            </w:r>
          </w:p>
        </w:tc>
        <w:tc>
          <w:tcPr>
            <w:tcW w:w="1196" w:type="dxa"/>
            <w:gridSpan w:val="3"/>
          </w:tcPr>
          <w:p w:rsidR="009A36B5" w:rsidRPr="00B64FB5" w:rsidRDefault="00CE493C" w:rsidP="00871468">
            <w:pPr>
              <w:jc w:val="both"/>
              <w:rPr>
                <w:color w:val="000000"/>
                <w:sz w:val="20"/>
                <w:szCs w:val="20"/>
                <w:lang w:val="en-US" w:eastAsia="zh-TW"/>
              </w:rPr>
            </w:pPr>
            <w:r w:rsidRPr="00B64FB5">
              <w:rPr>
                <w:color w:val="000000"/>
                <w:sz w:val="20"/>
                <w:szCs w:val="20"/>
                <w:lang w:val="en-US" w:eastAsia="zh-TW"/>
              </w:rPr>
              <w:t>piece</w:t>
            </w:r>
          </w:p>
        </w:tc>
        <w:tc>
          <w:tcPr>
            <w:tcW w:w="1145" w:type="dxa"/>
            <w:gridSpan w:val="2"/>
          </w:tcPr>
          <w:p w:rsidR="009A36B5" w:rsidRPr="00CE493C" w:rsidRDefault="00CE493C"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10</w:t>
            </w:r>
          </w:p>
        </w:tc>
        <w:tc>
          <w:tcPr>
            <w:tcW w:w="1235" w:type="dxa"/>
            <w:gridSpan w:val="2"/>
          </w:tcPr>
          <w:p w:rsidR="009A36B5" w:rsidRPr="00CE493C" w:rsidRDefault="00CE493C"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200</w:t>
            </w:r>
          </w:p>
        </w:tc>
        <w:tc>
          <w:tcPr>
            <w:tcW w:w="1110" w:type="dxa"/>
          </w:tcPr>
          <w:p w:rsidR="009A36B5" w:rsidRPr="00CE493C" w:rsidRDefault="00CE493C"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2000</w:t>
            </w:r>
          </w:p>
        </w:tc>
        <w:tc>
          <w:tcPr>
            <w:tcW w:w="1332" w:type="dxa"/>
            <w:gridSpan w:val="2"/>
          </w:tcPr>
          <w:p w:rsidR="009A36B5" w:rsidRPr="00CE493C" w:rsidRDefault="00CE493C"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0</w:t>
            </w:r>
          </w:p>
        </w:tc>
        <w:tc>
          <w:tcPr>
            <w:tcW w:w="1239" w:type="dxa"/>
            <w:gridSpan w:val="2"/>
          </w:tcPr>
          <w:p w:rsidR="009A36B5" w:rsidRPr="00CE493C" w:rsidRDefault="00CE493C" w:rsidP="00871468">
            <w:pPr>
              <w:jc w:val="center"/>
              <w:rPr>
                <w:rFonts w:ascii="Sylfaen" w:hAnsi="Sylfaen"/>
                <w:color w:val="000000"/>
                <w:sz w:val="20"/>
                <w:szCs w:val="20"/>
                <w:lang w:val="hy-AM" w:eastAsia="zh-TW"/>
              </w:rPr>
            </w:pPr>
            <w:r>
              <w:rPr>
                <w:rFonts w:ascii="Sylfaen" w:hAnsi="Sylfaen"/>
                <w:color w:val="000000"/>
                <w:sz w:val="20"/>
                <w:szCs w:val="20"/>
                <w:lang w:val="hy-AM" w:eastAsia="zh-TW"/>
              </w:rPr>
              <w:t>2000</w:t>
            </w:r>
          </w:p>
        </w:tc>
      </w:tr>
      <w:tr w:rsidR="0063430B" w:rsidTr="00871468">
        <w:tc>
          <w:tcPr>
            <w:tcW w:w="2319" w:type="dxa"/>
            <w:gridSpan w:val="2"/>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 xml:space="preserve">Bank expenses </w:t>
            </w:r>
          </w:p>
        </w:tc>
        <w:tc>
          <w:tcPr>
            <w:tcW w:w="1196"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 </w:t>
            </w:r>
          </w:p>
        </w:tc>
        <w:tc>
          <w:tcPr>
            <w:tcW w:w="1145" w:type="dxa"/>
            <w:gridSpan w:val="2"/>
          </w:tcPr>
          <w:p w:rsidR="0063430B" w:rsidRPr="00B64FB5" w:rsidRDefault="0063430B" w:rsidP="00871468">
            <w:pPr>
              <w:jc w:val="center"/>
              <w:rPr>
                <w:color w:val="000000"/>
                <w:sz w:val="20"/>
                <w:szCs w:val="20"/>
                <w:lang w:val="en-US" w:eastAsia="zh-TW"/>
              </w:rPr>
            </w:pPr>
          </w:p>
        </w:tc>
        <w:tc>
          <w:tcPr>
            <w:tcW w:w="1235" w:type="dxa"/>
            <w:gridSpan w:val="2"/>
          </w:tcPr>
          <w:p w:rsidR="0063430B" w:rsidRPr="00B64FB5" w:rsidRDefault="0063430B" w:rsidP="00871468">
            <w:pPr>
              <w:jc w:val="center"/>
              <w:rPr>
                <w:color w:val="000000"/>
                <w:sz w:val="20"/>
                <w:szCs w:val="20"/>
                <w:lang w:val="en-US" w:eastAsia="zh-TW"/>
              </w:rPr>
            </w:pPr>
          </w:p>
        </w:tc>
        <w:tc>
          <w:tcPr>
            <w:tcW w:w="1110" w:type="dxa"/>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90</w:t>
            </w:r>
          </w:p>
        </w:tc>
        <w:tc>
          <w:tcPr>
            <w:tcW w:w="1332"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0</w:t>
            </w:r>
          </w:p>
        </w:tc>
        <w:tc>
          <w:tcPr>
            <w:tcW w:w="1239"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90</w:t>
            </w:r>
          </w:p>
        </w:tc>
      </w:tr>
      <w:tr w:rsidR="0063430B" w:rsidTr="00871468">
        <w:tc>
          <w:tcPr>
            <w:tcW w:w="2319" w:type="dxa"/>
            <w:gridSpan w:val="2"/>
          </w:tcPr>
          <w:p w:rsidR="0063430B" w:rsidRPr="00B64FB5" w:rsidRDefault="0063430B" w:rsidP="00871468">
            <w:pPr>
              <w:jc w:val="both"/>
              <w:rPr>
                <w:b/>
                <w:bCs/>
                <w:i/>
                <w:iCs/>
                <w:color w:val="000000"/>
                <w:sz w:val="20"/>
                <w:szCs w:val="20"/>
                <w:lang w:val="en-US" w:eastAsia="zh-TW"/>
              </w:rPr>
            </w:pPr>
            <w:r w:rsidRPr="00B64FB5">
              <w:rPr>
                <w:b/>
                <w:bCs/>
                <w:i/>
                <w:iCs/>
                <w:color w:val="000000"/>
                <w:sz w:val="20"/>
                <w:szCs w:val="20"/>
                <w:lang w:val="en-US" w:eastAsia="zh-TW"/>
              </w:rPr>
              <w:t>Subtotal Services expenses</w:t>
            </w:r>
          </w:p>
        </w:tc>
        <w:tc>
          <w:tcPr>
            <w:tcW w:w="1196" w:type="dxa"/>
            <w:gridSpan w:val="3"/>
          </w:tcPr>
          <w:p w:rsidR="0063430B" w:rsidRPr="00B64FB5" w:rsidRDefault="0063430B" w:rsidP="00871468">
            <w:pPr>
              <w:jc w:val="both"/>
              <w:rPr>
                <w:b/>
                <w:bCs/>
                <w:i/>
                <w:iCs/>
                <w:color w:val="000000"/>
                <w:sz w:val="20"/>
                <w:szCs w:val="20"/>
                <w:lang w:val="en-US" w:eastAsia="zh-TW"/>
              </w:rPr>
            </w:pPr>
            <w:r w:rsidRPr="00B64FB5">
              <w:rPr>
                <w:b/>
                <w:bCs/>
                <w:i/>
                <w:iCs/>
                <w:color w:val="000000"/>
                <w:sz w:val="20"/>
                <w:szCs w:val="20"/>
                <w:lang w:val="en-US" w:eastAsia="zh-TW"/>
              </w:rPr>
              <w:t> </w:t>
            </w:r>
          </w:p>
        </w:tc>
        <w:tc>
          <w:tcPr>
            <w:tcW w:w="1145" w:type="dxa"/>
            <w:gridSpan w:val="2"/>
          </w:tcPr>
          <w:p w:rsidR="0063430B" w:rsidRPr="00B64FB5" w:rsidRDefault="0063430B" w:rsidP="00871468">
            <w:pPr>
              <w:jc w:val="center"/>
              <w:rPr>
                <w:b/>
                <w:bCs/>
                <w:i/>
                <w:iCs/>
                <w:color w:val="000000"/>
                <w:sz w:val="20"/>
                <w:szCs w:val="20"/>
                <w:lang w:val="en-US" w:eastAsia="zh-TW"/>
              </w:rPr>
            </w:pPr>
          </w:p>
        </w:tc>
        <w:tc>
          <w:tcPr>
            <w:tcW w:w="1235" w:type="dxa"/>
            <w:gridSpan w:val="2"/>
          </w:tcPr>
          <w:p w:rsidR="0063430B" w:rsidRPr="00B64FB5" w:rsidRDefault="0063430B" w:rsidP="00871468">
            <w:pPr>
              <w:jc w:val="center"/>
              <w:rPr>
                <w:b/>
                <w:bCs/>
                <w:i/>
                <w:iCs/>
                <w:color w:val="000000"/>
                <w:sz w:val="20"/>
                <w:szCs w:val="20"/>
                <w:lang w:val="en-US" w:eastAsia="zh-TW"/>
              </w:rPr>
            </w:pPr>
          </w:p>
        </w:tc>
        <w:tc>
          <w:tcPr>
            <w:tcW w:w="1110" w:type="dxa"/>
          </w:tcPr>
          <w:p w:rsidR="0063430B" w:rsidRPr="00134D65" w:rsidRDefault="00CE493C" w:rsidP="00871468">
            <w:pPr>
              <w:jc w:val="center"/>
              <w:rPr>
                <w:rFonts w:ascii="Sylfaen" w:hAnsi="Sylfaen"/>
                <w:b/>
                <w:bCs/>
                <w:color w:val="000000"/>
                <w:sz w:val="20"/>
                <w:szCs w:val="20"/>
                <w:lang w:val="hy-AM" w:eastAsia="zh-TW"/>
              </w:rPr>
            </w:pPr>
            <w:r>
              <w:rPr>
                <w:rFonts w:ascii="Sylfaen" w:hAnsi="Sylfaen"/>
                <w:b/>
                <w:bCs/>
                <w:color w:val="000000"/>
                <w:sz w:val="20"/>
                <w:szCs w:val="20"/>
                <w:lang w:val="hy-AM" w:eastAsia="zh-TW"/>
              </w:rPr>
              <w:t>12100</w:t>
            </w:r>
          </w:p>
        </w:tc>
        <w:tc>
          <w:tcPr>
            <w:tcW w:w="1332" w:type="dxa"/>
            <w:gridSpan w:val="2"/>
          </w:tcPr>
          <w:p w:rsidR="0063430B" w:rsidRPr="00B64FB5" w:rsidRDefault="0063430B" w:rsidP="00871468">
            <w:pPr>
              <w:jc w:val="center"/>
              <w:rPr>
                <w:b/>
                <w:bCs/>
                <w:color w:val="000000"/>
                <w:sz w:val="20"/>
                <w:szCs w:val="20"/>
                <w:lang w:val="en-US" w:eastAsia="zh-TW"/>
              </w:rPr>
            </w:pPr>
            <w:r w:rsidRPr="00B64FB5">
              <w:rPr>
                <w:b/>
                <w:bCs/>
                <w:color w:val="000000"/>
                <w:sz w:val="20"/>
                <w:szCs w:val="20"/>
                <w:lang w:val="en-US" w:eastAsia="zh-TW"/>
              </w:rPr>
              <w:t>0</w:t>
            </w:r>
          </w:p>
        </w:tc>
        <w:tc>
          <w:tcPr>
            <w:tcW w:w="1239" w:type="dxa"/>
            <w:gridSpan w:val="2"/>
          </w:tcPr>
          <w:p w:rsidR="0063430B" w:rsidRPr="00134D65" w:rsidRDefault="00CE493C" w:rsidP="00871468">
            <w:pPr>
              <w:jc w:val="center"/>
              <w:rPr>
                <w:rFonts w:ascii="Sylfaen" w:hAnsi="Sylfaen"/>
                <w:b/>
                <w:bCs/>
                <w:color w:val="000000"/>
                <w:sz w:val="20"/>
                <w:szCs w:val="20"/>
                <w:lang w:val="hy-AM" w:eastAsia="zh-TW"/>
              </w:rPr>
            </w:pPr>
            <w:r>
              <w:rPr>
                <w:rFonts w:ascii="Sylfaen" w:hAnsi="Sylfaen"/>
                <w:b/>
                <w:bCs/>
                <w:color w:val="000000"/>
                <w:sz w:val="20"/>
                <w:szCs w:val="20"/>
                <w:lang w:val="hy-AM" w:eastAsia="zh-TW"/>
              </w:rPr>
              <w:t>12100</w:t>
            </w:r>
          </w:p>
        </w:tc>
      </w:tr>
      <w:tr w:rsidR="0063430B" w:rsidTr="00871468">
        <w:tblPrEx>
          <w:tblLook w:val="0000"/>
        </w:tblPrEx>
        <w:trPr>
          <w:trHeight w:val="300"/>
        </w:trPr>
        <w:tc>
          <w:tcPr>
            <w:tcW w:w="9576" w:type="dxa"/>
            <w:gridSpan w:val="14"/>
            <w:shd w:val="clear" w:color="auto" w:fill="D9D9D9" w:themeFill="background1" w:themeFillShade="D9"/>
          </w:tcPr>
          <w:p w:rsidR="0063430B" w:rsidRDefault="0063430B"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Pr>
                <w:rFonts w:ascii="Sylfaen" w:hAnsi="Sylfaen"/>
                <w:lang w:val="hy-AM"/>
              </w:rPr>
            </w:pPr>
            <w:r w:rsidRPr="00B64FB5">
              <w:rPr>
                <w:b/>
                <w:bCs/>
                <w:sz w:val="20"/>
                <w:lang w:eastAsia="zh-TW"/>
              </w:rPr>
              <w:t>A</w:t>
            </w:r>
            <w:r>
              <w:rPr>
                <w:rFonts w:ascii="Sylfaen" w:hAnsi="Sylfaen"/>
                <w:b/>
                <w:bCs/>
                <w:sz w:val="20"/>
                <w:lang w:val="hy-AM" w:eastAsia="zh-TW"/>
              </w:rPr>
              <w:t xml:space="preserve">dministrative  </w:t>
            </w:r>
            <w:r w:rsidRPr="00B64FB5">
              <w:rPr>
                <w:b/>
                <w:bCs/>
                <w:sz w:val="20"/>
                <w:lang w:eastAsia="zh-TW"/>
              </w:rPr>
              <w:t>expenses</w:t>
            </w:r>
          </w:p>
        </w:tc>
      </w:tr>
      <w:tr w:rsidR="0063430B" w:rsidTr="00871468">
        <w:tc>
          <w:tcPr>
            <w:tcW w:w="2448"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Internet connection, including hosting and domain</w:t>
            </w:r>
          </w:p>
        </w:tc>
        <w:tc>
          <w:tcPr>
            <w:tcW w:w="1067" w:type="dxa"/>
            <w:gridSpan w:val="2"/>
          </w:tcPr>
          <w:p w:rsidR="0063430B" w:rsidRPr="004E6DA0" w:rsidRDefault="004E6DA0" w:rsidP="00871468">
            <w:pPr>
              <w:jc w:val="both"/>
              <w:rPr>
                <w:rFonts w:ascii="Sylfaen" w:hAnsi="Sylfaen"/>
                <w:color w:val="000000"/>
                <w:sz w:val="20"/>
                <w:szCs w:val="20"/>
                <w:lang w:val="hy-AM" w:eastAsia="zh-TW"/>
              </w:rPr>
            </w:pPr>
            <w:r>
              <w:rPr>
                <w:rFonts w:ascii="Sylfaen" w:hAnsi="Sylfaen"/>
                <w:color w:val="000000"/>
                <w:sz w:val="20"/>
                <w:szCs w:val="20"/>
                <w:lang w:val="hy-AM" w:eastAsia="zh-TW"/>
              </w:rPr>
              <w:t>m</w:t>
            </w:r>
            <w:proofErr w:type="spellStart"/>
            <w:r w:rsidR="0063430B" w:rsidRPr="00B64FB5">
              <w:rPr>
                <w:color w:val="000000"/>
                <w:sz w:val="20"/>
                <w:szCs w:val="20"/>
                <w:lang w:val="en-US" w:eastAsia="zh-TW"/>
              </w:rPr>
              <w:t>onth</w:t>
            </w:r>
            <w:proofErr w:type="spellEnd"/>
            <w:r>
              <w:rPr>
                <w:rFonts w:ascii="Sylfaen" w:hAnsi="Sylfaen"/>
                <w:color w:val="000000"/>
                <w:sz w:val="20"/>
                <w:szCs w:val="20"/>
                <w:lang w:val="hy-AM" w:eastAsia="zh-TW"/>
              </w:rPr>
              <w:t>s</w:t>
            </w:r>
          </w:p>
        </w:tc>
        <w:tc>
          <w:tcPr>
            <w:tcW w:w="114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12</w:t>
            </w:r>
          </w:p>
        </w:tc>
        <w:tc>
          <w:tcPr>
            <w:tcW w:w="1235"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80</w:t>
            </w:r>
          </w:p>
        </w:tc>
        <w:tc>
          <w:tcPr>
            <w:tcW w:w="1110" w:type="dxa"/>
          </w:tcPr>
          <w:p w:rsidR="0063430B" w:rsidRPr="00360BDA" w:rsidRDefault="0063430B" w:rsidP="008C0C35">
            <w:pPr>
              <w:jc w:val="center"/>
              <w:rPr>
                <w:color w:val="000000"/>
                <w:sz w:val="20"/>
                <w:szCs w:val="20"/>
                <w:lang w:val="ru-RU" w:eastAsia="zh-TW"/>
              </w:rPr>
            </w:pPr>
            <w:r>
              <w:rPr>
                <w:color w:val="000000"/>
                <w:sz w:val="20"/>
                <w:szCs w:val="20"/>
                <w:lang w:val="ru-RU" w:eastAsia="zh-TW"/>
              </w:rPr>
              <w:t>960</w:t>
            </w:r>
          </w:p>
        </w:tc>
        <w:tc>
          <w:tcPr>
            <w:tcW w:w="1332"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0</w:t>
            </w:r>
          </w:p>
        </w:tc>
        <w:tc>
          <w:tcPr>
            <w:tcW w:w="1239" w:type="dxa"/>
            <w:gridSpan w:val="2"/>
          </w:tcPr>
          <w:p w:rsidR="0063430B" w:rsidRPr="00360BDA" w:rsidRDefault="0063430B" w:rsidP="008C0C35">
            <w:pPr>
              <w:jc w:val="center"/>
              <w:rPr>
                <w:color w:val="000000"/>
                <w:sz w:val="20"/>
                <w:szCs w:val="20"/>
                <w:lang w:val="ru-RU" w:eastAsia="zh-TW"/>
              </w:rPr>
            </w:pPr>
            <w:r>
              <w:rPr>
                <w:color w:val="000000"/>
                <w:sz w:val="20"/>
                <w:szCs w:val="20"/>
                <w:lang w:val="ru-RU" w:eastAsia="zh-TW"/>
              </w:rPr>
              <w:t>960</w:t>
            </w:r>
          </w:p>
        </w:tc>
      </w:tr>
      <w:tr w:rsidR="0063430B" w:rsidTr="00871468">
        <w:tc>
          <w:tcPr>
            <w:tcW w:w="2448"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Utilities (water, electricity, heating)</w:t>
            </w:r>
          </w:p>
        </w:tc>
        <w:tc>
          <w:tcPr>
            <w:tcW w:w="1067" w:type="dxa"/>
            <w:gridSpan w:val="2"/>
          </w:tcPr>
          <w:p w:rsidR="0063430B" w:rsidRPr="004E6DA0" w:rsidRDefault="0063430B" w:rsidP="00871468">
            <w:pPr>
              <w:jc w:val="both"/>
              <w:rPr>
                <w:rFonts w:ascii="Sylfaen" w:hAnsi="Sylfaen"/>
                <w:color w:val="000000"/>
                <w:sz w:val="20"/>
                <w:szCs w:val="20"/>
                <w:lang w:val="hy-AM" w:eastAsia="zh-TW"/>
              </w:rPr>
            </w:pPr>
            <w:r w:rsidRPr="00B64FB5">
              <w:rPr>
                <w:color w:val="000000"/>
                <w:sz w:val="20"/>
                <w:szCs w:val="20"/>
                <w:lang w:val="en-US" w:eastAsia="zh-TW"/>
              </w:rPr>
              <w:t>month</w:t>
            </w:r>
            <w:r w:rsidR="004E6DA0">
              <w:rPr>
                <w:rFonts w:ascii="Sylfaen" w:hAnsi="Sylfaen"/>
                <w:color w:val="000000"/>
                <w:sz w:val="20"/>
                <w:szCs w:val="20"/>
                <w:lang w:val="hy-AM" w:eastAsia="zh-TW"/>
              </w:rPr>
              <w:t>s</w:t>
            </w:r>
          </w:p>
        </w:tc>
        <w:tc>
          <w:tcPr>
            <w:tcW w:w="114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12</w:t>
            </w:r>
          </w:p>
        </w:tc>
        <w:tc>
          <w:tcPr>
            <w:tcW w:w="123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130</w:t>
            </w:r>
          </w:p>
        </w:tc>
        <w:tc>
          <w:tcPr>
            <w:tcW w:w="1110" w:type="dxa"/>
          </w:tcPr>
          <w:p w:rsidR="0063430B" w:rsidRPr="00B64FB5" w:rsidRDefault="0063430B" w:rsidP="008C0C35">
            <w:pPr>
              <w:jc w:val="center"/>
              <w:rPr>
                <w:color w:val="000000"/>
                <w:sz w:val="20"/>
                <w:szCs w:val="20"/>
                <w:lang w:val="en-US" w:eastAsia="zh-TW"/>
              </w:rPr>
            </w:pPr>
            <w:r w:rsidRPr="00B64FB5">
              <w:rPr>
                <w:color w:val="000000"/>
                <w:sz w:val="20"/>
                <w:szCs w:val="20"/>
                <w:lang w:val="en-US" w:eastAsia="zh-TW"/>
              </w:rPr>
              <w:t>1,560</w:t>
            </w:r>
          </w:p>
        </w:tc>
        <w:tc>
          <w:tcPr>
            <w:tcW w:w="1332"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0</w:t>
            </w:r>
          </w:p>
        </w:tc>
        <w:tc>
          <w:tcPr>
            <w:tcW w:w="1239" w:type="dxa"/>
            <w:gridSpan w:val="2"/>
          </w:tcPr>
          <w:p w:rsidR="0063430B" w:rsidRPr="00B64FB5" w:rsidRDefault="0063430B" w:rsidP="008C0C35">
            <w:pPr>
              <w:jc w:val="center"/>
              <w:rPr>
                <w:color w:val="000000"/>
                <w:sz w:val="20"/>
                <w:szCs w:val="20"/>
                <w:lang w:val="en-US" w:eastAsia="zh-TW"/>
              </w:rPr>
            </w:pPr>
            <w:r w:rsidRPr="00B64FB5">
              <w:rPr>
                <w:color w:val="000000"/>
                <w:sz w:val="20"/>
                <w:szCs w:val="20"/>
                <w:lang w:val="en-US" w:eastAsia="zh-TW"/>
              </w:rPr>
              <w:t>1,560</w:t>
            </w:r>
          </w:p>
        </w:tc>
      </w:tr>
      <w:tr w:rsidR="0063430B" w:rsidTr="00871468">
        <w:tc>
          <w:tcPr>
            <w:tcW w:w="2448" w:type="dxa"/>
            <w:gridSpan w:val="3"/>
          </w:tcPr>
          <w:p w:rsidR="0063430B" w:rsidRPr="00B64FB5" w:rsidRDefault="0063430B" w:rsidP="00871468">
            <w:pPr>
              <w:jc w:val="both"/>
              <w:rPr>
                <w:color w:val="000000"/>
                <w:sz w:val="20"/>
                <w:szCs w:val="20"/>
                <w:lang w:val="en-US" w:eastAsia="zh-TW"/>
              </w:rPr>
            </w:pPr>
            <w:r w:rsidRPr="00B64FB5">
              <w:rPr>
                <w:color w:val="000000"/>
                <w:sz w:val="20"/>
                <w:szCs w:val="20"/>
                <w:lang w:val="en-US" w:eastAsia="zh-TW"/>
              </w:rPr>
              <w:t>Office rent</w:t>
            </w:r>
          </w:p>
        </w:tc>
        <w:tc>
          <w:tcPr>
            <w:tcW w:w="1067" w:type="dxa"/>
            <w:gridSpan w:val="2"/>
          </w:tcPr>
          <w:p w:rsidR="0063430B" w:rsidRPr="004E6DA0" w:rsidRDefault="0063430B" w:rsidP="00871468">
            <w:pPr>
              <w:jc w:val="both"/>
              <w:rPr>
                <w:rFonts w:ascii="Sylfaen" w:hAnsi="Sylfaen"/>
                <w:color w:val="000000"/>
                <w:sz w:val="20"/>
                <w:szCs w:val="20"/>
                <w:lang w:val="hy-AM" w:eastAsia="zh-TW"/>
              </w:rPr>
            </w:pPr>
            <w:r w:rsidRPr="00B64FB5">
              <w:rPr>
                <w:color w:val="000000"/>
                <w:sz w:val="20"/>
                <w:szCs w:val="20"/>
                <w:lang w:val="en-US" w:eastAsia="zh-TW"/>
              </w:rPr>
              <w:t>month</w:t>
            </w:r>
            <w:r w:rsidR="004E6DA0">
              <w:rPr>
                <w:rFonts w:ascii="Sylfaen" w:hAnsi="Sylfaen"/>
                <w:color w:val="000000"/>
                <w:sz w:val="20"/>
                <w:szCs w:val="20"/>
                <w:lang w:val="hy-AM" w:eastAsia="zh-TW"/>
              </w:rPr>
              <w:t>s</w:t>
            </w:r>
          </w:p>
        </w:tc>
        <w:tc>
          <w:tcPr>
            <w:tcW w:w="1145" w:type="dxa"/>
            <w:gridSpan w:val="2"/>
          </w:tcPr>
          <w:p w:rsidR="0063430B" w:rsidRPr="00B64FB5" w:rsidRDefault="0063430B" w:rsidP="00871468">
            <w:pPr>
              <w:jc w:val="center"/>
              <w:rPr>
                <w:color w:val="000000"/>
                <w:sz w:val="20"/>
                <w:szCs w:val="20"/>
                <w:lang w:val="en-US" w:eastAsia="zh-TW"/>
              </w:rPr>
            </w:pPr>
            <w:r w:rsidRPr="00B64FB5">
              <w:rPr>
                <w:color w:val="000000"/>
                <w:sz w:val="20"/>
                <w:szCs w:val="20"/>
                <w:lang w:val="en-US" w:eastAsia="zh-TW"/>
              </w:rPr>
              <w:t>12</w:t>
            </w:r>
          </w:p>
        </w:tc>
        <w:tc>
          <w:tcPr>
            <w:tcW w:w="1235"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200</w:t>
            </w:r>
          </w:p>
        </w:tc>
        <w:tc>
          <w:tcPr>
            <w:tcW w:w="1110" w:type="dxa"/>
          </w:tcPr>
          <w:p w:rsidR="0063430B" w:rsidRPr="00360BDA" w:rsidRDefault="0063430B" w:rsidP="008C0C35">
            <w:pPr>
              <w:jc w:val="center"/>
              <w:rPr>
                <w:color w:val="000000"/>
                <w:sz w:val="20"/>
                <w:szCs w:val="20"/>
                <w:lang w:val="ru-RU" w:eastAsia="zh-TW"/>
              </w:rPr>
            </w:pPr>
            <w:r>
              <w:rPr>
                <w:color w:val="000000"/>
                <w:sz w:val="20"/>
                <w:szCs w:val="20"/>
                <w:lang w:val="ru-RU" w:eastAsia="zh-TW"/>
              </w:rPr>
              <w:t>2400</w:t>
            </w:r>
          </w:p>
        </w:tc>
        <w:tc>
          <w:tcPr>
            <w:tcW w:w="1332" w:type="dxa"/>
            <w:gridSpan w:val="2"/>
          </w:tcPr>
          <w:p w:rsidR="0063430B" w:rsidRPr="00360BDA" w:rsidRDefault="0063430B" w:rsidP="00871468">
            <w:pPr>
              <w:jc w:val="center"/>
              <w:rPr>
                <w:color w:val="000000"/>
                <w:sz w:val="20"/>
                <w:szCs w:val="20"/>
                <w:lang w:val="ru-RU" w:eastAsia="zh-TW"/>
              </w:rPr>
            </w:pPr>
            <w:r>
              <w:rPr>
                <w:color w:val="000000"/>
                <w:sz w:val="20"/>
                <w:szCs w:val="20"/>
                <w:lang w:val="ru-RU" w:eastAsia="zh-TW"/>
              </w:rPr>
              <w:t>0</w:t>
            </w:r>
          </w:p>
        </w:tc>
        <w:tc>
          <w:tcPr>
            <w:tcW w:w="1239" w:type="dxa"/>
            <w:gridSpan w:val="2"/>
          </w:tcPr>
          <w:p w:rsidR="0063430B" w:rsidRPr="00360BDA" w:rsidRDefault="0063430B" w:rsidP="008C0C35">
            <w:pPr>
              <w:jc w:val="center"/>
              <w:rPr>
                <w:color w:val="000000"/>
                <w:sz w:val="20"/>
                <w:szCs w:val="20"/>
                <w:lang w:val="ru-RU" w:eastAsia="zh-TW"/>
              </w:rPr>
            </w:pPr>
            <w:r>
              <w:rPr>
                <w:color w:val="000000"/>
                <w:sz w:val="20"/>
                <w:szCs w:val="20"/>
                <w:lang w:val="ru-RU" w:eastAsia="zh-TW"/>
              </w:rPr>
              <w:t>2400</w:t>
            </w:r>
          </w:p>
        </w:tc>
      </w:tr>
      <w:tr w:rsidR="0063430B" w:rsidTr="00871468">
        <w:tc>
          <w:tcPr>
            <w:tcW w:w="2448" w:type="dxa"/>
            <w:gridSpan w:val="3"/>
          </w:tcPr>
          <w:p w:rsidR="0063430B" w:rsidRPr="00820461" w:rsidRDefault="00871468"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lang w:val="hy-AM"/>
              </w:rPr>
            </w:pPr>
            <w:r w:rsidRPr="00820461">
              <w:rPr>
                <w:rFonts w:ascii="Times New Roman" w:hAnsi="Times New Roman"/>
                <w:bCs/>
                <w:i/>
                <w:iCs/>
                <w:sz w:val="20"/>
                <w:lang w:eastAsia="zh-TW"/>
              </w:rPr>
              <w:t>Subtotal</w:t>
            </w:r>
            <w:r w:rsidRPr="00820461">
              <w:rPr>
                <w:rFonts w:ascii="Times New Roman" w:hAnsi="Times New Roman"/>
                <w:bCs/>
                <w:i/>
                <w:sz w:val="20"/>
                <w:lang w:eastAsia="zh-TW"/>
              </w:rPr>
              <w:t xml:space="preserve"> A</w:t>
            </w:r>
            <w:r w:rsidRPr="00820461">
              <w:rPr>
                <w:rFonts w:ascii="Times New Roman" w:hAnsi="Times New Roman"/>
                <w:bCs/>
                <w:i/>
                <w:sz w:val="20"/>
                <w:lang w:val="hy-AM" w:eastAsia="zh-TW"/>
              </w:rPr>
              <w:t xml:space="preserve">dministrative  </w:t>
            </w:r>
            <w:r w:rsidRPr="00820461">
              <w:rPr>
                <w:rFonts w:ascii="Times New Roman" w:hAnsi="Times New Roman"/>
                <w:bCs/>
                <w:i/>
                <w:sz w:val="20"/>
                <w:lang w:eastAsia="zh-TW"/>
              </w:rPr>
              <w:t>expenses</w:t>
            </w:r>
          </w:p>
        </w:tc>
        <w:tc>
          <w:tcPr>
            <w:tcW w:w="1067" w:type="dxa"/>
            <w:gridSpan w:val="2"/>
          </w:tcPr>
          <w:p w:rsidR="0063430B" w:rsidRDefault="0063430B"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145" w:type="dxa"/>
            <w:gridSpan w:val="2"/>
          </w:tcPr>
          <w:p w:rsidR="0063430B" w:rsidRDefault="0063430B"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235" w:type="dxa"/>
            <w:gridSpan w:val="2"/>
          </w:tcPr>
          <w:p w:rsidR="0063430B" w:rsidRDefault="0063430B"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110" w:type="dxa"/>
          </w:tcPr>
          <w:p w:rsidR="0063430B" w:rsidRPr="008C0C35" w:rsidRDefault="008C0C35" w:rsidP="008C0C3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b/>
                <w:lang w:val="hy-AM"/>
              </w:rPr>
            </w:pPr>
            <w:r w:rsidRPr="008C0C35">
              <w:rPr>
                <w:rFonts w:ascii="Sylfaen" w:hAnsi="Sylfaen"/>
                <w:b/>
                <w:lang w:val="hy-AM"/>
              </w:rPr>
              <w:t>4920</w:t>
            </w:r>
          </w:p>
        </w:tc>
        <w:tc>
          <w:tcPr>
            <w:tcW w:w="1332" w:type="dxa"/>
            <w:gridSpan w:val="2"/>
          </w:tcPr>
          <w:p w:rsidR="0063430B" w:rsidRDefault="0063430B" w:rsidP="008714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239" w:type="dxa"/>
            <w:gridSpan w:val="2"/>
          </w:tcPr>
          <w:p w:rsidR="0063430B" w:rsidRPr="008C0C35" w:rsidRDefault="008C0C35" w:rsidP="008C0C3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b/>
                <w:lang w:val="hy-AM"/>
              </w:rPr>
            </w:pPr>
            <w:r w:rsidRPr="008C0C35">
              <w:rPr>
                <w:rFonts w:ascii="Sylfaen" w:hAnsi="Sylfaen"/>
                <w:b/>
                <w:lang w:val="hy-AM"/>
              </w:rPr>
              <w:t>4920</w:t>
            </w:r>
          </w:p>
        </w:tc>
      </w:tr>
      <w:tr w:rsidR="00871468" w:rsidTr="00D81734">
        <w:tblPrEx>
          <w:tblLook w:val="0000"/>
        </w:tblPrEx>
        <w:trPr>
          <w:trHeight w:val="413"/>
        </w:trPr>
        <w:tc>
          <w:tcPr>
            <w:tcW w:w="9576" w:type="dxa"/>
            <w:gridSpan w:val="14"/>
            <w:shd w:val="clear" w:color="auto" w:fill="D9D9D9" w:themeFill="background1" w:themeFillShade="D9"/>
          </w:tcPr>
          <w:p w:rsidR="00871468" w:rsidRDefault="00871468" w:rsidP="00D817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D</w:t>
            </w:r>
            <w:r w:rsidRPr="00871468">
              <w:rPr>
                <w:rFonts w:ascii="Sylfaen" w:hAnsi="Sylfaen"/>
                <w:lang w:val="hy-AM"/>
              </w:rPr>
              <w:t>irect</w:t>
            </w:r>
            <w:r>
              <w:rPr>
                <w:rFonts w:ascii="Sylfaen" w:hAnsi="Sylfaen"/>
                <w:lang w:val="hy-AM"/>
              </w:rPr>
              <w:t xml:space="preserve"> </w:t>
            </w:r>
            <w:r w:rsidRPr="00B64FB5">
              <w:rPr>
                <w:b/>
                <w:bCs/>
                <w:sz w:val="20"/>
                <w:lang w:eastAsia="zh-TW"/>
              </w:rPr>
              <w:t>expenses</w:t>
            </w:r>
          </w:p>
        </w:tc>
      </w:tr>
      <w:tr w:rsidR="00D81734" w:rsidTr="004E6DA0">
        <w:tc>
          <w:tcPr>
            <w:tcW w:w="2448" w:type="dxa"/>
            <w:gridSpan w:val="3"/>
          </w:tcPr>
          <w:p w:rsidR="00D81734" w:rsidRDefault="00D81734"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H</w:t>
            </w:r>
            <w:r w:rsidRPr="00D81734">
              <w:rPr>
                <w:rFonts w:ascii="Sylfaen" w:hAnsi="Sylfaen"/>
                <w:lang w:val="hy-AM"/>
              </w:rPr>
              <w:t>all rent</w:t>
            </w:r>
          </w:p>
        </w:tc>
        <w:tc>
          <w:tcPr>
            <w:tcW w:w="990" w:type="dxa"/>
          </w:tcPr>
          <w:p w:rsidR="00D81734"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820461">
              <w:rPr>
                <w:rFonts w:ascii="Sylfaen" w:hAnsi="Sylfaen"/>
                <w:lang w:val="hy-AM"/>
              </w:rPr>
              <w:t>times</w:t>
            </w:r>
          </w:p>
        </w:tc>
        <w:tc>
          <w:tcPr>
            <w:tcW w:w="1080" w:type="dxa"/>
            <w:gridSpan w:val="2"/>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10</w:t>
            </w:r>
          </w:p>
        </w:tc>
        <w:tc>
          <w:tcPr>
            <w:tcW w:w="1260" w:type="dxa"/>
            <w:gridSpan w:val="2"/>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150</w:t>
            </w:r>
          </w:p>
        </w:tc>
        <w:tc>
          <w:tcPr>
            <w:tcW w:w="1350" w:type="dxa"/>
            <w:gridSpan w:val="3"/>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1500</w:t>
            </w:r>
          </w:p>
        </w:tc>
        <w:tc>
          <w:tcPr>
            <w:tcW w:w="1260" w:type="dxa"/>
            <w:gridSpan w:val="2"/>
          </w:tcPr>
          <w:p w:rsidR="00D81734" w:rsidRDefault="004E6DA0"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lang w:val="hy-AM"/>
              </w:rPr>
            </w:pPr>
            <w:r>
              <w:rPr>
                <w:rFonts w:ascii="Sylfaen" w:hAnsi="Sylfaen"/>
                <w:lang w:val="hy-AM"/>
              </w:rPr>
              <w:t>0</w:t>
            </w:r>
          </w:p>
        </w:tc>
        <w:tc>
          <w:tcPr>
            <w:tcW w:w="1188" w:type="dxa"/>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1500</w:t>
            </w:r>
          </w:p>
        </w:tc>
      </w:tr>
      <w:tr w:rsidR="00D81734" w:rsidTr="004E6DA0">
        <w:tc>
          <w:tcPr>
            <w:tcW w:w="2448" w:type="dxa"/>
            <w:gridSpan w:val="3"/>
          </w:tcPr>
          <w:p w:rsidR="00D81734" w:rsidRDefault="00D81734"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D81734">
              <w:rPr>
                <w:rFonts w:ascii="Sylfaen" w:hAnsi="Sylfaen"/>
                <w:lang w:val="hy-AM"/>
              </w:rPr>
              <w:t>Telecommunication Means</w:t>
            </w:r>
          </w:p>
        </w:tc>
        <w:tc>
          <w:tcPr>
            <w:tcW w:w="990" w:type="dxa"/>
          </w:tcPr>
          <w:p w:rsidR="00D81734" w:rsidRPr="004E6DA0"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sz w:val="20"/>
                <w:lang w:eastAsia="zh-TW"/>
              </w:rPr>
              <w:t>month</w:t>
            </w:r>
            <w:r>
              <w:rPr>
                <w:rFonts w:ascii="Sylfaen" w:hAnsi="Sylfaen"/>
                <w:sz w:val="20"/>
                <w:lang w:val="hy-AM" w:eastAsia="zh-TW"/>
              </w:rPr>
              <w:t>s</w:t>
            </w:r>
          </w:p>
        </w:tc>
        <w:tc>
          <w:tcPr>
            <w:tcW w:w="1080" w:type="dxa"/>
            <w:gridSpan w:val="2"/>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12</w:t>
            </w:r>
          </w:p>
        </w:tc>
        <w:tc>
          <w:tcPr>
            <w:tcW w:w="1260" w:type="dxa"/>
            <w:gridSpan w:val="2"/>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30</w:t>
            </w:r>
          </w:p>
        </w:tc>
        <w:tc>
          <w:tcPr>
            <w:tcW w:w="1350" w:type="dxa"/>
            <w:gridSpan w:val="3"/>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360</w:t>
            </w:r>
          </w:p>
        </w:tc>
        <w:tc>
          <w:tcPr>
            <w:tcW w:w="1260" w:type="dxa"/>
            <w:gridSpan w:val="2"/>
          </w:tcPr>
          <w:p w:rsidR="00D81734" w:rsidRDefault="004E6DA0"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lang w:val="hy-AM"/>
              </w:rPr>
            </w:pPr>
            <w:r>
              <w:rPr>
                <w:rFonts w:ascii="Sylfaen" w:hAnsi="Sylfaen"/>
                <w:lang w:val="hy-AM"/>
              </w:rPr>
              <w:t>0</w:t>
            </w:r>
          </w:p>
        </w:tc>
        <w:tc>
          <w:tcPr>
            <w:tcW w:w="1188" w:type="dxa"/>
          </w:tcPr>
          <w:p w:rsidR="00D8173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360</w:t>
            </w:r>
          </w:p>
        </w:tc>
      </w:tr>
      <w:tr w:rsidR="00E65DF4" w:rsidTr="004E6DA0">
        <w:tc>
          <w:tcPr>
            <w:tcW w:w="2448" w:type="dxa"/>
            <w:gridSpan w:val="3"/>
          </w:tcPr>
          <w:p w:rsidR="00E65DF4" w:rsidRPr="00D81734"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D</w:t>
            </w:r>
            <w:r w:rsidR="00E65DF4" w:rsidRPr="00E65DF4">
              <w:rPr>
                <w:rFonts w:ascii="Sylfaen" w:hAnsi="Sylfaen"/>
                <w:lang w:val="hy-AM"/>
              </w:rPr>
              <w:t>issemination of Information</w:t>
            </w:r>
          </w:p>
        </w:tc>
        <w:tc>
          <w:tcPr>
            <w:tcW w:w="990" w:type="dxa"/>
          </w:tcPr>
          <w:p w:rsidR="00E65DF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B64FB5">
              <w:rPr>
                <w:sz w:val="20"/>
                <w:lang w:eastAsia="zh-TW"/>
              </w:rPr>
              <w:t>month</w:t>
            </w:r>
            <w:r>
              <w:rPr>
                <w:rFonts w:ascii="Sylfaen" w:hAnsi="Sylfaen"/>
                <w:sz w:val="20"/>
                <w:lang w:val="hy-AM" w:eastAsia="zh-TW"/>
              </w:rPr>
              <w:t>s</w:t>
            </w:r>
          </w:p>
        </w:tc>
        <w:tc>
          <w:tcPr>
            <w:tcW w:w="1080" w:type="dxa"/>
            <w:gridSpan w:val="2"/>
          </w:tcPr>
          <w:p w:rsidR="00E65DF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12</w:t>
            </w:r>
          </w:p>
        </w:tc>
        <w:tc>
          <w:tcPr>
            <w:tcW w:w="1260" w:type="dxa"/>
            <w:gridSpan w:val="2"/>
          </w:tcPr>
          <w:p w:rsidR="00E65DF4"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300</w:t>
            </w:r>
          </w:p>
        </w:tc>
        <w:tc>
          <w:tcPr>
            <w:tcW w:w="1350" w:type="dxa"/>
            <w:gridSpan w:val="3"/>
          </w:tcPr>
          <w:p w:rsidR="00E65DF4"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3600</w:t>
            </w:r>
          </w:p>
        </w:tc>
        <w:tc>
          <w:tcPr>
            <w:tcW w:w="1260" w:type="dxa"/>
            <w:gridSpan w:val="2"/>
          </w:tcPr>
          <w:p w:rsidR="00E65DF4" w:rsidRDefault="008C0C3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lang w:val="hy-AM"/>
              </w:rPr>
            </w:pPr>
            <w:r>
              <w:rPr>
                <w:rFonts w:ascii="Sylfaen" w:hAnsi="Sylfaen"/>
                <w:lang w:val="hy-AM"/>
              </w:rPr>
              <w:t>0</w:t>
            </w:r>
          </w:p>
        </w:tc>
        <w:tc>
          <w:tcPr>
            <w:tcW w:w="1188" w:type="dxa"/>
          </w:tcPr>
          <w:p w:rsidR="00E65DF4"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3600</w:t>
            </w:r>
          </w:p>
        </w:tc>
      </w:tr>
      <w:tr w:rsidR="00E65DF4" w:rsidTr="004E6DA0">
        <w:tc>
          <w:tcPr>
            <w:tcW w:w="2448" w:type="dxa"/>
            <w:gridSpan w:val="3"/>
          </w:tcPr>
          <w:p w:rsidR="00E65DF4" w:rsidRPr="00D81734"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Office s</w:t>
            </w:r>
            <w:r w:rsidRPr="00820461">
              <w:rPr>
                <w:rFonts w:ascii="Sylfaen" w:hAnsi="Sylfaen"/>
                <w:lang w:val="hy-AM"/>
              </w:rPr>
              <w:t>upplies</w:t>
            </w:r>
          </w:p>
        </w:tc>
        <w:tc>
          <w:tcPr>
            <w:tcW w:w="990" w:type="dxa"/>
          </w:tcPr>
          <w:p w:rsidR="00E65DF4"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sidRPr="004E6DA0">
              <w:rPr>
                <w:rFonts w:ascii="Sylfaen" w:hAnsi="Sylfaen"/>
                <w:lang w:val="hy-AM"/>
              </w:rPr>
              <w:t>piece</w:t>
            </w:r>
          </w:p>
        </w:tc>
        <w:tc>
          <w:tcPr>
            <w:tcW w:w="1080" w:type="dxa"/>
            <w:gridSpan w:val="2"/>
          </w:tcPr>
          <w:p w:rsidR="00E65DF4"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10</w:t>
            </w:r>
          </w:p>
        </w:tc>
        <w:tc>
          <w:tcPr>
            <w:tcW w:w="1260" w:type="dxa"/>
            <w:gridSpan w:val="2"/>
          </w:tcPr>
          <w:p w:rsidR="00E65DF4"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90</w:t>
            </w:r>
          </w:p>
        </w:tc>
        <w:tc>
          <w:tcPr>
            <w:tcW w:w="1350" w:type="dxa"/>
            <w:gridSpan w:val="3"/>
          </w:tcPr>
          <w:p w:rsidR="00E65DF4"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900</w:t>
            </w:r>
          </w:p>
        </w:tc>
        <w:tc>
          <w:tcPr>
            <w:tcW w:w="1260" w:type="dxa"/>
            <w:gridSpan w:val="2"/>
          </w:tcPr>
          <w:p w:rsidR="00E65DF4" w:rsidRDefault="008C0C3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lang w:val="hy-AM"/>
              </w:rPr>
            </w:pPr>
            <w:r>
              <w:rPr>
                <w:rFonts w:ascii="Sylfaen" w:hAnsi="Sylfaen"/>
                <w:lang w:val="hy-AM"/>
              </w:rPr>
              <w:t>0</w:t>
            </w:r>
          </w:p>
        </w:tc>
        <w:tc>
          <w:tcPr>
            <w:tcW w:w="1188" w:type="dxa"/>
          </w:tcPr>
          <w:p w:rsidR="00820461"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900</w:t>
            </w:r>
          </w:p>
        </w:tc>
      </w:tr>
      <w:tr w:rsidR="00820461" w:rsidTr="004E6DA0">
        <w:tc>
          <w:tcPr>
            <w:tcW w:w="2448" w:type="dxa"/>
            <w:gridSpan w:val="3"/>
          </w:tcPr>
          <w:p w:rsidR="00820461" w:rsidRPr="00D81734"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Paper  A-4</w:t>
            </w:r>
          </w:p>
        </w:tc>
        <w:tc>
          <w:tcPr>
            <w:tcW w:w="990" w:type="dxa"/>
          </w:tcPr>
          <w:p w:rsidR="00820461" w:rsidRDefault="004E6DA0"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box</w:t>
            </w:r>
          </w:p>
        </w:tc>
        <w:tc>
          <w:tcPr>
            <w:tcW w:w="1080" w:type="dxa"/>
            <w:gridSpan w:val="2"/>
          </w:tcPr>
          <w:p w:rsidR="00820461"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10</w:t>
            </w:r>
          </w:p>
        </w:tc>
        <w:tc>
          <w:tcPr>
            <w:tcW w:w="1260" w:type="dxa"/>
            <w:gridSpan w:val="2"/>
          </w:tcPr>
          <w:p w:rsidR="00820461"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6</w:t>
            </w:r>
          </w:p>
        </w:tc>
        <w:tc>
          <w:tcPr>
            <w:tcW w:w="1350" w:type="dxa"/>
            <w:gridSpan w:val="3"/>
          </w:tcPr>
          <w:p w:rsidR="00820461"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60</w:t>
            </w:r>
          </w:p>
        </w:tc>
        <w:tc>
          <w:tcPr>
            <w:tcW w:w="1260" w:type="dxa"/>
            <w:gridSpan w:val="2"/>
          </w:tcPr>
          <w:p w:rsidR="00820461" w:rsidRDefault="008C0C35"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lang w:val="hy-AM"/>
              </w:rPr>
            </w:pPr>
            <w:r>
              <w:rPr>
                <w:rFonts w:ascii="Sylfaen" w:hAnsi="Sylfaen"/>
                <w:lang w:val="hy-AM"/>
              </w:rPr>
              <w:t>0</w:t>
            </w:r>
          </w:p>
        </w:tc>
        <w:tc>
          <w:tcPr>
            <w:tcW w:w="1188" w:type="dxa"/>
          </w:tcPr>
          <w:p w:rsidR="00820461"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r>
              <w:rPr>
                <w:rFonts w:ascii="Sylfaen" w:hAnsi="Sylfaen"/>
                <w:lang w:val="hy-AM"/>
              </w:rPr>
              <w:t>60</w:t>
            </w:r>
          </w:p>
        </w:tc>
      </w:tr>
      <w:tr w:rsidR="00820461" w:rsidTr="004E6DA0">
        <w:tc>
          <w:tcPr>
            <w:tcW w:w="2448" w:type="dxa"/>
            <w:gridSpan w:val="3"/>
          </w:tcPr>
          <w:p w:rsidR="00820461" w:rsidRPr="00820461"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Cs w:val="22"/>
                <w:lang w:val="hy-AM"/>
              </w:rPr>
            </w:pPr>
            <w:r w:rsidRPr="00820461">
              <w:rPr>
                <w:rFonts w:ascii="Times New Roman" w:hAnsi="Times New Roman"/>
                <w:bCs/>
                <w:i/>
                <w:iCs/>
                <w:szCs w:val="22"/>
                <w:lang w:eastAsia="zh-TW"/>
              </w:rPr>
              <w:t>Subtotal</w:t>
            </w:r>
            <w:r w:rsidRPr="00820461">
              <w:rPr>
                <w:rFonts w:ascii="Times New Roman" w:hAnsi="Times New Roman"/>
                <w:bCs/>
                <w:i/>
                <w:iCs/>
                <w:szCs w:val="22"/>
                <w:lang w:val="hy-AM" w:eastAsia="zh-TW"/>
              </w:rPr>
              <w:t xml:space="preserve"> </w:t>
            </w:r>
            <w:r w:rsidRPr="00820461">
              <w:rPr>
                <w:rFonts w:ascii="Times New Roman" w:hAnsi="Times New Roman"/>
                <w:i/>
                <w:szCs w:val="22"/>
                <w:lang w:val="hy-AM"/>
              </w:rPr>
              <w:t xml:space="preserve">Direct </w:t>
            </w:r>
            <w:r w:rsidRPr="00820461">
              <w:rPr>
                <w:rFonts w:ascii="Times New Roman" w:hAnsi="Times New Roman"/>
                <w:bCs/>
                <w:i/>
                <w:szCs w:val="22"/>
                <w:lang w:eastAsia="zh-TW"/>
              </w:rPr>
              <w:t>expenses</w:t>
            </w:r>
          </w:p>
        </w:tc>
        <w:tc>
          <w:tcPr>
            <w:tcW w:w="990" w:type="dxa"/>
          </w:tcPr>
          <w:p w:rsidR="00820461"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080" w:type="dxa"/>
            <w:gridSpan w:val="2"/>
          </w:tcPr>
          <w:p w:rsidR="00820461"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260" w:type="dxa"/>
            <w:gridSpan w:val="2"/>
          </w:tcPr>
          <w:p w:rsidR="00820461" w:rsidRDefault="00820461"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350" w:type="dxa"/>
            <w:gridSpan w:val="3"/>
          </w:tcPr>
          <w:p w:rsidR="00820461" w:rsidRP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8C0C35">
              <w:rPr>
                <w:rFonts w:ascii="Sylfaen" w:hAnsi="Sylfaen"/>
                <w:b/>
                <w:lang w:val="hy-AM"/>
              </w:rPr>
              <w:t>6420</w:t>
            </w:r>
          </w:p>
        </w:tc>
        <w:tc>
          <w:tcPr>
            <w:tcW w:w="1260" w:type="dxa"/>
            <w:gridSpan w:val="2"/>
          </w:tcPr>
          <w:p w:rsidR="00820461" w:rsidRDefault="00820461" w:rsidP="000E69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lang w:val="hy-AM"/>
              </w:rPr>
            </w:pPr>
          </w:p>
        </w:tc>
        <w:tc>
          <w:tcPr>
            <w:tcW w:w="1188" w:type="dxa"/>
          </w:tcPr>
          <w:p w:rsidR="00820461" w:rsidRP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8C0C35">
              <w:rPr>
                <w:rFonts w:ascii="Sylfaen" w:hAnsi="Sylfaen"/>
                <w:b/>
                <w:lang w:val="hy-AM"/>
              </w:rPr>
              <w:t>6420</w:t>
            </w:r>
          </w:p>
        </w:tc>
      </w:tr>
      <w:tr w:rsidR="008C0C35" w:rsidTr="004E6DA0">
        <w:tc>
          <w:tcPr>
            <w:tcW w:w="2448" w:type="dxa"/>
            <w:gridSpan w:val="3"/>
          </w:tcPr>
          <w:p w:rsidR="008C0C35" w:rsidRPr="000E6997"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i/>
                <w:iCs/>
                <w:szCs w:val="22"/>
                <w:lang w:val="hy-AM" w:eastAsia="zh-TW"/>
              </w:rPr>
            </w:pPr>
            <w:r w:rsidRPr="000E6997">
              <w:rPr>
                <w:rFonts w:ascii="Times New Roman" w:hAnsi="Times New Roman"/>
                <w:b/>
                <w:bCs/>
                <w:i/>
                <w:iCs/>
                <w:szCs w:val="22"/>
                <w:lang w:val="hy-AM" w:eastAsia="zh-TW"/>
              </w:rPr>
              <w:t>TOTAL</w:t>
            </w:r>
          </w:p>
        </w:tc>
        <w:tc>
          <w:tcPr>
            <w:tcW w:w="990" w:type="dxa"/>
          </w:tcPr>
          <w:p w:rsid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080" w:type="dxa"/>
            <w:gridSpan w:val="2"/>
          </w:tcPr>
          <w:p w:rsid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260" w:type="dxa"/>
            <w:gridSpan w:val="2"/>
          </w:tcPr>
          <w:p w:rsid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350" w:type="dxa"/>
            <w:gridSpan w:val="3"/>
          </w:tcPr>
          <w:p w:rsidR="008C0C35" w:rsidRPr="00013119" w:rsidRDefault="0077270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013119">
              <w:rPr>
                <w:rFonts w:ascii="Sylfaen" w:hAnsi="Sylfaen"/>
                <w:b/>
                <w:lang w:val="hy-AM"/>
              </w:rPr>
              <w:t>50670</w:t>
            </w:r>
          </w:p>
        </w:tc>
        <w:tc>
          <w:tcPr>
            <w:tcW w:w="1260" w:type="dxa"/>
            <w:gridSpan w:val="2"/>
          </w:tcPr>
          <w:p w:rsid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tc>
        <w:tc>
          <w:tcPr>
            <w:tcW w:w="1188" w:type="dxa"/>
          </w:tcPr>
          <w:p w:rsidR="008C0C35" w:rsidRPr="008C0C35" w:rsidRDefault="008C0C35"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b/>
                <w:lang w:val="hy-AM"/>
              </w:rPr>
            </w:pPr>
            <w:r w:rsidRPr="008C0C35">
              <w:rPr>
                <w:rFonts w:ascii="Sylfaen" w:hAnsi="Sylfaen"/>
                <w:b/>
                <w:lang w:val="hy-AM"/>
              </w:rPr>
              <w:t>46870</w:t>
            </w:r>
          </w:p>
        </w:tc>
      </w:tr>
    </w:tbl>
    <w:p w:rsidR="00871468" w:rsidRDefault="00871468"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p w:rsidR="009F2533" w:rsidRDefault="009F2533" w:rsidP="00360B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ylfaen" w:hAnsi="Sylfaen"/>
          <w:lang w:val="hy-AM"/>
        </w:rPr>
      </w:pPr>
    </w:p>
    <w:sectPr w:rsidR="009F2533" w:rsidSect="00925F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744"/>
    <w:multiLevelType w:val="hybridMultilevel"/>
    <w:tmpl w:val="BE5C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E13A9"/>
    <w:multiLevelType w:val="hybridMultilevel"/>
    <w:tmpl w:val="FEA0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C15E8"/>
    <w:multiLevelType w:val="hybridMultilevel"/>
    <w:tmpl w:val="307A1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0EE5B91"/>
    <w:multiLevelType w:val="hybridMultilevel"/>
    <w:tmpl w:val="0F96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803F5"/>
    <w:multiLevelType w:val="multilevel"/>
    <w:tmpl w:val="B636C546"/>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
    <w:nsid w:val="5C520520"/>
    <w:multiLevelType w:val="hybridMultilevel"/>
    <w:tmpl w:val="6AB62222"/>
    <w:lvl w:ilvl="0" w:tplc="7A2208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A1FBD"/>
    <w:rsid w:val="00013119"/>
    <w:rsid w:val="000350BC"/>
    <w:rsid w:val="00092F53"/>
    <w:rsid w:val="000E6997"/>
    <w:rsid w:val="00134D65"/>
    <w:rsid w:val="001B2B44"/>
    <w:rsid w:val="00360BDA"/>
    <w:rsid w:val="00496504"/>
    <w:rsid w:val="004E6DA0"/>
    <w:rsid w:val="00584AD9"/>
    <w:rsid w:val="005A1FBD"/>
    <w:rsid w:val="0063430B"/>
    <w:rsid w:val="00637B1A"/>
    <w:rsid w:val="00653D69"/>
    <w:rsid w:val="00772705"/>
    <w:rsid w:val="00820461"/>
    <w:rsid w:val="00871468"/>
    <w:rsid w:val="008B0112"/>
    <w:rsid w:val="008C0C35"/>
    <w:rsid w:val="008E63C5"/>
    <w:rsid w:val="00925FD7"/>
    <w:rsid w:val="009A36B5"/>
    <w:rsid w:val="009D18E4"/>
    <w:rsid w:val="009F2533"/>
    <w:rsid w:val="00AA5728"/>
    <w:rsid w:val="00B03E55"/>
    <w:rsid w:val="00CD21E9"/>
    <w:rsid w:val="00CE2D9C"/>
    <w:rsid w:val="00CE493C"/>
    <w:rsid w:val="00D3371E"/>
    <w:rsid w:val="00D81734"/>
    <w:rsid w:val="00DD1761"/>
    <w:rsid w:val="00DF408F"/>
    <w:rsid w:val="00E65DF4"/>
    <w:rsid w:val="00E73E78"/>
    <w:rsid w:val="00FC2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BD"/>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A1FBD"/>
    <w:pPr>
      <w:overflowPunct w:val="0"/>
      <w:autoSpaceDE w:val="0"/>
      <w:autoSpaceDN w:val="0"/>
      <w:adjustRightInd w:val="0"/>
      <w:textAlignment w:val="baseline"/>
    </w:pPr>
    <w:rPr>
      <w:rFonts w:ascii="Arial" w:hAnsi="Arial"/>
      <w:color w:val="000000"/>
      <w:sz w:val="22"/>
      <w:szCs w:val="20"/>
      <w:lang w:val="en-US" w:eastAsia="en-US"/>
    </w:rPr>
  </w:style>
  <w:style w:type="character" w:customStyle="1" w:styleId="shorttext">
    <w:name w:val="short_text"/>
    <w:basedOn w:val="DefaultParagraphFont"/>
    <w:rsid w:val="005A1FBD"/>
  </w:style>
  <w:style w:type="paragraph" w:styleId="NoSpacing">
    <w:name w:val="No Spacing"/>
    <w:link w:val="NoSpacingChar"/>
    <w:uiPriority w:val="1"/>
    <w:qFormat/>
    <w:rsid w:val="005A1FBD"/>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A1FBD"/>
    <w:rPr>
      <w:rFonts w:ascii="Calibri" w:eastAsia="Times New Roman" w:hAnsi="Calibri" w:cs="Times New Roman"/>
    </w:rPr>
  </w:style>
  <w:style w:type="table" w:styleId="TableGrid">
    <w:name w:val="Table Grid"/>
    <w:basedOn w:val="TableNormal"/>
    <w:uiPriority w:val="59"/>
    <w:rsid w:val="0058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986831">
      <w:bodyDiv w:val="1"/>
      <w:marLeft w:val="0"/>
      <w:marRight w:val="0"/>
      <w:marTop w:val="0"/>
      <w:marBottom w:val="0"/>
      <w:divBdr>
        <w:top w:val="none" w:sz="0" w:space="0" w:color="auto"/>
        <w:left w:val="none" w:sz="0" w:space="0" w:color="auto"/>
        <w:bottom w:val="none" w:sz="0" w:space="0" w:color="auto"/>
        <w:right w:val="none" w:sz="0" w:space="0" w:color="auto"/>
      </w:divBdr>
    </w:div>
    <w:div w:id="670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C64A-7304-4386-B745-E49834E6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28</cp:revision>
  <dcterms:created xsi:type="dcterms:W3CDTF">2014-04-13T08:02:00Z</dcterms:created>
  <dcterms:modified xsi:type="dcterms:W3CDTF">2014-04-13T18:49:00Z</dcterms:modified>
</cp:coreProperties>
</file>