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71E" w:rsidRDefault="001E571E"/>
    <w:p w:rsidR="001E571E" w:rsidRDefault="001E571E">
      <w:pPr>
        <w:jc w:val="center"/>
        <w:rPr>
          <w:b/>
          <w:bCs/>
          <w:sz w:val="32"/>
          <w:szCs w:val="32"/>
        </w:rPr>
      </w:pPr>
      <w:r>
        <w:rPr>
          <w:b/>
          <w:bCs/>
          <w:sz w:val="32"/>
          <w:szCs w:val="32"/>
        </w:rPr>
        <w:t>Feed Orphans in Ciudad Juarez</w:t>
      </w:r>
    </w:p>
    <w:p w:rsidR="001E571E" w:rsidRDefault="001E571E">
      <w:pPr>
        <w:jc w:val="center"/>
        <w:rPr>
          <w:b/>
          <w:bCs/>
          <w:sz w:val="32"/>
          <w:szCs w:val="32"/>
        </w:rPr>
      </w:pPr>
      <w:r>
        <w:rPr>
          <w:b/>
          <w:bCs/>
          <w:sz w:val="32"/>
          <w:szCs w:val="32"/>
        </w:rPr>
        <w:t>Project Document</w:t>
      </w:r>
    </w:p>
    <w:p w:rsidR="001E571E" w:rsidRDefault="001E571E"/>
    <w:p w:rsidR="001E571E" w:rsidRDefault="001E571E">
      <w:pPr>
        <w:rPr>
          <w:sz w:val="24"/>
          <w:szCs w:val="24"/>
        </w:rPr>
      </w:pPr>
      <w:r>
        <w:rPr>
          <w:sz w:val="24"/>
          <w:szCs w:val="24"/>
        </w:rPr>
        <w:t>Due to extreme crimes in the city of Juarez, Chihuahua Mexico, many children have been left orphans, without parents to take care of them. Orphanages are overflowing with children and do not have enough food to provide to them. Sometimes all they have to eat is a bowl noodle soup. We are seeking funds to provide them with nutritious foods. They rely on our society to help provide this basic need.</w:t>
      </w:r>
    </w:p>
    <w:p w:rsidR="001E571E" w:rsidRDefault="001E571E">
      <w:pPr>
        <w:rPr>
          <w:sz w:val="24"/>
          <w:szCs w:val="24"/>
        </w:rPr>
      </w:pPr>
    </w:p>
    <w:p w:rsidR="001E571E" w:rsidRDefault="001E571E">
      <w:pPr>
        <w:rPr>
          <w:sz w:val="24"/>
          <w:szCs w:val="24"/>
        </w:rPr>
      </w:pPr>
      <w:r>
        <w:rPr>
          <w:sz w:val="24"/>
          <w:szCs w:val="24"/>
        </w:rPr>
        <w:t>These children are too young to have to worry if they will have enough to eat. We want them to be able to focus on learning. By having a more complete, healthy nutrition, they will be able to get better grades and have a more successful future.</w:t>
      </w:r>
    </w:p>
    <w:p w:rsidR="001E571E" w:rsidRDefault="001E571E">
      <w:pPr>
        <w:rPr>
          <w:sz w:val="24"/>
          <w:szCs w:val="24"/>
        </w:rPr>
      </w:pPr>
    </w:p>
    <w:p w:rsidR="001E571E" w:rsidRDefault="001E571E">
      <w:pPr>
        <w:rPr>
          <w:sz w:val="24"/>
          <w:szCs w:val="24"/>
        </w:rPr>
      </w:pPr>
      <w:r>
        <w:rPr>
          <w:sz w:val="24"/>
          <w:szCs w:val="24"/>
        </w:rPr>
        <w:t xml:space="preserve">Funds collected for this project will be used to buy food in El Paso, TX to be transported to Ciudad Juarez. We will mostly buy non-perishable items and some perishable items, such as tortillas, meats, produce, etc. </w:t>
      </w:r>
    </w:p>
    <w:p w:rsidR="001E571E" w:rsidRDefault="001E571E">
      <w:pPr>
        <w:rPr>
          <w:sz w:val="24"/>
          <w:szCs w:val="24"/>
        </w:rPr>
      </w:pPr>
    </w:p>
    <w:p w:rsidR="00000000" w:rsidRDefault="001E571E" w:rsidP="001E571E">
      <w:r>
        <w:rPr>
          <w:sz w:val="24"/>
          <w:szCs w:val="24"/>
        </w:rPr>
        <w:t xml:space="preserve">Please help us meet their needs by donating to this cause. They will certainly appreciate it. Thanks in advance. </w:t>
      </w:r>
    </w:p>
    <w:sectPr w:rsidR="00000000" w:rsidSect="001E571E">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71E" w:rsidRDefault="001E571E" w:rsidP="001E571E">
      <w:r>
        <w:separator/>
      </w:r>
    </w:p>
  </w:endnote>
  <w:endnote w:type="continuationSeparator" w:id="0">
    <w:p w:rsidR="001E571E" w:rsidRDefault="001E571E" w:rsidP="001E57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71E" w:rsidRDefault="001E571E">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71E" w:rsidRDefault="001E571E" w:rsidP="001E571E">
      <w:r>
        <w:separator/>
      </w:r>
    </w:p>
  </w:footnote>
  <w:footnote w:type="continuationSeparator" w:id="0">
    <w:p w:rsidR="001E571E" w:rsidRDefault="001E571E" w:rsidP="001E57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71E" w:rsidRDefault="001E571E">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1E571E"/>
    <w:rsid w:val="001E571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