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F3" w:rsidRPr="001A55C3" w:rsidRDefault="001A55C3" w:rsidP="001A55C3">
      <w:pPr>
        <w:jc w:val="center"/>
        <w:rPr>
          <w:b/>
          <w:bCs/>
          <w:color w:val="4F6228" w:themeColor="accent3" w:themeShade="80"/>
          <w:sz w:val="38"/>
          <w:szCs w:val="38"/>
          <w:lang w:val="en-US"/>
        </w:rPr>
      </w:pPr>
      <w:r w:rsidRPr="001A55C3">
        <w:rPr>
          <w:b/>
          <w:bCs/>
          <w:color w:val="4F6228" w:themeColor="accent3" w:themeShade="80"/>
          <w:sz w:val="38"/>
          <w:szCs w:val="38"/>
          <w:lang w:val="en-US"/>
        </w:rPr>
        <w:t>BUDS VOCATIONAL OPEN SCHOOL</w:t>
      </w:r>
    </w:p>
    <w:p w:rsidR="001A55C3" w:rsidRDefault="001A55C3" w:rsidP="001A55C3">
      <w:pPr>
        <w:shd w:val="clear" w:color="auto" w:fill="FFFFFF"/>
        <w:spacing w:after="30" w:line="308" w:lineRule="atLeast"/>
        <w:textAlignment w:val="baseline"/>
        <w:outlineLvl w:val="3"/>
        <w:rPr>
          <w:rFonts w:ascii="Arial" w:eastAsia="Times New Roman" w:hAnsi="Arial" w:cs="Arial"/>
          <w:b/>
          <w:bCs/>
          <w:color w:val="43340B"/>
          <w:sz w:val="23"/>
          <w:szCs w:val="23"/>
          <w:lang w:eastAsia="en-IN" w:bidi="ta-IN"/>
        </w:rPr>
      </w:pPr>
      <w:r>
        <w:rPr>
          <w:rFonts w:ascii="Arial" w:eastAsia="Times New Roman" w:hAnsi="Arial" w:cs="Arial"/>
          <w:b/>
          <w:bCs/>
          <w:color w:val="43340B"/>
          <w:sz w:val="23"/>
          <w:szCs w:val="23"/>
          <w:lang w:eastAsia="en-IN" w:bidi="ta-IN"/>
        </w:rPr>
        <w:t>Background</w:t>
      </w:r>
    </w:p>
    <w:p w:rsidR="001A55C3" w:rsidRDefault="001A55C3" w:rsidP="001A55C3">
      <w:pPr>
        <w:rPr>
          <w:rFonts w:ascii="Calibri" w:hAnsi="Calibri" w:cs="Arial"/>
          <w:lang w:val="en-GB"/>
        </w:rPr>
      </w:pPr>
      <w:r w:rsidRPr="00300CE5">
        <w:rPr>
          <w:rFonts w:ascii="Calibri" w:eastAsia="Calibri" w:hAnsi="Calibri" w:cs="Arial"/>
          <w:lang w:val="en-GB"/>
        </w:rPr>
        <w:t xml:space="preserve">Namakkal </w:t>
      </w:r>
      <w:r>
        <w:rPr>
          <w:rFonts w:ascii="Calibri" w:hAnsi="Calibri" w:cs="Arial"/>
          <w:lang w:val="en-GB"/>
        </w:rPr>
        <w:t xml:space="preserve">and Salem </w:t>
      </w:r>
      <w:r w:rsidRPr="00300CE5">
        <w:rPr>
          <w:rFonts w:ascii="Calibri" w:eastAsia="Calibri" w:hAnsi="Calibri" w:cs="Arial"/>
          <w:lang w:val="en-GB"/>
        </w:rPr>
        <w:t>district</w:t>
      </w:r>
      <w:r>
        <w:rPr>
          <w:rFonts w:ascii="Calibri" w:hAnsi="Calibri" w:cs="Arial"/>
          <w:lang w:val="en-GB"/>
        </w:rPr>
        <w:t>s in Tamilnadu</w:t>
      </w:r>
      <w:r w:rsidRPr="00300CE5">
        <w:rPr>
          <w:rFonts w:ascii="Calibri" w:eastAsia="Calibri" w:hAnsi="Calibri" w:cs="Arial"/>
          <w:lang w:val="en-GB"/>
        </w:rPr>
        <w:t xml:space="preserve"> </w:t>
      </w:r>
      <w:r>
        <w:rPr>
          <w:rFonts w:ascii="Calibri" w:hAnsi="Calibri" w:cs="Arial"/>
          <w:lang w:val="en-GB"/>
        </w:rPr>
        <w:t xml:space="preserve">are </w:t>
      </w:r>
      <w:r w:rsidRPr="00300CE5">
        <w:rPr>
          <w:rFonts w:ascii="Calibri" w:eastAsia="Calibri" w:hAnsi="Calibri" w:cs="Arial"/>
          <w:lang w:val="en-GB"/>
        </w:rPr>
        <w:t xml:space="preserve">HIV high burdened districts in India. </w:t>
      </w:r>
      <w:r>
        <w:rPr>
          <w:rFonts w:ascii="Calibri" w:hAnsi="Calibri" w:cs="Arial"/>
          <w:lang w:val="en-GB"/>
        </w:rPr>
        <w:t xml:space="preserve">These </w:t>
      </w:r>
      <w:r w:rsidRPr="00300CE5">
        <w:rPr>
          <w:rFonts w:ascii="Calibri" w:eastAsia="Calibri" w:hAnsi="Calibri" w:cs="Arial"/>
          <w:lang w:val="en-GB"/>
        </w:rPr>
        <w:t>district</w:t>
      </w:r>
      <w:r>
        <w:rPr>
          <w:rFonts w:ascii="Calibri" w:hAnsi="Calibri" w:cs="Arial"/>
          <w:lang w:val="en-GB"/>
        </w:rPr>
        <w:t>s</w:t>
      </w:r>
      <w:r w:rsidRPr="00300CE5">
        <w:rPr>
          <w:rFonts w:ascii="Calibri" w:eastAsia="Calibri" w:hAnsi="Calibri" w:cs="Arial"/>
          <w:lang w:val="en-GB"/>
        </w:rPr>
        <w:t xml:space="preserve"> </w:t>
      </w:r>
      <w:r>
        <w:rPr>
          <w:rFonts w:ascii="Calibri" w:hAnsi="Calibri" w:cs="Arial"/>
          <w:lang w:val="en-GB"/>
        </w:rPr>
        <w:t xml:space="preserve">are </w:t>
      </w:r>
      <w:r w:rsidRPr="00300CE5">
        <w:rPr>
          <w:rFonts w:ascii="Calibri" w:eastAsia="Calibri" w:hAnsi="Calibri" w:cs="Arial"/>
          <w:lang w:val="en-GB"/>
        </w:rPr>
        <w:t xml:space="preserve">categorized as “A” by National AIDS Control Organisation (NACO) in India, which means that the HIV severity is high. Currently over </w:t>
      </w:r>
      <w:r>
        <w:rPr>
          <w:rFonts w:ascii="Calibri" w:hAnsi="Calibri" w:cs="Arial"/>
          <w:lang w:val="en-GB"/>
        </w:rPr>
        <w:t xml:space="preserve">25000 </w:t>
      </w:r>
      <w:r w:rsidRPr="00300CE5">
        <w:rPr>
          <w:rFonts w:ascii="Calibri" w:eastAsia="Calibri" w:hAnsi="Calibri" w:cs="Arial"/>
          <w:lang w:val="en-GB"/>
        </w:rPr>
        <w:t xml:space="preserve">people living with HIV are enrolled with the government hospital for HIV treatment, of which around </w:t>
      </w:r>
      <w:r>
        <w:rPr>
          <w:rFonts w:ascii="Calibri" w:hAnsi="Calibri" w:cs="Arial"/>
          <w:lang w:val="en-GB"/>
        </w:rPr>
        <w:t xml:space="preserve">2000 </w:t>
      </w:r>
      <w:r w:rsidRPr="00300CE5">
        <w:rPr>
          <w:rFonts w:ascii="Calibri" w:eastAsia="Calibri" w:hAnsi="Calibri" w:cs="Arial"/>
          <w:lang w:val="en-GB"/>
        </w:rPr>
        <w:t>are children living with HIV. Besides this there are thousands of people living with HIV who access for treatment and other services from private hospitals</w:t>
      </w:r>
      <w:r>
        <w:rPr>
          <w:rFonts w:ascii="Calibri" w:hAnsi="Calibri" w:cs="Arial"/>
          <w:lang w:val="en-GB"/>
        </w:rPr>
        <w:t xml:space="preserve"> and health care providers</w:t>
      </w:r>
      <w:r w:rsidRPr="00300CE5">
        <w:rPr>
          <w:rFonts w:ascii="Calibri" w:eastAsia="Calibri" w:hAnsi="Calibri" w:cs="Arial"/>
          <w:lang w:val="en-GB"/>
        </w:rPr>
        <w:t xml:space="preserve">. </w:t>
      </w:r>
      <w:r>
        <w:rPr>
          <w:rFonts w:ascii="Calibri" w:hAnsi="Calibri" w:cs="Arial"/>
          <w:lang w:val="en-GB"/>
        </w:rPr>
        <w:t>Among this affected population women constitute 40%, which means more than 10,000 most of them are widow mothers.</w:t>
      </w:r>
    </w:p>
    <w:p w:rsidR="001A55C3" w:rsidRPr="001A55C3" w:rsidRDefault="001A55C3" w:rsidP="001A55C3">
      <w:pPr>
        <w:rPr>
          <w:rFonts w:ascii="Calibri" w:hAnsi="Calibri" w:cs="Arial"/>
          <w:b/>
          <w:bCs/>
          <w:lang w:val="en-GB"/>
        </w:rPr>
      </w:pPr>
      <w:r w:rsidRPr="001A55C3">
        <w:rPr>
          <w:rFonts w:ascii="Calibri" w:hAnsi="Calibri" w:cs="Arial"/>
          <w:b/>
          <w:bCs/>
          <w:lang w:val="en-GB"/>
        </w:rPr>
        <w:t>What Buds of Christ does?</w:t>
      </w:r>
    </w:p>
    <w:p w:rsidR="001A55C3" w:rsidRDefault="001A55C3" w:rsidP="001A55C3">
      <w:pPr>
        <w:rPr>
          <w:rFonts w:ascii="Calibri" w:hAnsi="Calibri" w:cs="Arial"/>
          <w:lang w:val="en-GB"/>
        </w:rPr>
      </w:pPr>
      <w:r w:rsidRPr="00300CE5">
        <w:rPr>
          <w:rFonts w:ascii="Calibri" w:eastAsia="Calibri" w:hAnsi="Calibri" w:cs="Arial"/>
          <w:lang w:val="en-GB"/>
        </w:rPr>
        <w:t xml:space="preserve">Buds of Christ focuses its work among the children of </w:t>
      </w:r>
      <w:r>
        <w:rPr>
          <w:rFonts w:ascii="Calibri" w:hAnsi="Calibri" w:cs="Arial"/>
          <w:lang w:val="en-GB"/>
        </w:rPr>
        <w:t>widow mothers living with HIV</w:t>
      </w:r>
      <w:r w:rsidRPr="00300CE5">
        <w:rPr>
          <w:rFonts w:ascii="Calibri" w:eastAsia="Calibri" w:hAnsi="Calibri" w:cs="Arial"/>
          <w:lang w:val="en-GB"/>
        </w:rPr>
        <w:t xml:space="preserve">, it is estimated that more than </w:t>
      </w:r>
      <w:r>
        <w:rPr>
          <w:rFonts w:ascii="Calibri" w:hAnsi="Calibri" w:cs="Arial"/>
          <w:lang w:val="en-GB"/>
        </w:rPr>
        <w:t>2</w:t>
      </w:r>
      <w:r w:rsidRPr="00300CE5">
        <w:rPr>
          <w:rFonts w:ascii="Calibri" w:eastAsia="Calibri" w:hAnsi="Calibri" w:cs="Arial"/>
          <w:lang w:val="en-GB"/>
        </w:rPr>
        <w:t>0,000 children are either completely/semi orphaned in the</w:t>
      </w:r>
      <w:r>
        <w:rPr>
          <w:rFonts w:ascii="Calibri" w:hAnsi="Calibri" w:cs="Arial"/>
          <w:lang w:val="en-GB"/>
        </w:rPr>
        <w:t>se</w:t>
      </w:r>
      <w:r w:rsidRPr="00300CE5">
        <w:rPr>
          <w:rFonts w:ascii="Calibri" w:eastAsia="Calibri" w:hAnsi="Calibri" w:cs="Arial"/>
          <w:lang w:val="en-GB"/>
        </w:rPr>
        <w:t xml:space="preserve"> district</w:t>
      </w:r>
      <w:r>
        <w:rPr>
          <w:rFonts w:ascii="Calibri" w:hAnsi="Calibri" w:cs="Arial"/>
          <w:lang w:val="en-GB"/>
        </w:rPr>
        <w:t>s</w:t>
      </w:r>
      <w:r w:rsidRPr="00300CE5">
        <w:rPr>
          <w:rFonts w:ascii="Calibri" w:eastAsia="Calibri" w:hAnsi="Calibri" w:cs="Arial"/>
          <w:lang w:val="en-GB"/>
        </w:rPr>
        <w:t xml:space="preserve">. </w:t>
      </w:r>
      <w:r>
        <w:rPr>
          <w:rFonts w:ascii="Calibri" w:hAnsi="Calibri" w:cs="Arial"/>
          <w:lang w:val="en-GB"/>
        </w:rPr>
        <w:t xml:space="preserve">Issues faced by these orphan children range from child labourers, girl child neglect, girl child marriages, trafficking and abuse. As an integrated approach, Buds of Christ addresses these challenges using H.E.A.L Strategy; Providing </w:t>
      </w:r>
      <w:r w:rsidRPr="001A55C3">
        <w:rPr>
          <w:rFonts w:ascii="Calibri" w:hAnsi="Calibri" w:cs="Arial"/>
          <w:b/>
          <w:bCs/>
          <w:lang w:val="en-GB"/>
        </w:rPr>
        <w:t>H</w:t>
      </w:r>
      <w:r>
        <w:rPr>
          <w:rFonts w:ascii="Calibri" w:hAnsi="Calibri" w:cs="Arial"/>
          <w:lang w:val="en-GB"/>
        </w:rPr>
        <w:t xml:space="preserve">ealth, </w:t>
      </w:r>
      <w:r w:rsidRPr="001A55C3">
        <w:rPr>
          <w:rFonts w:ascii="Calibri" w:hAnsi="Calibri" w:cs="Arial"/>
          <w:b/>
          <w:bCs/>
          <w:lang w:val="en-GB"/>
        </w:rPr>
        <w:t>E</w:t>
      </w:r>
      <w:r>
        <w:rPr>
          <w:rFonts w:ascii="Calibri" w:hAnsi="Calibri" w:cs="Arial"/>
          <w:lang w:val="en-GB"/>
        </w:rPr>
        <w:t xml:space="preserve">ducation, </w:t>
      </w:r>
      <w:r w:rsidRPr="001A55C3">
        <w:rPr>
          <w:rFonts w:ascii="Calibri" w:hAnsi="Calibri" w:cs="Arial"/>
          <w:b/>
          <w:bCs/>
          <w:lang w:val="en-GB"/>
        </w:rPr>
        <w:t>A</w:t>
      </w:r>
      <w:r>
        <w:rPr>
          <w:rFonts w:ascii="Calibri" w:hAnsi="Calibri" w:cs="Arial"/>
          <w:lang w:val="en-GB"/>
        </w:rPr>
        <w:t xml:space="preserve">dvocacy and </w:t>
      </w:r>
      <w:r w:rsidRPr="001A55C3">
        <w:rPr>
          <w:rFonts w:ascii="Calibri" w:hAnsi="Calibri" w:cs="Arial"/>
          <w:b/>
          <w:bCs/>
          <w:lang w:val="en-GB"/>
        </w:rPr>
        <w:t>L</w:t>
      </w:r>
      <w:r>
        <w:rPr>
          <w:rFonts w:ascii="Calibri" w:hAnsi="Calibri" w:cs="Arial"/>
          <w:lang w:val="en-GB"/>
        </w:rPr>
        <w:t xml:space="preserve">eadership &amp; </w:t>
      </w:r>
      <w:r w:rsidRPr="001A55C3">
        <w:rPr>
          <w:rFonts w:ascii="Calibri" w:hAnsi="Calibri" w:cs="Arial"/>
          <w:b/>
          <w:bCs/>
          <w:lang w:val="en-GB"/>
        </w:rPr>
        <w:t>L</w:t>
      </w:r>
      <w:r>
        <w:rPr>
          <w:rFonts w:ascii="Calibri" w:hAnsi="Calibri" w:cs="Arial"/>
          <w:lang w:val="en-GB"/>
        </w:rPr>
        <w:t xml:space="preserve">ivelihood opportunities to orphaned children in these districts. </w:t>
      </w:r>
    </w:p>
    <w:p w:rsidR="001A55C3" w:rsidRPr="001A55C3" w:rsidRDefault="001A55C3" w:rsidP="001A55C3">
      <w:pPr>
        <w:rPr>
          <w:rFonts w:ascii="Arial" w:eastAsia="Times New Roman" w:hAnsi="Arial" w:cs="Arial"/>
          <w:b/>
          <w:bCs/>
          <w:color w:val="43340B"/>
          <w:sz w:val="23"/>
          <w:szCs w:val="23"/>
          <w:lang w:eastAsia="en-IN" w:bidi="ta-IN"/>
        </w:rPr>
      </w:pPr>
      <w:r w:rsidRPr="001A55C3">
        <w:rPr>
          <w:rFonts w:ascii="Calibri" w:hAnsi="Calibri" w:cs="Arial"/>
          <w:b/>
          <w:bCs/>
          <w:lang w:val="en-GB"/>
        </w:rPr>
        <w:t>The challenge</w:t>
      </w:r>
    </w:p>
    <w:p w:rsidR="001A55C3" w:rsidRPr="001A55C3" w:rsidRDefault="001A55C3" w:rsidP="001A55C3">
      <w:pPr>
        <w:shd w:val="clear" w:color="auto" w:fill="FFFFFF"/>
        <w:spacing w:after="332" w:line="332" w:lineRule="atLeast"/>
        <w:textAlignment w:val="baseline"/>
        <w:rPr>
          <w:rFonts w:ascii="Arial" w:eastAsia="Times New Roman" w:hAnsi="Arial" w:cs="Arial"/>
          <w:color w:val="43340B"/>
          <w:sz w:val="23"/>
          <w:szCs w:val="23"/>
          <w:lang w:eastAsia="en-IN" w:bidi="ta-IN"/>
        </w:rPr>
      </w:pPr>
      <w:r w:rsidRPr="001A55C3">
        <w:rPr>
          <w:rFonts w:ascii="Arial" w:eastAsia="Times New Roman" w:hAnsi="Arial" w:cs="Arial"/>
          <w:color w:val="43340B"/>
          <w:sz w:val="23"/>
          <w:szCs w:val="23"/>
          <w:lang w:eastAsia="en-IN" w:bidi="ta-IN"/>
        </w:rPr>
        <w:t xml:space="preserve">There are currently more than 20000 orphans estimated in Salem and Namakkal districts according to reports from District ART </w:t>
      </w:r>
      <w:proofErr w:type="spellStart"/>
      <w:r w:rsidRPr="001A55C3">
        <w:rPr>
          <w:rFonts w:ascii="Arial" w:eastAsia="Times New Roman" w:hAnsi="Arial" w:cs="Arial"/>
          <w:color w:val="43340B"/>
          <w:sz w:val="23"/>
          <w:szCs w:val="23"/>
          <w:lang w:eastAsia="en-IN" w:bidi="ta-IN"/>
        </w:rPr>
        <w:t>centers</w:t>
      </w:r>
      <w:proofErr w:type="spellEnd"/>
      <w:r w:rsidRPr="001A55C3">
        <w:rPr>
          <w:rFonts w:ascii="Arial" w:eastAsia="Times New Roman" w:hAnsi="Arial" w:cs="Arial"/>
          <w:color w:val="43340B"/>
          <w:sz w:val="23"/>
          <w:szCs w:val="23"/>
          <w:lang w:eastAsia="en-IN" w:bidi="ta-IN"/>
        </w:rPr>
        <w:t>. Though most of them are in schools, many adolescents drop out of school after grade 10. Lack of parental guidance and support these young children are at risk of exploitation as child labour, girl child marriage and abuse. The project will provide vocational skills to rural poor orphans (aged 14-18) and empower them with employ-ability skills.</w:t>
      </w:r>
    </w:p>
    <w:p w:rsidR="001A55C3" w:rsidRDefault="001A55C3" w:rsidP="001A55C3">
      <w:pPr>
        <w:shd w:val="clear" w:color="auto" w:fill="FFFFFF"/>
        <w:spacing w:after="30" w:line="308" w:lineRule="atLeast"/>
        <w:textAlignment w:val="baseline"/>
        <w:outlineLvl w:val="3"/>
        <w:rPr>
          <w:rFonts w:ascii="Arial" w:eastAsia="Times New Roman" w:hAnsi="Arial" w:cs="Arial"/>
          <w:b/>
          <w:bCs/>
          <w:color w:val="43340B"/>
          <w:sz w:val="23"/>
          <w:szCs w:val="23"/>
          <w:lang w:eastAsia="en-IN" w:bidi="ta-IN"/>
        </w:rPr>
      </w:pPr>
    </w:p>
    <w:p w:rsidR="00510649" w:rsidRPr="001A55C3" w:rsidRDefault="00510649" w:rsidP="00510649">
      <w:pPr>
        <w:shd w:val="clear" w:color="auto" w:fill="FFFFFF"/>
        <w:spacing w:after="30" w:line="308" w:lineRule="atLeast"/>
        <w:textAlignment w:val="baseline"/>
        <w:outlineLvl w:val="3"/>
        <w:rPr>
          <w:rFonts w:ascii="Arial" w:eastAsia="Times New Roman" w:hAnsi="Arial" w:cs="Arial"/>
          <w:b/>
          <w:bCs/>
          <w:color w:val="43340B"/>
          <w:sz w:val="23"/>
          <w:szCs w:val="23"/>
          <w:lang w:eastAsia="en-IN" w:bidi="ta-IN"/>
        </w:rPr>
      </w:pPr>
      <w:r w:rsidRPr="001A55C3">
        <w:rPr>
          <w:rFonts w:ascii="Arial" w:eastAsia="Times New Roman" w:hAnsi="Arial" w:cs="Arial"/>
          <w:b/>
          <w:bCs/>
          <w:color w:val="43340B"/>
          <w:sz w:val="23"/>
          <w:szCs w:val="23"/>
          <w:lang w:eastAsia="en-IN" w:bidi="ta-IN"/>
        </w:rPr>
        <w:t>How will this project solve this problem?</w:t>
      </w:r>
    </w:p>
    <w:p w:rsidR="00510649" w:rsidRPr="001A55C3" w:rsidRDefault="00510649" w:rsidP="00510649">
      <w:pPr>
        <w:shd w:val="clear" w:color="auto" w:fill="FFFFFF"/>
        <w:spacing w:after="332" w:line="332" w:lineRule="atLeast"/>
        <w:textAlignment w:val="baseline"/>
        <w:rPr>
          <w:rFonts w:ascii="Arial" w:eastAsia="Times New Roman" w:hAnsi="Arial" w:cs="Arial"/>
          <w:color w:val="43340B"/>
          <w:sz w:val="23"/>
          <w:szCs w:val="23"/>
          <w:lang w:eastAsia="en-IN" w:bidi="ta-IN"/>
        </w:rPr>
      </w:pPr>
      <w:r w:rsidRPr="001A55C3">
        <w:rPr>
          <w:rFonts w:ascii="Arial" w:eastAsia="Times New Roman" w:hAnsi="Arial" w:cs="Arial"/>
          <w:color w:val="43340B"/>
          <w:sz w:val="23"/>
          <w:szCs w:val="23"/>
          <w:lang w:eastAsia="en-IN" w:bidi="ta-IN"/>
        </w:rPr>
        <w:t>The project "Buds Vocational Open School" will provide employable vocational skills</w:t>
      </w:r>
      <w:r>
        <w:rPr>
          <w:rFonts w:ascii="Arial" w:eastAsia="Times New Roman" w:hAnsi="Arial" w:cs="Arial"/>
          <w:color w:val="43340B"/>
          <w:sz w:val="23"/>
          <w:szCs w:val="23"/>
          <w:lang w:eastAsia="en-IN" w:bidi="ta-IN"/>
        </w:rPr>
        <w:t xml:space="preserve">. </w:t>
      </w:r>
      <w:r w:rsidRPr="001A55C3">
        <w:rPr>
          <w:rFonts w:ascii="Arial" w:eastAsia="Times New Roman" w:hAnsi="Arial" w:cs="Arial"/>
          <w:color w:val="43340B"/>
          <w:sz w:val="23"/>
          <w:szCs w:val="23"/>
          <w:lang w:eastAsia="en-IN" w:bidi="ta-IN"/>
        </w:rPr>
        <w:t>The project will empower 40 such children every year imparting Basic Computer skills, Photography, Communicative English and Small business management skills using practical hands on learning with free transportation.</w:t>
      </w:r>
    </w:p>
    <w:p w:rsidR="00510649" w:rsidRDefault="00510649" w:rsidP="00510649">
      <w:pPr>
        <w:shd w:val="clear" w:color="auto" w:fill="FFFFFF"/>
        <w:spacing w:after="332" w:line="332" w:lineRule="atLeast"/>
        <w:textAlignment w:val="baseline"/>
        <w:rPr>
          <w:rFonts w:ascii="Arial" w:eastAsia="Times New Roman" w:hAnsi="Arial" w:cs="Arial"/>
          <w:color w:val="43340B"/>
          <w:sz w:val="23"/>
          <w:szCs w:val="23"/>
          <w:lang w:eastAsia="en-IN" w:bidi="ta-IN"/>
        </w:rPr>
      </w:pPr>
      <w:r>
        <w:rPr>
          <w:rFonts w:ascii="Arial" w:eastAsia="Times New Roman" w:hAnsi="Arial" w:cs="Arial"/>
          <w:color w:val="43340B"/>
          <w:sz w:val="23"/>
          <w:szCs w:val="23"/>
          <w:lang w:eastAsia="en-IN" w:bidi="ta-IN"/>
        </w:rPr>
        <w:t>Detailed syllabus will include</w:t>
      </w:r>
      <w:r w:rsidRPr="001A55C3">
        <w:rPr>
          <w:rFonts w:ascii="Arial" w:eastAsia="Times New Roman" w:hAnsi="Arial" w:cs="Arial"/>
          <w:color w:val="43340B"/>
          <w:sz w:val="23"/>
          <w:szCs w:val="23"/>
          <w:lang w:eastAsia="en-IN" w:bidi="ta-IN"/>
        </w:rPr>
        <w:t xml:space="preserve"> MS-Office, </w:t>
      </w:r>
      <w:r>
        <w:rPr>
          <w:rFonts w:ascii="Arial" w:eastAsia="Times New Roman" w:hAnsi="Arial" w:cs="Arial"/>
          <w:color w:val="43340B"/>
          <w:sz w:val="23"/>
          <w:szCs w:val="23"/>
          <w:lang w:eastAsia="en-IN" w:bidi="ta-IN"/>
        </w:rPr>
        <w:t xml:space="preserve">email and </w:t>
      </w:r>
      <w:r w:rsidRPr="001A55C3">
        <w:rPr>
          <w:rFonts w:ascii="Arial" w:eastAsia="Times New Roman" w:hAnsi="Arial" w:cs="Arial"/>
          <w:color w:val="43340B"/>
          <w:sz w:val="23"/>
          <w:szCs w:val="23"/>
          <w:lang w:eastAsia="en-IN" w:bidi="ta-IN"/>
        </w:rPr>
        <w:t xml:space="preserve">Internet; Communicative English with reading and writing skills, Photography skills and Small business management skills that includes writing accounts, sales skills, using </w:t>
      </w:r>
      <w:r w:rsidRPr="001A55C3">
        <w:rPr>
          <w:rFonts w:ascii="Arial" w:eastAsia="Times New Roman" w:hAnsi="Arial" w:cs="Arial"/>
          <w:i/>
          <w:iCs/>
          <w:color w:val="43340B"/>
          <w:sz w:val="23"/>
          <w:szCs w:val="23"/>
          <w:u w:val="single"/>
          <w:lang w:eastAsia="en-IN" w:bidi="ta-IN"/>
        </w:rPr>
        <w:t>Barefoot MBA training</w:t>
      </w:r>
      <w:r w:rsidRPr="001A55C3">
        <w:rPr>
          <w:rFonts w:ascii="Arial" w:eastAsia="Times New Roman" w:hAnsi="Arial" w:cs="Arial"/>
          <w:color w:val="43340B"/>
          <w:sz w:val="23"/>
          <w:szCs w:val="23"/>
          <w:lang w:eastAsia="en-IN" w:bidi="ta-IN"/>
        </w:rPr>
        <w:t xml:space="preserve"> module. </w:t>
      </w:r>
    </w:p>
    <w:p w:rsidR="00510649" w:rsidRPr="001A55C3" w:rsidRDefault="00510649" w:rsidP="00510649">
      <w:pPr>
        <w:shd w:val="clear" w:color="auto" w:fill="FFFFFF"/>
        <w:spacing w:after="332" w:line="332" w:lineRule="atLeast"/>
        <w:textAlignment w:val="baseline"/>
        <w:rPr>
          <w:rFonts w:ascii="Arial" w:eastAsia="Times New Roman" w:hAnsi="Arial" w:cs="Arial"/>
          <w:color w:val="43340B"/>
          <w:sz w:val="23"/>
          <w:szCs w:val="23"/>
          <w:lang w:eastAsia="en-IN" w:bidi="ta-IN"/>
        </w:rPr>
      </w:pPr>
      <w:r w:rsidRPr="001A55C3">
        <w:rPr>
          <w:rFonts w:ascii="Arial" w:eastAsia="Times New Roman" w:hAnsi="Arial" w:cs="Arial"/>
          <w:color w:val="43340B"/>
          <w:sz w:val="23"/>
          <w:szCs w:val="23"/>
          <w:lang w:eastAsia="en-IN" w:bidi="ta-IN"/>
        </w:rPr>
        <w:t xml:space="preserve">This will help young orphans to continue </w:t>
      </w:r>
      <w:r>
        <w:rPr>
          <w:rFonts w:ascii="Arial" w:eastAsia="Times New Roman" w:hAnsi="Arial" w:cs="Arial"/>
          <w:color w:val="43340B"/>
          <w:sz w:val="23"/>
          <w:szCs w:val="23"/>
          <w:lang w:eastAsia="en-IN" w:bidi="ta-IN"/>
        </w:rPr>
        <w:t xml:space="preserve">a stream of </w:t>
      </w:r>
      <w:r w:rsidRPr="001A55C3">
        <w:rPr>
          <w:rFonts w:ascii="Arial" w:eastAsia="Times New Roman" w:hAnsi="Arial" w:cs="Arial"/>
          <w:color w:val="43340B"/>
          <w:sz w:val="23"/>
          <w:szCs w:val="23"/>
          <w:lang w:eastAsia="en-IN" w:bidi="ta-IN"/>
        </w:rPr>
        <w:t>vocational education and find decent employment opportunities and protect themselves from risky vulnerable situations</w:t>
      </w:r>
      <w:r>
        <w:rPr>
          <w:rFonts w:ascii="Arial" w:eastAsia="Times New Roman" w:hAnsi="Arial" w:cs="Arial"/>
          <w:color w:val="43340B"/>
          <w:sz w:val="23"/>
          <w:szCs w:val="23"/>
          <w:lang w:eastAsia="en-IN" w:bidi="ta-IN"/>
        </w:rPr>
        <w:t>.</w:t>
      </w:r>
    </w:p>
    <w:p w:rsidR="001A55C3" w:rsidRPr="001A55C3" w:rsidRDefault="001A55C3" w:rsidP="001A55C3">
      <w:pPr>
        <w:shd w:val="clear" w:color="auto" w:fill="FFFFFF"/>
        <w:spacing w:after="30" w:line="308" w:lineRule="atLeast"/>
        <w:textAlignment w:val="baseline"/>
        <w:outlineLvl w:val="3"/>
        <w:rPr>
          <w:rFonts w:ascii="Arial" w:eastAsia="Times New Roman" w:hAnsi="Arial" w:cs="Arial"/>
          <w:b/>
          <w:bCs/>
          <w:color w:val="43340B"/>
          <w:sz w:val="23"/>
          <w:szCs w:val="23"/>
          <w:lang w:eastAsia="en-IN" w:bidi="ta-IN"/>
        </w:rPr>
      </w:pPr>
      <w:r w:rsidRPr="001A55C3">
        <w:rPr>
          <w:rFonts w:ascii="Arial" w:eastAsia="Times New Roman" w:hAnsi="Arial" w:cs="Arial"/>
          <w:b/>
          <w:bCs/>
          <w:color w:val="43340B"/>
          <w:sz w:val="23"/>
          <w:szCs w:val="23"/>
          <w:lang w:eastAsia="en-IN" w:bidi="ta-IN"/>
        </w:rPr>
        <w:lastRenderedPageBreak/>
        <w:t>Potential Long Term Impact</w:t>
      </w:r>
    </w:p>
    <w:p w:rsidR="001A55C3" w:rsidRDefault="00510649" w:rsidP="001A55C3">
      <w:pPr>
        <w:shd w:val="clear" w:color="auto" w:fill="FFFFFF"/>
        <w:spacing w:after="332" w:line="332" w:lineRule="atLeast"/>
        <w:textAlignment w:val="baseline"/>
        <w:rPr>
          <w:rFonts w:ascii="Arial" w:eastAsia="Times New Roman" w:hAnsi="Arial" w:cs="Arial"/>
          <w:color w:val="43340B"/>
          <w:sz w:val="23"/>
          <w:szCs w:val="23"/>
          <w:lang w:eastAsia="en-IN" w:bidi="ta-IN"/>
        </w:rPr>
      </w:pPr>
      <w:r>
        <w:rPr>
          <w:rFonts w:ascii="Arial" w:eastAsia="Times New Roman" w:hAnsi="Arial" w:cs="Arial"/>
          <w:color w:val="43340B"/>
          <w:sz w:val="23"/>
          <w:szCs w:val="23"/>
          <w:lang w:eastAsia="en-IN" w:bidi="ta-IN"/>
        </w:rPr>
        <w:t xml:space="preserve">Orphan children will </w:t>
      </w:r>
      <w:r w:rsidR="001A55C3" w:rsidRPr="001A55C3">
        <w:rPr>
          <w:rFonts w:ascii="Arial" w:eastAsia="Times New Roman" w:hAnsi="Arial" w:cs="Arial"/>
          <w:color w:val="43340B"/>
          <w:sz w:val="23"/>
          <w:szCs w:val="23"/>
          <w:lang w:eastAsia="en-IN" w:bidi="ta-IN"/>
        </w:rPr>
        <w:t>rise out of poverty and vulnerabilities and live life with dignity enabling well-being. Every Orphan who goes through this program will have clear set goals for life, increase</w:t>
      </w:r>
      <w:r>
        <w:rPr>
          <w:rFonts w:ascii="Arial" w:eastAsia="Times New Roman" w:hAnsi="Arial" w:cs="Arial"/>
          <w:color w:val="43340B"/>
          <w:sz w:val="23"/>
          <w:szCs w:val="23"/>
          <w:lang w:eastAsia="en-IN" w:bidi="ta-IN"/>
        </w:rPr>
        <w:t>d Self-confidence</w:t>
      </w:r>
      <w:r w:rsidR="001A55C3" w:rsidRPr="001A55C3">
        <w:rPr>
          <w:rFonts w:ascii="Arial" w:eastAsia="Times New Roman" w:hAnsi="Arial" w:cs="Arial"/>
          <w:color w:val="43340B"/>
          <w:sz w:val="23"/>
          <w:szCs w:val="23"/>
          <w:lang w:eastAsia="en-IN" w:bidi="ta-IN"/>
        </w:rPr>
        <w:t xml:space="preserve">, </w:t>
      </w:r>
      <w:r>
        <w:rPr>
          <w:rFonts w:ascii="Arial" w:eastAsia="Times New Roman" w:hAnsi="Arial" w:cs="Arial"/>
          <w:color w:val="43340B"/>
          <w:sz w:val="23"/>
          <w:szCs w:val="23"/>
          <w:lang w:eastAsia="en-IN" w:bidi="ta-IN"/>
        </w:rPr>
        <w:t xml:space="preserve">and </w:t>
      </w:r>
      <w:r w:rsidR="001A55C3" w:rsidRPr="001A55C3">
        <w:rPr>
          <w:rFonts w:ascii="Arial" w:eastAsia="Times New Roman" w:hAnsi="Arial" w:cs="Arial"/>
          <w:color w:val="43340B"/>
          <w:sz w:val="23"/>
          <w:szCs w:val="23"/>
          <w:lang w:eastAsia="en-IN" w:bidi="ta-IN"/>
        </w:rPr>
        <w:t xml:space="preserve">be able to compete in interviews </w:t>
      </w:r>
      <w:r>
        <w:rPr>
          <w:rFonts w:ascii="Arial" w:eastAsia="Times New Roman" w:hAnsi="Arial" w:cs="Arial"/>
          <w:color w:val="43340B"/>
          <w:sz w:val="23"/>
          <w:szCs w:val="23"/>
          <w:lang w:eastAsia="en-IN" w:bidi="ta-IN"/>
        </w:rPr>
        <w:t xml:space="preserve">having acquired practical hands-on </w:t>
      </w:r>
      <w:r w:rsidR="001A55C3" w:rsidRPr="001A55C3">
        <w:rPr>
          <w:rFonts w:ascii="Arial" w:eastAsia="Times New Roman" w:hAnsi="Arial" w:cs="Arial"/>
          <w:color w:val="43340B"/>
          <w:sz w:val="23"/>
          <w:szCs w:val="23"/>
          <w:lang w:eastAsia="en-IN" w:bidi="ta-IN"/>
        </w:rPr>
        <w:t>skills.</w:t>
      </w:r>
    </w:p>
    <w:p w:rsidR="00510649" w:rsidRPr="001A55C3" w:rsidRDefault="00AF388E" w:rsidP="001A55C3">
      <w:pPr>
        <w:shd w:val="clear" w:color="auto" w:fill="FFFFFF"/>
        <w:spacing w:after="332" w:line="332" w:lineRule="atLeast"/>
        <w:textAlignment w:val="baseline"/>
        <w:rPr>
          <w:rFonts w:ascii="Arial" w:eastAsia="Times New Roman" w:hAnsi="Arial" w:cs="Arial"/>
          <w:b/>
          <w:bCs/>
          <w:color w:val="43340B"/>
          <w:sz w:val="23"/>
          <w:szCs w:val="23"/>
          <w:lang w:eastAsia="en-IN" w:bidi="ta-IN"/>
        </w:rPr>
      </w:pPr>
      <w:r>
        <w:rPr>
          <w:rFonts w:ascii="Arial" w:eastAsia="Times New Roman" w:hAnsi="Arial" w:cs="Arial"/>
          <w:b/>
          <w:bCs/>
          <w:color w:val="43340B"/>
          <w:sz w:val="23"/>
          <w:szCs w:val="23"/>
          <w:lang w:eastAsia="en-IN" w:bidi="ta-IN"/>
        </w:rPr>
        <w:t>Operational</w:t>
      </w:r>
      <w:r w:rsidRPr="00AF388E">
        <w:rPr>
          <w:rFonts w:ascii="Arial" w:eastAsia="Times New Roman" w:hAnsi="Arial" w:cs="Arial"/>
          <w:b/>
          <w:bCs/>
          <w:color w:val="43340B"/>
          <w:sz w:val="23"/>
          <w:szCs w:val="23"/>
          <w:lang w:eastAsia="en-IN" w:bidi="ta-IN"/>
        </w:rPr>
        <w:t xml:space="preserve"> Budget</w:t>
      </w:r>
    </w:p>
    <w:tbl>
      <w:tblPr>
        <w:tblW w:w="8420" w:type="dxa"/>
        <w:tblInd w:w="93" w:type="dxa"/>
        <w:tblLook w:val="04A0"/>
      </w:tblPr>
      <w:tblGrid>
        <w:gridCol w:w="328"/>
        <w:gridCol w:w="3335"/>
        <w:gridCol w:w="1032"/>
        <w:gridCol w:w="672"/>
        <w:gridCol w:w="872"/>
        <w:gridCol w:w="1228"/>
        <w:gridCol w:w="1032"/>
      </w:tblGrid>
      <w:tr w:rsidR="004D166D" w:rsidRPr="004D166D" w:rsidTr="004D166D">
        <w:trPr>
          <w:trHeight w:val="300"/>
        </w:trPr>
        <w:tc>
          <w:tcPr>
            <w:tcW w:w="8420" w:type="dxa"/>
            <w:gridSpan w:val="7"/>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D166D" w:rsidRPr="004D166D" w:rsidRDefault="004D166D" w:rsidP="004D166D">
            <w:pPr>
              <w:spacing w:after="0" w:line="240" w:lineRule="auto"/>
              <w:jc w:val="center"/>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Operational Cost for a Year - Buds Vocational School</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 </w:t>
            </w:r>
          </w:p>
        </w:tc>
        <w:tc>
          <w:tcPr>
            <w:tcW w:w="3335"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Description</w:t>
            </w:r>
          </w:p>
        </w:tc>
        <w:tc>
          <w:tcPr>
            <w:tcW w:w="103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Cost</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US$</w:t>
            </w:r>
          </w:p>
        </w:tc>
        <w:tc>
          <w:tcPr>
            <w:tcW w:w="8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Units</w:t>
            </w:r>
          </w:p>
        </w:tc>
        <w:tc>
          <w:tcPr>
            <w:tcW w:w="1228"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INR</w:t>
            </w:r>
          </w:p>
        </w:tc>
        <w:tc>
          <w:tcPr>
            <w:tcW w:w="103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US$</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Tutors (2)</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15000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250</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12</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180000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3000</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2</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Student Travel Costs</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600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10</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12</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288000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4800</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3</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Uniforms</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1000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17</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40</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40000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667</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IT equipments</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26000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433</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5</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130000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2167</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5</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Rent</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3500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58</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12</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42000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700</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6</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Notebooks Materials</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2050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34</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40</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82000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1367</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7</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Cameras</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9000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150</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5</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45000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750</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8</w:t>
            </w:r>
          </w:p>
        </w:tc>
        <w:tc>
          <w:tcPr>
            <w:tcW w:w="3335"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Printing &amp; stationery</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2750</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i/>
                <w:iCs/>
                <w:color w:val="000000"/>
                <w:lang w:eastAsia="en-IN" w:bidi="ta-IN"/>
              </w:rPr>
            </w:pPr>
            <w:r w:rsidRPr="004D166D">
              <w:rPr>
                <w:rFonts w:ascii="Calibri" w:eastAsia="Times New Roman" w:hAnsi="Calibri" w:cs="Calibri"/>
                <w:i/>
                <w:iCs/>
                <w:color w:val="000000"/>
                <w:lang w:eastAsia="en-IN" w:bidi="ta-IN"/>
              </w:rPr>
              <w:t>46</w:t>
            </w:r>
          </w:p>
        </w:tc>
        <w:tc>
          <w:tcPr>
            <w:tcW w:w="87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12</w:t>
            </w:r>
          </w:p>
        </w:tc>
        <w:tc>
          <w:tcPr>
            <w:tcW w:w="1228"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33000</w:t>
            </w:r>
          </w:p>
        </w:tc>
        <w:tc>
          <w:tcPr>
            <w:tcW w:w="1032" w:type="dxa"/>
            <w:tcBorders>
              <w:top w:val="nil"/>
              <w:left w:val="nil"/>
              <w:bottom w:val="single" w:sz="4" w:space="0" w:color="auto"/>
              <w:right w:val="single" w:sz="4" w:space="0" w:color="auto"/>
            </w:tcBorders>
            <w:shd w:val="clear" w:color="auto" w:fill="auto"/>
            <w:noWrap/>
            <w:vAlign w:val="bottom"/>
            <w:hideMark/>
          </w:tcPr>
          <w:p w:rsidR="004D166D" w:rsidRPr="004D166D" w:rsidRDefault="004D166D" w:rsidP="004D166D">
            <w:pPr>
              <w:spacing w:after="0" w:line="240" w:lineRule="auto"/>
              <w:jc w:val="right"/>
              <w:rPr>
                <w:rFonts w:ascii="Calibri" w:eastAsia="Times New Roman" w:hAnsi="Calibri" w:cs="Calibri"/>
                <w:color w:val="000000"/>
                <w:lang w:eastAsia="en-IN" w:bidi="ta-IN"/>
              </w:rPr>
            </w:pPr>
            <w:r w:rsidRPr="004D166D">
              <w:rPr>
                <w:rFonts w:ascii="Calibri" w:eastAsia="Times New Roman" w:hAnsi="Calibri" w:cs="Calibri"/>
                <w:color w:val="000000"/>
                <w:lang w:eastAsia="en-IN" w:bidi="ta-IN"/>
              </w:rPr>
              <w:t>550</w:t>
            </w:r>
          </w:p>
        </w:tc>
      </w:tr>
      <w:tr w:rsidR="004D166D" w:rsidRPr="004D166D" w:rsidTr="004D166D">
        <w:trPr>
          <w:trHeight w:val="300"/>
        </w:trPr>
        <w:tc>
          <w:tcPr>
            <w:tcW w:w="249" w:type="dxa"/>
            <w:tcBorders>
              <w:top w:val="nil"/>
              <w:left w:val="single" w:sz="4" w:space="0" w:color="auto"/>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 </w:t>
            </w:r>
          </w:p>
        </w:tc>
        <w:tc>
          <w:tcPr>
            <w:tcW w:w="3335"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TOTAL</w:t>
            </w:r>
          </w:p>
        </w:tc>
        <w:tc>
          <w:tcPr>
            <w:tcW w:w="103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 </w:t>
            </w:r>
          </w:p>
        </w:tc>
        <w:tc>
          <w:tcPr>
            <w:tcW w:w="6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 </w:t>
            </w:r>
          </w:p>
        </w:tc>
        <w:tc>
          <w:tcPr>
            <w:tcW w:w="87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 </w:t>
            </w:r>
          </w:p>
        </w:tc>
        <w:tc>
          <w:tcPr>
            <w:tcW w:w="1228"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 </w:t>
            </w:r>
          </w:p>
        </w:tc>
        <w:tc>
          <w:tcPr>
            <w:tcW w:w="1032" w:type="dxa"/>
            <w:tcBorders>
              <w:top w:val="nil"/>
              <w:left w:val="nil"/>
              <w:bottom w:val="single" w:sz="4" w:space="0" w:color="auto"/>
              <w:right w:val="single" w:sz="4" w:space="0" w:color="auto"/>
            </w:tcBorders>
            <w:shd w:val="clear" w:color="000000" w:fill="FDE9D9"/>
            <w:noWrap/>
            <w:vAlign w:val="bottom"/>
            <w:hideMark/>
          </w:tcPr>
          <w:p w:rsidR="004D166D" w:rsidRPr="004D166D" w:rsidRDefault="004D166D" w:rsidP="004D166D">
            <w:pPr>
              <w:spacing w:after="0" w:line="240" w:lineRule="auto"/>
              <w:jc w:val="right"/>
              <w:rPr>
                <w:rFonts w:ascii="Calibri" w:eastAsia="Times New Roman" w:hAnsi="Calibri" w:cs="Calibri"/>
                <w:b/>
                <w:bCs/>
                <w:color w:val="000000"/>
                <w:lang w:eastAsia="en-IN" w:bidi="ta-IN"/>
              </w:rPr>
            </w:pPr>
            <w:r w:rsidRPr="004D166D">
              <w:rPr>
                <w:rFonts w:ascii="Calibri" w:eastAsia="Times New Roman" w:hAnsi="Calibri" w:cs="Calibri"/>
                <w:b/>
                <w:bCs/>
                <w:color w:val="000000"/>
                <w:lang w:eastAsia="en-IN" w:bidi="ta-IN"/>
              </w:rPr>
              <w:t>14000</w:t>
            </w:r>
          </w:p>
        </w:tc>
      </w:tr>
    </w:tbl>
    <w:p w:rsidR="001A55C3" w:rsidRDefault="001A55C3">
      <w:pPr>
        <w:rPr>
          <w:lang w:val="en-US"/>
        </w:rPr>
      </w:pPr>
    </w:p>
    <w:p w:rsidR="00AF388E" w:rsidRDefault="00AF388E">
      <w:pPr>
        <w:rPr>
          <w:lang w:val="en-US"/>
        </w:rPr>
      </w:pPr>
      <w:r>
        <w:rPr>
          <w:lang w:val="en-US"/>
        </w:rPr>
        <w:t xml:space="preserve">The budget is prepared based on the current space availability with Buds of Christ. This project will run as a pilot for year 1. Based on the experiences of running year 1, year 2 </w:t>
      </w:r>
      <w:proofErr w:type="gramStart"/>
      <w:r>
        <w:rPr>
          <w:lang w:val="en-US"/>
        </w:rPr>
        <w:t>plan</w:t>
      </w:r>
      <w:proofErr w:type="gramEnd"/>
      <w:r>
        <w:rPr>
          <w:lang w:val="en-US"/>
        </w:rPr>
        <w:t xml:space="preserve"> and proposal will be developed.</w:t>
      </w:r>
    </w:p>
    <w:p w:rsidR="00AF388E" w:rsidRPr="00AF388E" w:rsidRDefault="00AF388E">
      <w:pPr>
        <w:rPr>
          <w:lang w:val="en-US"/>
        </w:rPr>
      </w:pPr>
      <w:r w:rsidRPr="00AF388E">
        <w:rPr>
          <w:b/>
          <w:bCs/>
          <w:lang w:val="en-US"/>
        </w:rPr>
        <w:t>Indicators</w:t>
      </w:r>
      <w:r>
        <w:rPr>
          <w:b/>
          <w:bCs/>
          <w:lang w:val="en-US"/>
        </w:rPr>
        <w:t xml:space="preserve"> of Success of this project </w:t>
      </w:r>
    </w:p>
    <w:p w:rsidR="00AF388E" w:rsidRDefault="00AF388E" w:rsidP="00AF388E">
      <w:pPr>
        <w:pStyle w:val="ListParagraph"/>
        <w:numPr>
          <w:ilvl w:val="0"/>
          <w:numId w:val="1"/>
        </w:numPr>
        <w:rPr>
          <w:lang w:val="en-US"/>
        </w:rPr>
      </w:pPr>
      <w:r>
        <w:rPr>
          <w:lang w:val="en-US"/>
        </w:rPr>
        <w:t>No of orphan students enrolling into BUDS VOCATIONAL  OPEN SCHOOL</w:t>
      </w:r>
    </w:p>
    <w:p w:rsidR="00AF388E" w:rsidRDefault="00AF388E" w:rsidP="00AF388E">
      <w:pPr>
        <w:pStyle w:val="ListParagraph"/>
        <w:numPr>
          <w:ilvl w:val="0"/>
          <w:numId w:val="1"/>
        </w:numPr>
        <w:rPr>
          <w:lang w:val="en-US"/>
        </w:rPr>
      </w:pPr>
      <w:r>
        <w:rPr>
          <w:lang w:val="en-US"/>
        </w:rPr>
        <w:t>No of orphan students joined work after the training within a period of 3months and 6 months</w:t>
      </w:r>
    </w:p>
    <w:p w:rsidR="00AF388E" w:rsidRDefault="00601CC1" w:rsidP="00AF388E">
      <w:pPr>
        <w:pStyle w:val="ListParagraph"/>
        <w:numPr>
          <w:ilvl w:val="0"/>
          <w:numId w:val="1"/>
        </w:numPr>
        <w:rPr>
          <w:lang w:val="en-US"/>
        </w:rPr>
      </w:pPr>
      <w:r>
        <w:rPr>
          <w:lang w:val="en-US"/>
        </w:rPr>
        <w:t>Registration with National Institute of Open School- Vocational, New Delhi</w:t>
      </w:r>
    </w:p>
    <w:p w:rsidR="00601CC1" w:rsidRDefault="00601CC1" w:rsidP="00601CC1">
      <w:pPr>
        <w:rPr>
          <w:lang w:val="en-US"/>
        </w:rPr>
      </w:pPr>
    </w:p>
    <w:p w:rsidR="00601CC1" w:rsidRPr="00601CC1" w:rsidRDefault="00601CC1" w:rsidP="00601CC1">
      <w:pPr>
        <w:rPr>
          <w:b/>
          <w:bCs/>
          <w:lang w:val="en-US"/>
        </w:rPr>
      </w:pPr>
      <w:r w:rsidRPr="00601CC1">
        <w:rPr>
          <w:b/>
          <w:bCs/>
          <w:lang w:val="en-US"/>
        </w:rPr>
        <w:t>For Further information</w:t>
      </w:r>
    </w:p>
    <w:p w:rsidR="00601CC1" w:rsidRPr="00601CC1" w:rsidRDefault="00601CC1" w:rsidP="00601CC1">
      <w:pPr>
        <w:spacing w:after="0" w:line="240" w:lineRule="auto"/>
        <w:rPr>
          <w:b/>
          <w:bCs/>
          <w:lang w:val="en-US"/>
        </w:rPr>
      </w:pPr>
      <w:r w:rsidRPr="00601CC1">
        <w:rPr>
          <w:b/>
          <w:bCs/>
          <w:lang w:val="en-US"/>
        </w:rPr>
        <w:t>S. Jeyapaul Sunder Singh</w:t>
      </w:r>
    </w:p>
    <w:p w:rsidR="00601CC1" w:rsidRDefault="00601CC1" w:rsidP="00601CC1">
      <w:pPr>
        <w:spacing w:after="0" w:line="240" w:lineRule="auto"/>
        <w:rPr>
          <w:lang w:val="en-US"/>
        </w:rPr>
      </w:pPr>
      <w:r>
        <w:rPr>
          <w:lang w:val="en-US"/>
        </w:rPr>
        <w:t>Director</w:t>
      </w:r>
    </w:p>
    <w:p w:rsidR="00601CC1" w:rsidRDefault="00601CC1" w:rsidP="00601CC1">
      <w:pPr>
        <w:spacing w:after="0" w:line="240" w:lineRule="auto"/>
        <w:rPr>
          <w:lang w:val="en-US"/>
        </w:rPr>
      </w:pPr>
      <w:r>
        <w:rPr>
          <w:lang w:val="en-US"/>
        </w:rPr>
        <w:t>BUDS OF CHRIST CHARITABLE TRUST</w:t>
      </w:r>
    </w:p>
    <w:p w:rsidR="00601CC1" w:rsidRDefault="00601CC1" w:rsidP="00601CC1">
      <w:pPr>
        <w:spacing w:after="0" w:line="240" w:lineRule="auto"/>
        <w:rPr>
          <w:lang w:val="en-US"/>
        </w:rPr>
      </w:pPr>
      <w:r>
        <w:rPr>
          <w:lang w:val="en-US"/>
        </w:rPr>
        <w:t>164, Kootapalli Housing Board Colony</w:t>
      </w:r>
    </w:p>
    <w:p w:rsidR="00601CC1" w:rsidRDefault="00601CC1" w:rsidP="00601CC1">
      <w:pPr>
        <w:spacing w:after="0" w:line="240" w:lineRule="auto"/>
        <w:rPr>
          <w:lang w:val="en-US"/>
        </w:rPr>
      </w:pPr>
      <w:r>
        <w:rPr>
          <w:lang w:val="en-US"/>
        </w:rPr>
        <w:t>Tiruchengode 637 214</w:t>
      </w:r>
    </w:p>
    <w:p w:rsidR="00601CC1" w:rsidRDefault="00601CC1" w:rsidP="00601CC1">
      <w:pPr>
        <w:spacing w:after="0" w:line="240" w:lineRule="auto"/>
        <w:rPr>
          <w:lang w:val="en-US"/>
        </w:rPr>
      </w:pPr>
      <w:r>
        <w:rPr>
          <w:lang w:val="en-US"/>
        </w:rPr>
        <w:t>Phone +91 4288 281722 / +91 98407 70722</w:t>
      </w:r>
    </w:p>
    <w:p w:rsidR="00601CC1" w:rsidRPr="00601CC1" w:rsidRDefault="00601CC1" w:rsidP="00601CC1">
      <w:pPr>
        <w:spacing w:after="0" w:line="240" w:lineRule="auto"/>
        <w:rPr>
          <w:lang w:val="en-US"/>
        </w:rPr>
      </w:pPr>
      <w:r>
        <w:rPr>
          <w:lang w:val="en-US"/>
        </w:rPr>
        <w:t>jpaul@budsofchrist.org</w:t>
      </w:r>
    </w:p>
    <w:p w:rsidR="00601CC1" w:rsidRPr="00601CC1" w:rsidRDefault="00601CC1" w:rsidP="00601CC1">
      <w:pPr>
        <w:rPr>
          <w:lang w:val="en-US"/>
        </w:rPr>
      </w:pPr>
    </w:p>
    <w:sectPr w:rsidR="00601CC1" w:rsidRPr="00601CC1" w:rsidSect="00394C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C16B8"/>
    <w:multiLevelType w:val="hybridMultilevel"/>
    <w:tmpl w:val="D1D8E7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5C3"/>
    <w:rsid w:val="001A55C3"/>
    <w:rsid w:val="00394CF3"/>
    <w:rsid w:val="004D166D"/>
    <w:rsid w:val="00510649"/>
    <w:rsid w:val="005B2B46"/>
    <w:rsid w:val="00601CC1"/>
    <w:rsid w:val="00874587"/>
    <w:rsid w:val="00AF388E"/>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F3"/>
  </w:style>
  <w:style w:type="paragraph" w:styleId="Heading4">
    <w:name w:val="heading 4"/>
    <w:basedOn w:val="Normal"/>
    <w:link w:val="Heading4Char"/>
    <w:uiPriority w:val="9"/>
    <w:qFormat/>
    <w:rsid w:val="001A55C3"/>
    <w:pPr>
      <w:spacing w:before="100" w:beforeAutospacing="1" w:after="100" w:afterAutospacing="1" w:line="240" w:lineRule="auto"/>
      <w:outlineLvl w:val="3"/>
    </w:pPr>
    <w:rPr>
      <w:rFonts w:ascii="Times New Roman" w:eastAsia="Times New Roman" w:hAnsi="Times New Roman" w:cs="Times New Roman"/>
      <w:b/>
      <w:bCs/>
      <w:sz w:val="24"/>
      <w:szCs w:val="24"/>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55C3"/>
    <w:rPr>
      <w:rFonts w:ascii="Times New Roman" w:eastAsia="Times New Roman" w:hAnsi="Times New Roman" w:cs="Times New Roman"/>
      <w:b/>
      <w:bCs/>
      <w:sz w:val="24"/>
      <w:szCs w:val="24"/>
      <w:lang w:eastAsia="en-IN" w:bidi="ta-IN"/>
    </w:rPr>
  </w:style>
  <w:style w:type="paragraph" w:styleId="NormalWeb">
    <w:name w:val="Normal (Web)"/>
    <w:basedOn w:val="Normal"/>
    <w:uiPriority w:val="99"/>
    <w:semiHidden/>
    <w:unhideWhenUsed/>
    <w:rsid w:val="001A55C3"/>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ListParagraph">
    <w:name w:val="List Paragraph"/>
    <w:basedOn w:val="Normal"/>
    <w:uiPriority w:val="34"/>
    <w:qFormat/>
    <w:rsid w:val="00AF388E"/>
    <w:pPr>
      <w:ind w:left="720"/>
      <w:contextualSpacing/>
    </w:pPr>
  </w:style>
</w:styles>
</file>

<file path=word/webSettings.xml><?xml version="1.0" encoding="utf-8"?>
<w:webSettings xmlns:r="http://schemas.openxmlformats.org/officeDocument/2006/relationships" xmlns:w="http://schemas.openxmlformats.org/wordprocessingml/2006/main">
  <w:divs>
    <w:div w:id="261189721">
      <w:bodyDiv w:val="1"/>
      <w:marLeft w:val="0"/>
      <w:marRight w:val="0"/>
      <w:marTop w:val="0"/>
      <w:marBottom w:val="0"/>
      <w:divBdr>
        <w:top w:val="none" w:sz="0" w:space="0" w:color="auto"/>
        <w:left w:val="none" w:sz="0" w:space="0" w:color="auto"/>
        <w:bottom w:val="none" w:sz="0" w:space="0" w:color="auto"/>
        <w:right w:val="none" w:sz="0" w:space="0" w:color="auto"/>
      </w:divBdr>
    </w:div>
    <w:div w:id="763569872">
      <w:bodyDiv w:val="1"/>
      <w:marLeft w:val="0"/>
      <w:marRight w:val="0"/>
      <w:marTop w:val="0"/>
      <w:marBottom w:val="0"/>
      <w:divBdr>
        <w:top w:val="none" w:sz="0" w:space="0" w:color="auto"/>
        <w:left w:val="none" w:sz="0" w:space="0" w:color="auto"/>
        <w:bottom w:val="none" w:sz="0" w:space="0" w:color="auto"/>
        <w:right w:val="none" w:sz="0" w:space="0" w:color="auto"/>
      </w:divBdr>
    </w:div>
    <w:div w:id="1000083149">
      <w:bodyDiv w:val="1"/>
      <w:marLeft w:val="0"/>
      <w:marRight w:val="0"/>
      <w:marTop w:val="0"/>
      <w:marBottom w:val="0"/>
      <w:divBdr>
        <w:top w:val="none" w:sz="0" w:space="0" w:color="auto"/>
        <w:left w:val="none" w:sz="0" w:space="0" w:color="auto"/>
        <w:bottom w:val="none" w:sz="0" w:space="0" w:color="auto"/>
        <w:right w:val="none" w:sz="0" w:space="0" w:color="auto"/>
      </w:divBdr>
    </w:div>
    <w:div w:id="18305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Jeyapaul</dc:creator>
  <cp:lastModifiedBy>Jeyapaul</cp:lastModifiedBy>
  <cp:revision>3</cp:revision>
  <dcterms:created xsi:type="dcterms:W3CDTF">2014-02-06T06:38:00Z</dcterms:created>
  <dcterms:modified xsi:type="dcterms:W3CDTF">2014-02-06T07:16:00Z</dcterms:modified>
</cp:coreProperties>
</file>